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ayout w:type="fixed"/>
        <w:tblLook w:val="00A0"/>
      </w:tblPr>
      <w:tblGrid>
        <w:gridCol w:w="10349"/>
      </w:tblGrid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Наименование Организатора конкурса:</w:t>
            </w:r>
          </w:p>
          <w:p w:rsidR="00CE4F05" w:rsidRPr="00571196" w:rsidRDefault="00CE4F05" w:rsidP="00EA01B3">
            <w:pPr>
              <w:rPr>
                <w:rStyle w:val="FontStyle92"/>
                <w:sz w:val="20"/>
                <w:szCs w:val="20"/>
              </w:rPr>
            </w:pPr>
            <w:r w:rsidRPr="00571196">
              <w:rPr>
                <w:b/>
                <w:bCs/>
                <w:color w:val="333333"/>
                <w:sz w:val="20"/>
                <w:szCs w:val="20"/>
              </w:rPr>
              <w:t xml:space="preserve">Администрация Константиновского городского поселения </w:t>
            </w:r>
            <w:r w:rsidRPr="00571196">
              <w:rPr>
                <w:rStyle w:val="FontStyle92"/>
                <w:sz w:val="20"/>
                <w:szCs w:val="20"/>
              </w:rPr>
              <w:t>Место фактического нахождения: 347250, г. Константиновск, ул. 25 Октября, 70</w:t>
            </w:r>
          </w:p>
          <w:p w:rsidR="00CE4F05" w:rsidRPr="00571196" w:rsidRDefault="00CE4F05" w:rsidP="00EA01B3">
            <w:pPr>
              <w:pStyle w:val="Style46"/>
              <w:widowControl/>
              <w:spacing w:line="240" w:lineRule="auto"/>
              <w:ind w:right="149"/>
              <w:rPr>
                <w:rStyle w:val="FontStyle92"/>
                <w:sz w:val="20"/>
                <w:szCs w:val="20"/>
              </w:rPr>
            </w:pPr>
            <w:r w:rsidRPr="00571196">
              <w:rPr>
                <w:rStyle w:val="FontStyle92"/>
                <w:sz w:val="20"/>
                <w:szCs w:val="20"/>
              </w:rPr>
              <w:t>Почтовый адрес: 347250, г. Константиновск, ул. 25 Октября, 70</w:t>
            </w:r>
          </w:p>
          <w:p w:rsidR="00CE4F05" w:rsidRPr="00571196" w:rsidRDefault="00CE4F05" w:rsidP="00EA01B3">
            <w:pPr>
              <w:pStyle w:val="Style46"/>
              <w:widowControl/>
              <w:spacing w:line="240" w:lineRule="auto"/>
              <w:ind w:right="149"/>
              <w:rPr>
                <w:color w:val="000000"/>
                <w:sz w:val="20"/>
                <w:szCs w:val="20"/>
              </w:rPr>
            </w:pPr>
            <w:proofErr w:type="spellStart"/>
            <w:r w:rsidRPr="00571196">
              <w:rPr>
                <w:rStyle w:val="FontStyle92"/>
                <w:sz w:val="20"/>
                <w:szCs w:val="20"/>
              </w:rPr>
              <w:t>Телефон\факс</w:t>
            </w:r>
            <w:proofErr w:type="spellEnd"/>
            <w:r w:rsidRPr="00571196">
              <w:rPr>
                <w:rStyle w:val="FontStyle92"/>
                <w:sz w:val="20"/>
                <w:szCs w:val="20"/>
              </w:rPr>
              <w:t>: +7(86393)2-11-29</w:t>
            </w:r>
            <w:r w:rsidRPr="00571196">
              <w:rPr>
                <w:color w:val="000000"/>
                <w:sz w:val="20"/>
                <w:szCs w:val="20"/>
              </w:rPr>
              <w:t xml:space="preserve">, </w:t>
            </w:r>
          </w:p>
          <w:p w:rsidR="00CE4F05" w:rsidRPr="00571196" w:rsidRDefault="00CE4F05" w:rsidP="00EA01B3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571196">
              <w:rPr>
                <w:rStyle w:val="FontStyle92"/>
                <w:sz w:val="20"/>
                <w:szCs w:val="20"/>
              </w:rPr>
              <w:t>Контактное лицо:</w:t>
            </w:r>
            <w:r w:rsidRPr="00571196">
              <w:rPr>
                <w:rStyle w:val="FontStyle92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71196">
              <w:rPr>
                <w:rStyle w:val="FontStyle77"/>
                <w:sz w:val="20"/>
                <w:szCs w:val="20"/>
              </w:rPr>
              <w:t>Седнина</w:t>
            </w:r>
            <w:proofErr w:type="spellEnd"/>
            <w:r w:rsidRPr="00571196">
              <w:rPr>
                <w:rStyle w:val="FontStyle77"/>
                <w:sz w:val="20"/>
                <w:szCs w:val="20"/>
              </w:rPr>
              <w:t xml:space="preserve"> Ирина Петровна</w:t>
            </w:r>
          </w:p>
          <w:p w:rsidR="00CE4F05" w:rsidRPr="00571196" w:rsidRDefault="00CE4F05" w:rsidP="00EA01B3">
            <w:pPr>
              <w:pStyle w:val="ConsPlusNormal0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196">
              <w:rPr>
                <w:rStyle w:val="FontStyle92"/>
                <w:sz w:val="20"/>
                <w:szCs w:val="20"/>
              </w:rPr>
              <w:t xml:space="preserve">Адрес электронной почты: </w:t>
            </w:r>
            <w:hyperlink r:id="rId4" w:history="1">
              <w:r w:rsidRPr="00571196">
                <w:rPr>
                  <w:rStyle w:val="a4"/>
                  <w:rFonts w:ascii="Times New Roman" w:hAnsi="Times New Roman"/>
                  <w:sz w:val="24"/>
                  <w:szCs w:val="24"/>
                </w:rPr>
                <w:t>gp17181@donpac.ru</w:t>
              </w:r>
            </w:hyperlink>
          </w:p>
          <w:p w:rsidR="00CE4F05" w:rsidRPr="00571196" w:rsidRDefault="00CE4F05" w:rsidP="00EA01B3">
            <w:pPr>
              <w:pStyle w:val="ConsPlusNormal0"/>
              <w:widowControl/>
              <w:tabs>
                <w:tab w:val="left" w:pos="0"/>
              </w:tabs>
              <w:ind w:firstLine="0"/>
              <w:jc w:val="both"/>
              <w:rPr>
                <w:rStyle w:val="FontStyle92"/>
                <w:rFonts w:cs="Arial"/>
                <w:sz w:val="20"/>
                <w:szCs w:val="20"/>
              </w:rPr>
            </w:pPr>
            <w:r w:rsidRPr="00571196">
              <w:rPr>
                <w:rStyle w:val="FontStyle92"/>
                <w:rFonts w:cs="Arial"/>
                <w:sz w:val="20"/>
                <w:szCs w:val="20"/>
              </w:rPr>
              <w:t xml:space="preserve">Часы приема: </w:t>
            </w:r>
            <w:proofErr w:type="spellStart"/>
            <w:proofErr w:type="gramStart"/>
            <w:r w:rsidRPr="00571196">
              <w:rPr>
                <w:rStyle w:val="FontStyle92"/>
                <w:rFonts w:cs="Arial"/>
                <w:sz w:val="20"/>
                <w:szCs w:val="20"/>
              </w:rPr>
              <w:t>пн</w:t>
            </w:r>
            <w:proofErr w:type="spellEnd"/>
            <w:proofErr w:type="gramEnd"/>
            <w:r w:rsidRPr="00571196">
              <w:rPr>
                <w:rStyle w:val="FontStyle92"/>
                <w:rFonts w:cs="Arial"/>
                <w:sz w:val="20"/>
                <w:szCs w:val="20"/>
              </w:rPr>
              <w:t xml:space="preserve"> – пт. 09:00 -16:00, обед 12:00 – 13:00, выходные (суббота, воскресенье)</w:t>
            </w:r>
          </w:p>
          <w:p w:rsidR="00CE4F05" w:rsidRPr="00571196" w:rsidRDefault="00CE4F05" w:rsidP="00EA01B3">
            <w:pPr>
              <w:pStyle w:val="ConsPlusNormal0"/>
              <w:widowControl/>
              <w:tabs>
                <w:tab w:val="left" w:pos="0"/>
              </w:tabs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 xml:space="preserve">Официальный сайт в сети «Интернет»: </w:t>
            </w:r>
            <w:hyperlink r:id="rId5" w:history="1">
              <w:r w:rsidRPr="00571196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571196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571196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torgi</w:t>
              </w:r>
              <w:proofErr w:type="spellEnd"/>
              <w:r w:rsidRPr="00571196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571196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gov</w:t>
              </w:r>
              <w:proofErr w:type="spellEnd"/>
              <w:r w:rsidRPr="00571196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571196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E4F05" w:rsidRPr="00571196" w:rsidTr="00CE4F05">
        <w:trPr>
          <w:trHeight w:val="57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spacing w:before="0" w:after="0"/>
              <w:ind w:left="1070" w:hanging="1036"/>
              <w:jc w:val="both"/>
              <w:rPr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Форма торгов</w:t>
            </w:r>
            <w:r w:rsidRPr="00571196">
              <w:rPr>
                <w:sz w:val="20"/>
                <w:szCs w:val="20"/>
              </w:rPr>
              <w:t>: открытый конкурс.</w:t>
            </w:r>
          </w:p>
        </w:tc>
      </w:tr>
      <w:tr w:rsidR="00CE4F05" w:rsidRPr="00571196" w:rsidTr="00CE4F05">
        <w:trPr>
          <w:trHeight w:val="119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widowControl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 xml:space="preserve">Предмет конкурса: </w:t>
            </w:r>
            <w:r w:rsidRPr="00571196">
              <w:rPr>
                <w:sz w:val="20"/>
                <w:szCs w:val="20"/>
              </w:rPr>
              <w:t xml:space="preserve">право заключения договора управления многоквартирным домом, расположенным по адресу: </w:t>
            </w:r>
            <w:r w:rsidRPr="00571196">
              <w:rPr>
                <w:bCs/>
                <w:sz w:val="20"/>
                <w:szCs w:val="20"/>
              </w:rPr>
              <w:t xml:space="preserve">ул. </w:t>
            </w:r>
            <w:proofErr w:type="gramStart"/>
            <w:r w:rsidRPr="00571196">
              <w:rPr>
                <w:bCs/>
                <w:sz w:val="20"/>
                <w:szCs w:val="20"/>
              </w:rPr>
              <w:t>Атаманская</w:t>
            </w:r>
            <w:proofErr w:type="gramEnd"/>
            <w:r w:rsidRPr="00571196">
              <w:rPr>
                <w:bCs/>
                <w:sz w:val="20"/>
                <w:szCs w:val="20"/>
              </w:rPr>
              <w:t>, 173 (лот 1), КГУ-1, д. 9 (лот 2)</w:t>
            </w:r>
          </w:p>
        </w:tc>
      </w:tr>
      <w:tr w:rsidR="00CE4F05" w:rsidRPr="00571196" w:rsidTr="00CE4F05">
        <w:trPr>
          <w:trHeight w:val="588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spacing w:before="0" w:after="0"/>
              <w:ind w:left="34"/>
              <w:jc w:val="both"/>
              <w:rPr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Объект конкурса</w:t>
            </w:r>
            <w:r w:rsidRPr="00571196">
              <w:rPr>
                <w:sz w:val="20"/>
                <w:szCs w:val="20"/>
              </w:rPr>
              <w:t>: общее имущество собственников помещений в многоквартирном доме, на право управления которым, проводится конкурс.</w:t>
            </w:r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pStyle w:val="ConsPlusNormal0"/>
              <w:widowControl/>
              <w:ind w:right="-25" w:firstLine="0"/>
              <w:jc w:val="both"/>
              <w:rPr>
                <w:rFonts w:cs="Arial"/>
                <w:b/>
                <w:sz w:val="20"/>
                <w:szCs w:val="20"/>
              </w:rPr>
            </w:pP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>Место, дата и время проведения конкурса</w:t>
            </w:r>
            <w:r w:rsidRPr="00571196">
              <w:rPr>
                <w:rFonts w:ascii="Times New Roman" w:hAnsi="Times New Roman"/>
                <w:sz w:val="20"/>
                <w:szCs w:val="20"/>
              </w:rPr>
              <w:t>:</w:t>
            </w:r>
            <w:r w:rsidRPr="00571196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CE4F05" w:rsidRPr="00571196" w:rsidRDefault="00CE4F05" w:rsidP="00EA01B3">
            <w:pPr>
              <w:pStyle w:val="ConsPlusNormal0"/>
              <w:widowControl/>
              <w:ind w:right="-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 xml:space="preserve">347250, г. Константиновск, ул. 25 Октября, 70, 4-й этаж, кабинет 406. </w:t>
            </w:r>
          </w:p>
          <w:p w:rsidR="00CE4F05" w:rsidRPr="00571196" w:rsidRDefault="00CE4F05" w:rsidP="00EA01B3">
            <w:pPr>
              <w:pStyle w:val="ConsPlusNormal0"/>
              <w:widowControl/>
              <w:ind w:right="-25"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31</w:t>
            </w:r>
            <w:r w:rsidRPr="005711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</w:t>
            </w:r>
            <w:r w:rsidRPr="005711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.2022 года в 10:00 часов</w:t>
            </w:r>
          </w:p>
        </w:tc>
      </w:tr>
      <w:tr w:rsidR="00CE4F05" w:rsidRPr="00571196" w:rsidTr="00CE4F05">
        <w:trPr>
          <w:trHeight w:val="1656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>Размер платы за содержание и ремонт жилого помещения</w:t>
            </w:r>
            <w:r w:rsidRPr="005711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4F05" w:rsidRPr="00571196" w:rsidRDefault="00CE4F05" w:rsidP="00EA01B3">
            <w:pPr>
              <w:pStyle w:val="Style46"/>
              <w:widowControl/>
              <w:spacing w:line="240" w:lineRule="auto"/>
              <w:ind w:right="38" w:firstLine="14"/>
              <w:jc w:val="both"/>
              <w:rPr>
                <w:rStyle w:val="FontStyle92"/>
                <w:b/>
                <w:sz w:val="18"/>
                <w:szCs w:val="18"/>
              </w:rPr>
            </w:pPr>
            <w:r w:rsidRPr="00571196">
              <w:rPr>
                <w:rStyle w:val="FontStyle92"/>
                <w:b/>
                <w:sz w:val="18"/>
                <w:szCs w:val="18"/>
              </w:rPr>
              <w:t>Лот №1</w:t>
            </w:r>
          </w:p>
          <w:p w:rsidR="00CE4F05" w:rsidRPr="00571196" w:rsidRDefault="00CE4F05" w:rsidP="00EA01B3">
            <w:pPr>
              <w:pStyle w:val="Style46"/>
              <w:widowControl/>
              <w:spacing w:line="240" w:lineRule="auto"/>
              <w:ind w:right="38" w:firstLine="14"/>
              <w:jc w:val="both"/>
              <w:rPr>
                <w:sz w:val="18"/>
                <w:szCs w:val="18"/>
              </w:rPr>
            </w:pPr>
            <w:r w:rsidRPr="00571196">
              <w:rPr>
                <w:rStyle w:val="FontStyle92"/>
                <w:sz w:val="18"/>
                <w:szCs w:val="18"/>
              </w:rPr>
              <w:t>Размер платы за содержание и ремонт жилого помещения:</w:t>
            </w:r>
            <w:r w:rsidRPr="00571196">
              <w:rPr>
                <w:rStyle w:val="FontStyle85"/>
                <w:sz w:val="18"/>
                <w:szCs w:val="18"/>
              </w:rPr>
              <w:t xml:space="preserve"> </w:t>
            </w:r>
          </w:p>
          <w:p w:rsidR="00CE4F05" w:rsidRPr="00571196" w:rsidRDefault="00CE4F05" w:rsidP="00EA01B3">
            <w:pPr>
              <w:keepNext/>
              <w:keepLines/>
              <w:suppressLineNumbers/>
              <w:suppressAutoHyphens/>
              <w:jc w:val="both"/>
              <w:rPr>
                <w:sz w:val="18"/>
                <w:szCs w:val="18"/>
                <w:u w:val="single"/>
              </w:rPr>
            </w:pPr>
            <w:r w:rsidRPr="00571196">
              <w:rPr>
                <w:sz w:val="18"/>
                <w:szCs w:val="18"/>
                <w:u w:val="single"/>
              </w:rPr>
              <w:t>Тариф на содержание и ремонт – 12,83 рублей/1кв</w:t>
            </w:r>
            <w:proofErr w:type="gramStart"/>
            <w:r w:rsidRPr="00571196">
              <w:rPr>
                <w:sz w:val="18"/>
                <w:szCs w:val="18"/>
                <w:u w:val="single"/>
              </w:rPr>
              <w:t>.м</w:t>
            </w:r>
            <w:proofErr w:type="gramEnd"/>
            <w:r w:rsidRPr="00571196">
              <w:rPr>
                <w:sz w:val="18"/>
                <w:szCs w:val="18"/>
                <w:u w:val="single"/>
              </w:rPr>
              <w:t xml:space="preserve"> в месяц</w:t>
            </w:r>
          </w:p>
          <w:p w:rsidR="00CE4F05" w:rsidRPr="00571196" w:rsidRDefault="00CE4F05" w:rsidP="00EA01B3">
            <w:pPr>
              <w:keepNext/>
              <w:keepLines/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u w:val="single"/>
              </w:rPr>
              <w:t xml:space="preserve">Общая площадь многоквартирного дома – 1136 кв. м </w:t>
            </w:r>
          </w:p>
          <w:p w:rsidR="00CE4F05" w:rsidRPr="00571196" w:rsidRDefault="00CE4F05" w:rsidP="00EA01B3">
            <w:pPr>
              <w:keepNext/>
              <w:keepLines/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</w:rPr>
              <w:t xml:space="preserve"> Месячная плата 14574,88 руб.</w:t>
            </w:r>
          </w:p>
          <w:p w:rsidR="00CE4F05" w:rsidRPr="00571196" w:rsidRDefault="00CE4F05" w:rsidP="00EA01B3">
            <w:pPr>
              <w:keepNext/>
              <w:keepLines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(12,83 (руб./1м2 в мес.)*1136 м</w:t>
            </w:r>
            <w:proofErr w:type="gramStart"/>
            <w:r w:rsidRPr="00571196">
              <w:rPr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571196">
              <w:rPr>
                <w:sz w:val="18"/>
                <w:szCs w:val="18"/>
                <w:lang w:eastAsia="en-US"/>
              </w:rPr>
              <w:t>= 14574,88 руб.)*12(мес.) = 174898,56 руб.</w:t>
            </w:r>
          </w:p>
          <w:p w:rsidR="00CE4F05" w:rsidRPr="00571196" w:rsidRDefault="00CE4F05" w:rsidP="00EA01B3">
            <w:pPr>
              <w:keepNext/>
              <w:keepLines/>
              <w:suppressLineNumbers/>
              <w:suppressAutoHyphens/>
              <w:jc w:val="both"/>
              <w:rPr>
                <w:rStyle w:val="FontStyle92"/>
                <w:b/>
                <w:sz w:val="18"/>
                <w:szCs w:val="18"/>
              </w:rPr>
            </w:pPr>
            <w:r w:rsidRPr="00571196">
              <w:rPr>
                <w:rStyle w:val="FontStyle92"/>
                <w:b/>
                <w:sz w:val="18"/>
                <w:szCs w:val="18"/>
              </w:rPr>
              <w:t>Лот №2</w:t>
            </w:r>
          </w:p>
          <w:p w:rsidR="00CE4F05" w:rsidRPr="00571196" w:rsidRDefault="00CE4F05" w:rsidP="00EA01B3">
            <w:pPr>
              <w:pStyle w:val="Style46"/>
              <w:widowControl/>
              <w:spacing w:line="240" w:lineRule="auto"/>
              <w:ind w:right="38" w:firstLine="14"/>
              <w:jc w:val="both"/>
              <w:rPr>
                <w:sz w:val="18"/>
                <w:szCs w:val="18"/>
              </w:rPr>
            </w:pPr>
            <w:r w:rsidRPr="00571196">
              <w:rPr>
                <w:rStyle w:val="FontStyle92"/>
                <w:sz w:val="18"/>
                <w:szCs w:val="18"/>
              </w:rPr>
              <w:t>Размер платы за содержание и ремонт жилого помещения:</w:t>
            </w:r>
            <w:r w:rsidRPr="00571196">
              <w:rPr>
                <w:rStyle w:val="FontStyle85"/>
                <w:sz w:val="18"/>
                <w:szCs w:val="18"/>
              </w:rPr>
              <w:t xml:space="preserve"> </w:t>
            </w:r>
          </w:p>
          <w:p w:rsidR="00CE4F05" w:rsidRPr="00571196" w:rsidRDefault="00CE4F05" w:rsidP="00EA01B3">
            <w:pPr>
              <w:keepNext/>
              <w:keepLines/>
              <w:suppressLineNumbers/>
              <w:suppressAutoHyphens/>
              <w:jc w:val="both"/>
              <w:rPr>
                <w:sz w:val="18"/>
                <w:szCs w:val="18"/>
                <w:u w:val="single"/>
              </w:rPr>
            </w:pPr>
            <w:r w:rsidRPr="00571196">
              <w:rPr>
                <w:sz w:val="18"/>
                <w:szCs w:val="18"/>
                <w:u w:val="single"/>
              </w:rPr>
              <w:t>Тариф на содержание и ремонт – 12,83 рублей/1кв</w:t>
            </w:r>
            <w:proofErr w:type="gramStart"/>
            <w:r w:rsidRPr="00571196">
              <w:rPr>
                <w:sz w:val="18"/>
                <w:szCs w:val="18"/>
                <w:u w:val="single"/>
              </w:rPr>
              <w:t>.м</w:t>
            </w:r>
            <w:proofErr w:type="gramEnd"/>
            <w:r w:rsidRPr="00571196">
              <w:rPr>
                <w:sz w:val="18"/>
                <w:szCs w:val="18"/>
                <w:u w:val="single"/>
              </w:rPr>
              <w:t xml:space="preserve"> в месяц</w:t>
            </w:r>
          </w:p>
          <w:p w:rsidR="00CE4F05" w:rsidRPr="00571196" w:rsidRDefault="00CE4F05" w:rsidP="00EA01B3">
            <w:pPr>
              <w:keepNext/>
              <w:keepLines/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u w:val="single"/>
              </w:rPr>
              <w:t xml:space="preserve">Общая площадь многоквартирного дома – 1405,2 кв. м </w:t>
            </w:r>
          </w:p>
          <w:p w:rsidR="00CE4F05" w:rsidRPr="00571196" w:rsidRDefault="00CE4F05" w:rsidP="00EA01B3">
            <w:pPr>
              <w:keepNext/>
              <w:keepLines/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</w:rPr>
              <w:t xml:space="preserve"> Месячная плата 18028,7 руб.</w:t>
            </w:r>
          </w:p>
          <w:p w:rsidR="00CE4F05" w:rsidRPr="00571196" w:rsidRDefault="00CE4F05" w:rsidP="00EA01B3">
            <w:pPr>
              <w:pStyle w:val="Style46"/>
              <w:widowControl/>
              <w:spacing w:line="240" w:lineRule="auto"/>
              <w:ind w:right="38" w:firstLine="14"/>
              <w:jc w:val="both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(12,83 (руб./1м2 в мес.)*18028,7 м</w:t>
            </w:r>
            <w:proofErr w:type="gramStart"/>
            <w:r w:rsidRPr="00571196">
              <w:rPr>
                <w:sz w:val="18"/>
                <w:szCs w:val="18"/>
                <w:lang w:eastAsia="en-US"/>
              </w:rPr>
              <w:t>2</w:t>
            </w:r>
            <w:proofErr w:type="gramEnd"/>
            <w:r w:rsidRPr="00571196">
              <w:rPr>
                <w:sz w:val="18"/>
                <w:szCs w:val="18"/>
                <w:lang w:eastAsia="en-US"/>
              </w:rPr>
              <w:t>= 231308,4 руб.)*12(мес.) = 2775701 руб</w:t>
            </w:r>
            <w:r w:rsidRPr="00571196">
              <w:rPr>
                <w:color w:val="FF0000"/>
                <w:sz w:val="18"/>
                <w:szCs w:val="18"/>
                <w:lang w:eastAsia="en-US"/>
              </w:rPr>
              <w:t>.</w:t>
            </w:r>
            <w:r w:rsidRPr="00571196">
              <w:rPr>
                <w:rStyle w:val="FontStyle92"/>
                <w:sz w:val="18"/>
                <w:szCs w:val="18"/>
              </w:rPr>
              <w:t xml:space="preserve">  </w:t>
            </w:r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spacing w:before="0" w:after="0"/>
              <w:ind w:left="34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 xml:space="preserve">Источник финансирования: </w:t>
            </w:r>
            <w:r w:rsidRPr="00571196">
              <w:rPr>
                <w:sz w:val="20"/>
                <w:szCs w:val="20"/>
              </w:rPr>
              <w:t xml:space="preserve">платежи собственников и лиц, принявших помещения,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установленные из расчета 1 кв. метра общей площади жилого помещения. </w:t>
            </w:r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spacing w:before="0" w:after="0"/>
              <w:ind w:left="34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Форма, сроки и порядок оплаты</w:t>
            </w:r>
            <w:r w:rsidRPr="00571196">
              <w:rPr>
                <w:sz w:val="20"/>
                <w:szCs w:val="20"/>
              </w:rPr>
              <w:t xml:space="preserve"> услуг по управлению многоквартирным домом определяются в разделе 4 проекта договора управления многоквартирным домом (приложение 6 настоящей конкурсной документации). </w:t>
            </w:r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 xml:space="preserve">График проведения осмотра: </w:t>
            </w:r>
            <w:r w:rsidRPr="00571196">
              <w:rPr>
                <w:sz w:val="20"/>
                <w:szCs w:val="20"/>
              </w:rPr>
              <w:t xml:space="preserve">Осмотр объекта конкурса проводится каждые 5 рабочих дней </w:t>
            </w:r>
            <w:proofErr w:type="gramStart"/>
            <w:r w:rsidRPr="00571196">
              <w:rPr>
                <w:sz w:val="20"/>
                <w:szCs w:val="20"/>
              </w:rPr>
              <w:t>с даты размещения</w:t>
            </w:r>
            <w:proofErr w:type="gramEnd"/>
            <w:r w:rsidRPr="00571196">
              <w:rPr>
                <w:sz w:val="20"/>
                <w:szCs w:val="20"/>
              </w:rPr>
              <w:t xml:space="preserve"> извещения о проведении конкурса, но не позднее, чем за 2 рабочих дня до даты окончания срока подачи заявок на участие в конкурсе, а именно: 2</w:t>
            </w:r>
            <w:r>
              <w:rPr>
                <w:sz w:val="20"/>
                <w:szCs w:val="20"/>
              </w:rPr>
              <w:t>3</w:t>
            </w:r>
            <w:r w:rsidRPr="005711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71196">
              <w:rPr>
                <w:sz w:val="20"/>
                <w:szCs w:val="20"/>
              </w:rPr>
              <w:t xml:space="preserve">.2022 г. </w:t>
            </w:r>
          </w:p>
          <w:p w:rsidR="00CE4F05" w:rsidRPr="00571196" w:rsidRDefault="00CE4F05" w:rsidP="00EA01B3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Время осмотра: ежедневно по рабочим дням (с понедельника по пятницу) с 9.00 до 12.00. часов.</w:t>
            </w:r>
          </w:p>
          <w:p w:rsidR="00CE4F05" w:rsidRPr="00571196" w:rsidRDefault="00CE4F05" w:rsidP="00EA01B3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Контактное лицо: </w:t>
            </w:r>
            <w:proofErr w:type="spellStart"/>
            <w:r w:rsidRPr="00571196">
              <w:rPr>
                <w:sz w:val="20"/>
                <w:szCs w:val="20"/>
              </w:rPr>
              <w:t>Седнина</w:t>
            </w:r>
            <w:proofErr w:type="spellEnd"/>
            <w:r w:rsidRPr="00571196">
              <w:rPr>
                <w:sz w:val="20"/>
                <w:szCs w:val="20"/>
              </w:rPr>
              <w:t xml:space="preserve"> Ирина Петровна – главный специалист финансово - экономического отдела.</w:t>
            </w:r>
          </w:p>
          <w:p w:rsidR="00CE4F05" w:rsidRPr="00571196" w:rsidRDefault="00CE4F05" w:rsidP="00EA01B3">
            <w:pPr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Контактный телефон: (86393)2-11-29</w:t>
            </w:r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571196">
              <w:rPr>
                <w:sz w:val="20"/>
                <w:szCs w:val="20"/>
              </w:rPr>
              <w:t xml:space="preserve">Претендентом может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 </w:t>
            </w:r>
            <w:proofErr w:type="gramEnd"/>
          </w:p>
          <w:p w:rsidR="00CE4F05" w:rsidRPr="00571196" w:rsidRDefault="00CE4F05" w:rsidP="00EA01B3">
            <w:pPr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При проведении конкурса устанавливаются следующие требования к претендентам:</w:t>
            </w:r>
          </w:p>
          <w:p w:rsidR="00CE4F05" w:rsidRPr="00571196" w:rsidRDefault="00CE4F05" w:rsidP="00EA01B3">
            <w:pPr>
              <w:pStyle w:val="s13"/>
              <w:shd w:val="clear" w:color="auto" w:fill="FFFFFF"/>
              <w:ind w:firstLine="317"/>
              <w:jc w:val="both"/>
            </w:pPr>
            <w:r w:rsidRPr="00571196"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CE4F05" w:rsidRPr="00571196" w:rsidRDefault="00CE4F05" w:rsidP="00EA01B3">
            <w:pPr>
              <w:pStyle w:val="s13"/>
              <w:shd w:val="clear" w:color="auto" w:fill="FFFFFF"/>
              <w:ind w:firstLine="317"/>
              <w:jc w:val="both"/>
            </w:pPr>
            <w:r w:rsidRPr="00571196"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CE4F05" w:rsidRPr="00571196" w:rsidRDefault="00CE4F05" w:rsidP="00EA01B3">
            <w:pPr>
              <w:pStyle w:val="s13"/>
              <w:shd w:val="clear" w:color="auto" w:fill="FFFFFF"/>
              <w:ind w:firstLine="317"/>
              <w:jc w:val="both"/>
            </w:pPr>
            <w:r w:rsidRPr="00571196">
              <w:t xml:space="preserve">3) деятельность претендента не приостановлена в порядке, предусмотренном </w:t>
            </w:r>
            <w:hyperlink r:id="rId6" w:anchor="block_3012" w:history="1">
              <w:r w:rsidRPr="00571196">
                <w:t>Кодексом</w:t>
              </w:r>
            </w:hyperlink>
            <w:r w:rsidRPr="00571196">
              <w:t xml:space="preserve"> Российской Федерации об административных правонарушениях;</w:t>
            </w:r>
          </w:p>
          <w:p w:rsidR="00CE4F05" w:rsidRPr="00571196" w:rsidRDefault="00CE4F05" w:rsidP="00EA01B3">
            <w:pPr>
              <w:pStyle w:val="s13"/>
              <w:shd w:val="clear" w:color="auto" w:fill="FFFFFF"/>
              <w:ind w:firstLine="317"/>
              <w:jc w:val="both"/>
            </w:pPr>
            <w:r w:rsidRPr="00571196">
              <w:t xml:space="preserve">4) отсутствие у претендента задолженности по налогам, сборам и иным обязательным платежам в бюджеты </w:t>
            </w:r>
            <w:r w:rsidRPr="00571196">
              <w:lastRenderedPageBreak/>
              <w:t xml:space="preserve">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      </w:r>
            <w:proofErr w:type="gramStart"/>
            <w:r w:rsidRPr="00571196">
              <w:t xml:space="preserve">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hyperlink r:id="rId7" w:anchor="block_20019" w:history="1">
              <w:r w:rsidRPr="00571196">
                <w:t>законодательством</w:t>
              </w:r>
            </w:hyperlink>
            <w:r w:rsidRPr="00571196">
              <w:t xml:space="preserve"> Российской Федерации и решение по такой жалобе не вступило в силу;</w:t>
            </w:r>
            <w:proofErr w:type="gramEnd"/>
          </w:p>
          <w:p w:rsidR="00CE4F05" w:rsidRPr="00571196" w:rsidRDefault="00CE4F05" w:rsidP="00EA01B3">
            <w:pPr>
              <w:pStyle w:val="s13"/>
              <w:shd w:val="clear" w:color="auto" w:fill="FFFFFF"/>
              <w:ind w:firstLine="317"/>
              <w:jc w:val="both"/>
            </w:pPr>
            <w:r w:rsidRPr="00571196"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      </w:r>
            <w:proofErr w:type="gramStart"/>
            <w:r w:rsidRPr="00571196">
              <w:t>ств пр</w:t>
            </w:r>
            <w:proofErr w:type="gramEnd"/>
            <w:r w:rsidRPr="00571196">
      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претендента.</w:t>
            </w:r>
          </w:p>
          <w:p w:rsidR="00CE4F05" w:rsidRPr="00571196" w:rsidRDefault="00CE4F05" w:rsidP="00EA01B3">
            <w:pPr>
              <w:pStyle w:val="a3"/>
              <w:shd w:val="clear" w:color="auto" w:fill="FFFFFF"/>
              <w:spacing w:before="0" w:beforeAutospacing="0" w:after="0" w:afterAutospacing="0"/>
              <w:ind w:firstLine="768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6) внесение претендентом на счет, указанный в Информационной карте настоящей конкурсной документации, сре</w:t>
            </w:r>
            <w:proofErr w:type="gramStart"/>
            <w:r w:rsidRPr="00571196">
              <w:rPr>
                <w:sz w:val="20"/>
                <w:szCs w:val="20"/>
              </w:rPr>
              <w:t>дств в к</w:t>
            </w:r>
            <w:proofErr w:type="gramEnd"/>
            <w:r w:rsidRPr="00571196">
              <w:rPr>
                <w:sz w:val="20"/>
                <w:szCs w:val="20"/>
              </w:rPr>
      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пункте 9.1. Информационной карты настоящей конкурсной документации. </w:t>
            </w:r>
          </w:p>
          <w:p w:rsidR="00CE4F05" w:rsidRPr="00571196" w:rsidRDefault="00CE4F05" w:rsidP="00EA01B3">
            <w:pPr>
              <w:pStyle w:val="a3"/>
              <w:shd w:val="clear" w:color="auto" w:fill="FFFFFF"/>
              <w:spacing w:before="0" w:beforeAutospacing="0" w:after="0" w:afterAutospacing="0"/>
              <w:ind w:firstLine="768"/>
              <w:jc w:val="both"/>
              <w:rPr>
                <w:sz w:val="20"/>
                <w:szCs w:val="20"/>
              </w:rPr>
            </w:pPr>
            <w:proofErr w:type="gramStart"/>
            <w:r w:rsidRPr="00571196">
              <w:rPr>
                <w:sz w:val="20"/>
                <w:szCs w:val="20"/>
              </w:rPr>
              <w:t xml:space="preserve">7) отсутствие у претендента задолженности перед </w:t>
            </w:r>
            <w:proofErr w:type="spellStart"/>
            <w:r w:rsidRPr="00571196">
              <w:rPr>
                <w:sz w:val="20"/>
                <w:szCs w:val="20"/>
              </w:rPr>
              <w:t>ресурсоснабжающей</w:t>
            </w:r>
            <w:proofErr w:type="spellEnd"/>
            <w:r w:rsidRPr="00571196">
              <w:rPr>
                <w:sz w:val="20"/>
                <w:szCs w:val="20"/>
              </w:rPr>
              <w:t xml:space="preserve"> организацией за 2 и более расчетных периода, подтвержденное актами сверки либо решением суда, вступившим в законную силу;</w:t>
            </w:r>
            <w:proofErr w:type="gramEnd"/>
          </w:p>
          <w:p w:rsidR="00CE4F05" w:rsidRPr="00571196" w:rsidRDefault="00CE4F05" w:rsidP="00EA01B3">
            <w:pPr>
              <w:pStyle w:val="s13"/>
              <w:shd w:val="clear" w:color="auto" w:fill="FFFFFF"/>
              <w:ind w:firstLine="317"/>
              <w:jc w:val="both"/>
              <w:rPr>
                <w:b/>
              </w:rPr>
            </w:pPr>
            <w:r w:rsidRPr="00571196">
      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      </w:r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lastRenderedPageBreak/>
              <w:t xml:space="preserve">Конкурсная документация предоставляется на основании заявления любого заинтересованного лица, поданного в письменной форме, в течение 2 (двух) рабочих дней </w:t>
            </w:r>
            <w:proofErr w:type="gramStart"/>
            <w:r w:rsidRPr="00571196">
              <w:rPr>
                <w:sz w:val="20"/>
                <w:szCs w:val="20"/>
              </w:rPr>
              <w:t>с даты получения</w:t>
            </w:r>
            <w:proofErr w:type="gramEnd"/>
            <w:r w:rsidRPr="00571196">
              <w:rPr>
                <w:sz w:val="20"/>
                <w:szCs w:val="20"/>
              </w:rPr>
              <w:t xml:space="preserve"> заявления по адресу Организатора конкурса ежедневно по рабочим дням (с понедельника по пятницу) с 09:00 до 16:00 часов.</w:t>
            </w:r>
          </w:p>
          <w:p w:rsidR="00CE4F05" w:rsidRPr="00571196" w:rsidRDefault="00CE4F05" w:rsidP="00EA01B3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Конкурсная документация предоставляется без взимания платы.</w:t>
            </w:r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pStyle w:val="ConsPlusNormal0"/>
              <w:widowControl/>
              <w:ind w:firstLine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571196">
              <w:rPr>
                <w:rFonts w:ascii="Times New Roman" w:hAnsi="Times New Roman"/>
                <w:sz w:val="20"/>
                <w:szCs w:val="20"/>
              </w:rPr>
              <w:t>Разъяснения положений конкурсной документации: с даты размещения извещения о проведении конкурса на официальном сайте, в течение 2 (двух) рабочих дней с даты поступления запроса, при условии, что запрос поступил не позднее, чем за 2 (два) рабочих дня до даты окончания срока подачи заявок на участие в конкурсе, т.е. запрос поступил не позднее 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711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71196">
              <w:rPr>
                <w:rFonts w:ascii="Times New Roman" w:hAnsi="Times New Roman"/>
                <w:sz w:val="20"/>
                <w:szCs w:val="20"/>
              </w:rPr>
              <w:t>.2022 г.</w:t>
            </w:r>
            <w:proofErr w:type="gramEnd"/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pStyle w:val="s13"/>
              <w:shd w:val="clear" w:color="auto" w:fill="FFFFFF"/>
              <w:ind w:firstLine="0"/>
              <w:jc w:val="both"/>
            </w:pPr>
            <w:r w:rsidRPr="00571196">
              <w:t xml:space="preserve">Организатор конкурса в течение 2 рабочих дней </w:t>
            </w:r>
            <w:proofErr w:type="gramStart"/>
            <w:r w:rsidRPr="00571196">
              <w:t>с даты принятия</w:t>
            </w:r>
            <w:proofErr w:type="gramEnd"/>
            <w:r w:rsidRPr="00571196">
              <w:t xml:space="preserve"> решения об отказе в проведении конкурса обязан разместить извещение об отказе от проведения конкурса на официальном сайте. В течение 2 рабочих дней </w:t>
            </w:r>
            <w:proofErr w:type="gramStart"/>
            <w:r w:rsidRPr="00571196">
              <w:t>с даты принятия</w:t>
            </w:r>
            <w:proofErr w:type="gramEnd"/>
            <w:r w:rsidRPr="00571196">
              <w:t xml:space="preserve">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      </w:r>
            <w:proofErr w:type="gramStart"/>
            <w:r w:rsidRPr="00571196">
              <w:t>с даты принятия</w:t>
            </w:r>
            <w:proofErr w:type="gramEnd"/>
            <w:r w:rsidRPr="00571196">
              <w:t xml:space="preserve"> решения об отказе от проведения конкурса.</w:t>
            </w:r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pStyle w:val="3"/>
              <w:tabs>
                <w:tab w:val="clear" w:pos="1775"/>
                <w:tab w:val="left" w:pos="0"/>
              </w:tabs>
              <w:ind w:left="34"/>
              <w:rPr>
                <w:sz w:val="20"/>
              </w:rPr>
            </w:pPr>
            <w:r w:rsidRPr="00571196">
              <w:rPr>
                <w:sz w:val="20"/>
              </w:rPr>
              <w:t>Форма заявки на участие в конкурсе и инструкция по ее заполнению:</w:t>
            </w:r>
          </w:p>
          <w:p w:rsidR="00CE4F05" w:rsidRPr="00571196" w:rsidRDefault="00CE4F05" w:rsidP="00EA01B3">
            <w:pPr>
              <w:pStyle w:val="ConsPlusNormal0"/>
              <w:widowControl/>
              <w:tabs>
                <w:tab w:val="left" w:pos="8511"/>
              </w:tabs>
              <w:ind w:firstLine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- заявка подается в письменной форме в запечатанном конверте</w:t>
            </w:r>
            <w:r w:rsidRPr="00571196">
              <w:rPr>
                <w:rFonts w:cs="Arial"/>
                <w:sz w:val="20"/>
                <w:szCs w:val="20"/>
              </w:rPr>
              <w:t xml:space="preserve"> </w:t>
            </w:r>
            <w:r w:rsidRPr="00571196">
              <w:rPr>
                <w:rFonts w:ascii="Times New Roman" w:hAnsi="Times New Roman"/>
                <w:sz w:val="20"/>
                <w:szCs w:val="20"/>
              </w:rPr>
              <w:t>по форме, установленной настоящей конкурсной документацией (Приложение 4 к конкурсной документации);</w:t>
            </w:r>
          </w:p>
          <w:p w:rsidR="00CE4F05" w:rsidRPr="00571196" w:rsidRDefault="00CE4F05" w:rsidP="00EA01B3">
            <w:pPr>
              <w:pStyle w:val="ConsPlusNormal0"/>
              <w:widowControl/>
              <w:tabs>
                <w:tab w:val="left" w:pos="8511"/>
              </w:tabs>
              <w:ind w:firstLine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- заявка не должна содержать помарок, подчисток, исправлений, факсимильных подписей;</w:t>
            </w:r>
          </w:p>
          <w:p w:rsidR="00CE4F05" w:rsidRPr="00571196" w:rsidRDefault="00CE4F05" w:rsidP="00EA01B3">
            <w:pPr>
              <w:pStyle w:val="ConsPlusNormal0"/>
              <w:widowControl/>
              <w:tabs>
                <w:tab w:val="left" w:pos="8511"/>
              </w:tabs>
              <w:ind w:firstLine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- язык заявки и всех приложений к ней - русский;</w:t>
            </w:r>
          </w:p>
          <w:p w:rsidR="00CE4F05" w:rsidRPr="00571196" w:rsidRDefault="00CE4F05" w:rsidP="00EA01B3">
            <w:pPr>
              <w:pStyle w:val="ConsPlusNormal0"/>
              <w:widowControl/>
              <w:tabs>
                <w:tab w:val="left" w:pos="8511"/>
              </w:tabs>
              <w:ind w:firstLine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- заявка удостоверяется подписью уполномоченного лица и печатью заявителя (для юридических лиц);</w:t>
            </w:r>
          </w:p>
          <w:p w:rsidR="00CE4F05" w:rsidRPr="00571196" w:rsidRDefault="00CE4F05" w:rsidP="00EA01B3">
            <w:pPr>
              <w:pStyle w:val="3"/>
              <w:tabs>
                <w:tab w:val="clear" w:pos="1775"/>
                <w:tab w:val="left" w:pos="0"/>
              </w:tabs>
              <w:ind w:left="34"/>
              <w:rPr>
                <w:sz w:val="20"/>
              </w:rPr>
            </w:pPr>
            <w:r w:rsidRPr="00571196">
              <w:rPr>
                <w:sz w:val="20"/>
              </w:rPr>
              <w:t xml:space="preserve">- копии </w:t>
            </w:r>
            <w:proofErr w:type="gramStart"/>
            <w:r w:rsidRPr="00571196">
              <w:rPr>
                <w:sz w:val="20"/>
              </w:rPr>
              <w:t>документов, прилагаемых к заявке должны быть подписаны</w:t>
            </w:r>
            <w:proofErr w:type="gramEnd"/>
            <w:r w:rsidRPr="00571196">
              <w:rPr>
                <w:sz w:val="20"/>
              </w:rPr>
              <w:t xml:space="preserve"> уполномоченным лицом и заверены печатью заявителя (кроме случаев, когда согласно требованию конкурсной документации копии должны быть заверены нотариально);</w:t>
            </w:r>
          </w:p>
          <w:p w:rsidR="00CE4F05" w:rsidRPr="00571196" w:rsidRDefault="00CE4F05" w:rsidP="00EA01B3">
            <w:pPr>
              <w:pStyle w:val="3"/>
              <w:tabs>
                <w:tab w:val="clear" w:pos="1775"/>
                <w:tab w:val="left" w:pos="0"/>
              </w:tabs>
              <w:ind w:left="34"/>
              <w:rPr>
                <w:sz w:val="20"/>
              </w:rPr>
            </w:pPr>
            <w:r w:rsidRPr="00571196">
              <w:rPr>
                <w:sz w:val="20"/>
              </w:rPr>
              <w:t>- все страницы заявки на участие в конкурсе должны быть пронумерованы;</w:t>
            </w:r>
          </w:p>
          <w:p w:rsidR="00CE4F05" w:rsidRPr="00571196" w:rsidRDefault="00CE4F05" w:rsidP="00EA01B3">
            <w:pPr>
              <w:widowControl/>
              <w:suppressAutoHyphens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- д</w:t>
            </w:r>
            <w:r w:rsidRPr="00571196">
              <w:rPr>
                <w:sz w:val="20"/>
                <w:szCs w:val="20"/>
                <w:lang w:eastAsia="ar-SA"/>
              </w:rPr>
              <w:t>окументы заявки на участие в конкурсе, представляются в одном томе, прошитом нитью (бечевкой), скрепленном печатью претендента (в случае ее наличия) и подписью уполномоченного лица претендента с указанием на обороте последнего листа заявки количества страниц.</w:t>
            </w:r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keepNext/>
              <w:keepLines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lastRenderedPageBreak/>
              <w:t>Заявка на участие в конкурсе включает в себя:</w:t>
            </w:r>
          </w:p>
          <w:p w:rsidR="00CE4F05" w:rsidRPr="00571196" w:rsidRDefault="00CE4F05" w:rsidP="00EA01B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1) сведения и документы о претенденте:</w:t>
            </w:r>
          </w:p>
          <w:p w:rsidR="00CE4F05" w:rsidRPr="00571196" w:rsidRDefault="00CE4F05" w:rsidP="00EA01B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а) наименование, организационно-правовую форму, место нахождения, почтовый адрес - для юридического лица;</w:t>
            </w:r>
          </w:p>
          <w:p w:rsidR="00CE4F05" w:rsidRPr="00571196" w:rsidRDefault="00CE4F05" w:rsidP="00EA01B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proofErr w:type="gramStart"/>
            <w:r w:rsidRPr="00571196">
              <w:rPr>
                <w:sz w:val="20"/>
                <w:szCs w:val="20"/>
              </w:rPr>
              <w:t>б) фамилию, имя, отчество (при наличии), данные документа, удостоверяющего личность, место жительства – для индивидуального предпринимателя;</w:t>
            </w:r>
            <w:proofErr w:type="gramEnd"/>
          </w:p>
          <w:p w:rsidR="00CE4F05" w:rsidRPr="00571196" w:rsidRDefault="00CE4F05" w:rsidP="00EA01B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в) номер телефона;</w:t>
            </w:r>
          </w:p>
          <w:p w:rsidR="00CE4F05" w:rsidRPr="00571196" w:rsidRDefault="00CE4F05" w:rsidP="00EA01B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г) выписку из Единого государственного реестра юридических лиц - для юридического лица;</w:t>
            </w:r>
          </w:p>
          <w:p w:rsidR="00CE4F05" w:rsidRPr="00571196" w:rsidRDefault="00CE4F05" w:rsidP="00EA01B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 w:rsidRPr="00571196">
              <w:rPr>
                <w:sz w:val="20"/>
                <w:szCs w:val="20"/>
              </w:rPr>
              <w:t>д</w:t>
            </w:r>
            <w:proofErr w:type="spellEnd"/>
            <w:r w:rsidRPr="00571196">
              <w:rPr>
                <w:sz w:val="20"/>
                <w:szCs w:val="20"/>
              </w:rPr>
              <w:t>) 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CE4F05" w:rsidRPr="00571196" w:rsidRDefault="00CE4F05" w:rsidP="00EA01B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 е)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CE4F05" w:rsidRPr="00571196" w:rsidRDefault="00CE4F05" w:rsidP="00EA01B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ж) реквизиты банковского счета для возврата средств, внесенных в качестве обеспечения заявки на участие в конкурсе;</w:t>
            </w:r>
          </w:p>
          <w:p w:rsidR="00CE4F05" w:rsidRPr="00571196" w:rsidRDefault="00CE4F05" w:rsidP="00EA01B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CE4F05" w:rsidRPr="00571196" w:rsidRDefault="00CE4F05" w:rsidP="00EA01B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а) документы, подтверждающие внесение денежных сре</w:t>
            </w:r>
            <w:proofErr w:type="gramStart"/>
            <w:r w:rsidRPr="00571196">
              <w:rPr>
                <w:sz w:val="20"/>
                <w:szCs w:val="20"/>
              </w:rPr>
              <w:t>дств в к</w:t>
            </w:r>
            <w:proofErr w:type="gramEnd"/>
            <w:r w:rsidRPr="00571196">
              <w:rPr>
                <w:sz w:val="20"/>
                <w:szCs w:val="20"/>
              </w:rPr>
              <w:t>ачестве обеспечения заявки на участие в конкурсе;</w:t>
            </w:r>
          </w:p>
          <w:p w:rsidR="00CE4F05" w:rsidRPr="00571196" w:rsidRDefault="00CE4F05" w:rsidP="00EA01B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б) копию документов, подтверждающих соответствие претендента требованию, установленному пунктом</w:t>
            </w:r>
            <w:r w:rsidRPr="00571196">
              <w:rPr>
                <w:color w:val="FF0000"/>
                <w:sz w:val="20"/>
                <w:szCs w:val="20"/>
              </w:rPr>
              <w:t xml:space="preserve"> </w:t>
            </w:r>
            <w:r w:rsidRPr="00571196">
              <w:rPr>
                <w:sz w:val="20"/>
                <w:szCs w:val="20"/>
              </w:rPr>
              <w:t>2.2 настоящей конкурсной документации, если федеральными законами установлены требования к лицам, осуществляющим  выполнение  работ, оказание услуг, предусмотренных договором управления многоквартирным домом;</w:t>
            </w:r>
          </w:p>
          <w:p w:rsidR="00CE4F05" w:rsidRPr="00571196" w:rsidRDefault="00CE4F05" w:rsidP="00EA01B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в) копии утвержденного бухгалтерского баланса за последний отчетный период;</w:t>
            </w:r>
          </w:p>
          <w:p w:rsidR="00CE4F05" w:rsidRPr="00571196" w:rsidRDefault="00CE4F05" w:rsidP="00EA01B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proofErr w:type="gramStart"/>
            <w:r w:rsidRPr="00571196">
              <w:rPr>
                <w:sz w:val="20"/>
                <w:szCs w:val="20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  <w:proofErr w:type="gramEnd"/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tabs>
                <w:tab w:val="left" w:pos="720"/>
                <w:tab w:val="left" w:pos="1140"/>
                <w:tab w:val="left" w:pos="1775"/>
              </w:tabs>
              <w:suppressAutoHyphens/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Заинтересованное лицо подает заявку на участие в конкурсе по форме, предусмотренной Приложением 4 к настоящей конкурсной документации. Одно лицо вправе подать в отношении одного лота только одну заявку. </w:t>
            </w:r>
          </w:p>
          <w:p w:rsidR="00CE4F05" w:rsidRPr="00571196" w:rsidRDefault="00CE4F05" w:rsidP="00EA01B3">
            <w:pPr>
              <w:tabs>
                <w:tab w:val="left" w:pos="720"/>
                <w:tab w:val="left" w:pos="1140"/>
                <w:tab w:val="left" w:pos="1775"/>
              </w:tabs>
              <w:suppressAutoHyphens/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  <w:p w:rsidR="00CE4F05" w:rsidRPr="00571196" w:rsidRDefault="00CE4F05" w:rsidP="00EA01B3">
            <w:pPr>
              <w:pStyle w:val="ConsPlusNormal0"/>
              <w:widowControl/>
              <w:ind w:right="-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Место подачи заявок на участие в конкурсе:</w:t>
            </w:r>
          </w:p>
          <w:p w:rsidR="00CE4F05" w:rsidRPr="00571196" w:rsidRDefault="00CE4F05" w:rsidP="00EA01B3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 г. Константиновск, ул. 25 Октября, 70, 4-й этаж административного здания, кабинет № 406, </w:t>
            </w:r>
            <w:proofErr w:type="spellStart"/>
            <w:r w:rsidRPr="00571196">
              <w:rPr>
                <w:sz w:val="20"/>
                <w:szCs w:val="20"/>
              </w:rPr>
              <w:t>Седнина</w:t>
            </w:r>
            <w:proofErr w:type="spellEnd"/>
            <w:r w:rsidRPr="00571196">
              <w:rPr>
                <w:sz w:val="20"/>
                <w:szCs w:val="20"/>
              </w:rPr>
              <w:t xml:space="preserve"> Ирина Петровна – главный специалист финансово - экономического отдела. Контактный телефон: (86393)2-11-29 Электронная почта: </w:t>
            </w:r>
            <w:hyperlink r:id="rId8" w:history="1">
              <w:r w:rsidRPr="00571196">
                <w:rPr>
                  <w:rStyle w:val="a4"/>
                  <w:sz w:val="20"/>
                  <w:szCs w:val="20"/>
                </w:rPr>
                <w:t>gp17181@donpac.ru</w:t>
              </w:r>
            </w:hyperlink>
            <w:r w:rsidRPr="00571196">
              <w:rPr>
                <w:sz w:val="20"/>
                <w:szCs w:val="20"/>
              </w:rPr>
              <w:t xml:space="preserve"> </w:t>
            </w:r>
          </w:p>
          <w:p w:rsidR="00CE4F05" w:rsidRPr="00571196" w:rsidRDefault="00CE4F05" w:rsidP="00EA01B3">
            <w:pPr>
              <w:pStyle w:val="ConsPlusNormal0"/>
              <w:widowControl/>
              <w:ind w:right="-25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 xml:space="preserve">Дата начала срока подачи заявок на участие в конкурсе: </w:t>
            </w:r>
          </w:p>
          <w:p w:rsidR="00CE4F05" w:rsidRPr="00571196" w:rsidRDefault="00CE4F05" w:rsidP="00EA01B3">
            <w:pPr>
              <w:pStyle w:val="ConsPlusNormal0"/>
              <w:widowControl/>
              <w:ind w:right="-25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>с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 xml:space="preserve">.2022 года  ежедневно по рабочим дням (с   понедельника  по  пятницу)  с  09:00 ч.  до  16:00 ч., перерыв с 12:00 ч. до 13:00 ч. </w:t>
            </w:r>
          </w:p>
          <w:p w:rsidR="00CE4F05" w:rsidRPr="00571196" w:rsidRDefault="00CE4F05" w:rsidP="00EA01B3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>Дата окончания срока подачи заявок на участие в конкурсе:</w:t>
            </w:r>
          </w:p>
          <w:p w:rsidR="00CE4F05" w:rsidRPr="00571196" w:rsidRDefault="00CE4F05" w:rsidP="00EA01B3">
            <w:pPr>
              <w:keepNext/>
              <w:keepLines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57119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Pr="00571196">
              <w:rPr>
                <w:b/>
                <w:sz w:val="20"/>
                <w:szCs w:val="20"/>
              </w:rPr>
              <w:t>.2022 года до  10:00 ч.</w:t>
            </w:r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keepLines/>
              <w:suppressLineNumbers/>
              <w:suppressAutoHyphens/>
              <w:jc w:val="both"/>
              <w:rPr>
                <w:bCs/>
                <w:sz w:val="20"/>
                <w:szCs w:val="20"/>
              </w:rPr>
            </w:pPr>
            <w:r w:rsidRPr="00571196">
              <w:rPr>
                <w:sz w:val="20"/>
                <w:szCs w:val="20"/>
                <w:lang w:eastAsia="ar-SA"/>
              </w:rPr>
              <w:t xml:space="preserve">Размер обеспечения заявки на участие в конкурсе составляет </w:t>
            </w:r>
            <w:r w:rsidRPr="00571196">
              <w:rPr>
                <w:b/>
                <w:bCs/>
                <w:sz w:val="20"/>
                <w:szCs w:val="20"/>
              </w:rPr>
              <w:t xml:space="preserve">лот 1– 9418,8 руб., лот №2 – 11145,75 </w:t>
            </w:r>
            <w:proofErr w:type="spellStart"/>
            <w:r w:rsidRPr="00571196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571196">
              <w:rPr>
                <w:b/>
                <w:bCs/>
                <w:sz w:val="20"/>
                <w:szCs w:val="20"/>
              </w:rPr>
              <w:t xml:space="preserve"> </w:t>
            </w:r>
            <w:r w:rsidRPr="00571196">
              <w:rPr>
                <w:sz w:val="20"/>
                <w:szCs w:val="20"/>
                <w:lang w:eastAsia="ar-SA"/>
              </w:rPr>
              <w:t>(5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лот).</w:t>
            </w:r>
          </w:p>
          <w:p w:rsidR="00CE4F05" w:rsidRPr="00571196" w:rsidRDefault="00CE4F05" w:rsidP="00EA01B3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Счета для перечисления денежных сре</w:t>
            </w:r>
            <w:proofErr w:type="gramStart"/>
            <w:r w:rsidRPr="00571196">
              <w:rPr>
                <w:sz w:val="20"/>
                <w:szCs w:val="20"/>
              </w:rPr>
              <w:t>дств в к</w:t>
            </w:r>
            <w:proofErr w:type="gramEnd"/>
            <w:r w:rsidRPr="00571196">
              <w:rPr>
                <w:sz w:val="20"/>
                <w:szCs w:val="20"/>
              </w:rPr>
              <w:t xml:space="preserve">ачестве обеспечения заявки, банковские реквизиты: </w:t>
            </w:r>
          </w:p>
          <w:p w:rsidR="00CE4F05" w:rsidRPr="00571196" w:rsidRDefault="00CE4F05" w:rsidP="00EA01B3">
            <w:pPr>
              <w:spacing w:before="0" w:after="0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УФК по Ростовской области (Администрация Константиновского городского поселения л/с 05583110240)</w:t>
            </w:r>
          </w:p>
          <w:p w:rsidR="00CE4F05" w:rsidRPr="00571196" w:rsidRDefault="00CE4F05" w:rsidP="00EA01B3">
            <w:pPr>
              <w:spacing w:before="0" w:after="0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Банковские реквизиты:</w:t>
            </w:r>
          </w:p>
          <w:p w:rsidR="00CE4F05" w:rsidRPr="00571196" w:rsidRDefault="00CE4F05" w:rsidP="00EA01B3">
            <w:pPr>
              <w:shd w:val="clear" w:color="auto" w:fill="FFFFFF"/>
              <w:spacing w:before="0" w:after="0" w:line="274" w:lineRule="exact"/>
              <w:rPr>
                <w:b/>
                <w:spacing w:val="-1"/>
                <w:sz w:val="20"/>
                <w:szCs w:val="20"/>
              </w:rPr>
            </w:pPr>
            <w:r w:rsidRPr="00571196">
              <w:rPr>
                <w:b/>
                <w:spacing w:val="-1"/>
                <w:sz w:val="20"/>
                <w:szCs w:val="20"/>
              </w:rPr>
              <w:t>ИНН 6116008909 КПП 611601001</w:t>
            </w:r>
          </w:p>
          <w:p w:rsidR="00CE4F05" w:rsidRPr="00571196" w:rsidRDefault="00CE4F05" w:rsidP="00EA01B3">
            <w:pPr>
              <w:shd w:val="clear" w:color="auto" w:fill="FFFFFF"/>
              <w:spacing w:before="0" w:after="0" w:line="274" w:lineRule="exact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Расчетный счет: 03232643606251015800</w:t>
            </w:r>
          </w:p>
          <w:p w:rsidR="00CE4F05" w:rsidRPr="00571196" w:rsidRDefault="00CE4F05" w:rsidP="00EA01B3">
            <w:pPr>
              <w:shd w:val="clear" w:color="auto" w:fill="FFFFFF"/>
              <w:spacing w:before="0" w:after="0" w:line="274" w:lineRule="exact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ОТДЕЛЕНИЕ РОСТОВ-НА-ДОНУ БАНКА РОССИИ // УФК по Ростовской области г</w:t>
            </w:r>
            <w:proofErr w:type="gramStart"/>
            <w:r w:rsidRPr="00571196">
              <w:rPr>
                <w:b/>
                <w:sz w:val="20"/>
                <w:szCs w:val="20"/>
              </w:rPr>
              <w:t>.Р</w:t>
            </w:r>
            <w:proofErr w:type="gramEnd"/>
            <w:r w:rsidRPr="00571196">
              <w:rPr>
                <w:b/>
                <w:sz w:val="20"/>
                <w:szCs w:val="20"/>
              </w:rPr>
              <w:t xml:space="preserve">остов-на-Дону </w:t>
            </w:r>
          </w:p>
          <w:p w:rsidR="00CE4F05" w:rsidRPr="00571196" w:rsidRDefault="00CE4F05" w:rsidP="00EA01B3">
            <w:pPr>
              <w:shd w:val="clear" w:color="auto" w:fill="FFFFFF"/>
              <w:spacing w:before="0" w:after="0" w:line="274" w:lineRule="exact"/>
              <w:rPr>
                <w:b/>
                <w:spacing w:val="-3"/>
                <w:sz w:val="20"/>
                <w:szCs w:val="20"/>
              </w:rPr>
            </w:pPr>
            <w:r w:rsidRPr="00571196">
              <w:rPr>
                <w:b/>
                <w:spacing w:val="-3"/>
                <w:sz w:val="20"/>
                <w:szCs w:val="20"/>
              </w:rPr>
              <w:t>БИК 016015102</w:t>
            </w:r>
          </w:p>
          <w:p w:rsidR="00CE4F05" w:rsidRPr="00571196" w:rsidRDefault="00CE4F05" w:rsidP="00EA01B3">
            <w:pPr>
              <w:shd w:val="clear" w:color="auto" w:fill="FFFFFF"/>
              <w:spacing w:before="0" w:after="0" w:line="274" w:lineRule="exact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Кор</w:t>
            </w:r>
            <w:proofErr w:type="gramStart"/>
            <w:r w:rsidRPr="00571196">
              <w:rPr>
                <w:b/>
                <w:sz w:val="20"/>
                <w:szCs w:val="20"/>
              </w:rPr>
              <w:t>.с</w:t>
            </w:r>
            <w:proofErr w:type="gramEnd"/>
            <w:r w:rsidRPr="00571196">
              <w:rPr>
                <w:b/>
                <w:sz w:val="20"/>
                <w:szCs w:val="20"/>
              </w:rPr>
              <w:t xml:space="preserve">чет:40102810845370000050 </w:t>
            </w:r>
          </w:p>
          <w:p w:rsidR="00CE4F05" w:rsidRPr="00571196" w:rsidRDefault="00CE4F05" w:rsidP="00EA01B3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rStyle w:val="FontStyle86"/>
                <w:i/>
                <w:sz w:val="20"/>
                <w:szCs w:val="20"/>
              </w:rPr>
              <w:t>В графе «назначение платежа» указывается: 01 «Финансовое обеспечение заявки на участие в открытом конкурсе на право заключения договора управления многоквартирного дома, расположенного  по адресу:</w:t>
            </w:r>
            <w:r w:rsidRPr="00571196">
              <w:t xml:space="preserve"> </w:t>
            </w:r>
            <w:r w:rsidRPr="00571196">
              <w:rPr>
                <w:rStyle w:val="FontStyle86"/>
                <w:i/>
                <w:sz w:val="20"/>
                <w:szCs w:val="20"/>
              </w:rPr>
              <w:t xml:space="preserve">ул. </w:t>
            </w:r>
            <w:proofErr w:type="gramStart"/>
            <w:r w:rsidRPr="00571196">
              <w:rPr>
                <w:rStyle w:val="FontStyle86"/>
                <w:i/>
                <w:sz w:val="20"/>
                <w:szCs w:val="20"/>
              </w:rPr>
              <w:t>Атаманская</w:t>
            </w:r>
            <w:proofErr w:type="gramEnd"/>
            <w:r w:rsidRPr="00571196">
              <w:rPr>
                <w:rStyle w:val="FontStyle86"/>
                <w:i/>
                <w:sz w:val="20"/>
                <w:szCs w:val="20"/>
              </w:rPr>
              <w:t>, 173 (лот 1), КГУ-1, д. 9 (лот 2)</w:t>
            </w:r>
            <w:r w:rsidRPr="00571196">
              <w:rPr>
                <w:bCs/>
                <w:i/>
                <w:sz w:val="20"/>
                <w:szCs w:val="20"/>
              </w:rPr>
              <w:t xml:space="preserve">, </w:t>
            </w:r>
            <w:r w:rsidRPr="00571196">
              <w:rPr>
                <w:rStyle w:val="FontStyle86"/>
                <w:i/>
                <w:sz w:val="20"/>
                <w:szCs w:val="20"/>
              </w:rPr>
              <w:t>НДС не облагается»</w:t>
            </w:r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widowControl/>
              <w:suppressAutoHyphens/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sz w:val="20"/>
                <w:szCs w:val="20"/>
                <w:lang w:eastAsia="ar-SA"/>
              </w:rPr>
            </w:pPr>
            <w:r w:rsidRPr="00571196">
              <w:rPr>
                <w:sz w:val="20"/>
                <w:szCs w:val="20"/>
                <w:lang w:eastAsia="ar-SA"/>
              </w:rPr>
      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      </w:r>
          </w:p>
          <w:p w:rsidR="00CE4F05" w:rsidRPr="00571196" w:rsidRDefault="00CE4F05" w:rsidP="00EA01B3">
            <w:pPr>
              <w:widowControl/>
              <w:suppressAutoHyphens/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b/>
                <w:sz w:val="20"/>
                <w:szCs w:val="20"/>
                <w:lang w:eastAsia="ar-SA"/>
              </w:rPr>
            </w:pPr>
            <w:r w:rsidRPr="00571196">
              <w:rPr>
                <w:b/>
                <w:sz w:val="20"/>
                <w:szCs w:val="20"/>
                <w:lang w:eastAsia="ar-SA"/>
              </w:rPr>
              <w:t>Дата, время и место вскрытия конвертов с заявками на участие в конкурсе:</w:t>
            </w:r>
          </w:p>
          <w:p w:rsidR="00CE4F05" w:rsidRPr="00571196" w:rsidRDefault="00CE4F05" w:rsidP="00EA01B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1196">
              <w:rPr>
                <w:rFonts w:ascii="Times New Roman" w:hAnsi="Times New Roman" w:cs="Times New Roman"/>
                <w:b/>
                <w:u w:val="single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/>
                <w:u w:val="single"/>
                <w:lang w:eastAsia="ar-SA"/>
              </w:rPr>
              <w:t>6</w:t>
            </w:r>
            <w:r w:rsidRPr="00571196">
              <w:rPr>
                <w:rFonts w:ascii="Times New Roman" w:hAnsi="Times New Roman" w:cs="Times New Roman"/>
                <w:b/>
                <w:u w:val="single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u w:val="single"/>
                <w:lang w:eastAsia="ar-SA"/>
              </w:rPr>
              <w:t>10</w:t>
            </w:r>
            <w:r w:rsidRPr="00571196">
              <w:rPr>
                <w:rFonts w:ascii="Times New Roman" w:hAnsi="Times New Roman" w:cs="Times New Roman"/>
                <w:b/>
                <w:u w:val="single"/>
                <w:lang w:eastAsia="ar-SA"/>
              </w:rPr>
              <w:t>.2022 года в 10:00</w:t>
            </w:r>
            <w:r w:rsidRPr="00571196">
              <w:rPr>
                <w:rFonts w:ascii="Times New Roman" w:hAnsi="Times New Roman" w:cs="Times New Roman"/>
                <w:b/>
                <w:color w:val="FF0000"/>
                <w:lang w:eastAsia="ar-SA"/>
              </w:rPr>
              <w:t xml:space="preserve"> </w:t>
            </w:r>
            <w:r w:rsidRPr="00571196">
              <w:rPr>
                <w:rFonts w:ascii="Times New Roman" w:hAnsi="Times New Roman" w:cs="Times New Roman"/>
                <w:b/>
                <w:lang w:eastAsia="ar-SA"/>
              </w:rPr>
              <w:t xml:space="preserve">часов по адресу: </w:t>
            </w:r>
            <w:proofErr w:type="gramStart"/>
            <w:r w:rsidRPr="00571196">
              <w:rPr>
                <w:rFonts w:ascii="Times New Roman" w:hAnsi="Times New Roman"/>
                <w:b/>
              </w:rPr>
              <w:t>г</w:t>
            </w:r>
            <w:proofErr w:type="gramEnd"/>
            <w:r w:rsidRPr="00571196">
              <w:rPr>
                <w:rFonts w:ascii="Times New Roman" w:hAnsi="Times New Roman"/>
                <w:b/>
              </w:rPr>
              <w:t>. Константиновск, ул. 25 Октября, 70, 4-й этаж, кабинет 406</w:t>
            </w:r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widowControl/>
              <w:suppressAutoHyphens/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b/>
                <w:sz w:val="20"/>
                <w:szCs w:val="20"/>
                <w:lang w:eastAsia="ar-SA"/>
              </w:rPr>
            </w:pPr>
            <w:r w:rsidRPr="00571196">
              <w:rPr>
                <w:b/>
                <w:sz w:val="20"/>
                <w:szCs w:val="20"/>
                <w:lang w:eastAsia="ar-SA"/>
              </w:rPr>
              <w:t>Дата и место рассмотрения заявок на участие в конкурсе:</w:t>
            </w:r>
          </w:p>
          <w:p w:rsidR="00CE4F05" w:rsidRPr="00571196" w:rsidRDefault="00CE4F05" w:rsidP="00EA01B3">
            <w:pPr>
              <w:widowControl/>
              <w:suppressAutoHyphens/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  <w:lang w:eastAsia="ar-SA"/>
              </w:rPr>
              <w:t>2</w:t>
            </w:r>
            <w:r>
              <w:rPr>
                <w:b/>
                <w:sz w:val="20"/>
                <w:szCs w:val="20"/>
                <w:lang w:eastAsia="ar-SA"/>
              </w:rPr>
              <w:t>8</w:t>
            </w:r>
            <w:r w:rsidRPr="00571196">
              <w:rPr>
                <w:b/>
                <w:sz w:val="20"/>
                <w:szCs w:val="20"/>
                <w:lang w:eastAsia="ar-SA"/>
              </w:rPr>
              <w:t>.</w:t>
            </w:r>
            <w:r>
              <w:rPr>
                <w:b/>
                <w:sz w:val="20"/>
                <w:szCs w:val="20"/>
                <w:lang w:eastAsia="ar-SA"/>
              </w:rPr>
              <w:t>10</w:t>
            </w:r>
            <w:r w:rsidRPr="00571196">
              <w:rPr>
                <w:b/>
                <w:sz w:val="20"/>
                <w:szCs w:val="20"/>
                <w:lang w:eastAsia="ar-SA"/>
              </w:rPr>
              <w:t xml:space="preserve">.2022 г. </w:t>
            </w:r>
            <w:r w:rsidRPr="00571196">
              <w:rPr>
                <w:sz w:val="20"/>
                <w:szCs w:val="20"/>
                <w:lang w:eastAsia="ar-SA"/>
              </w:rPr>
              <w:t xml:space="preserve">по адресу: </w:t>
            </w:r>
            <w:r w:rsidRPr="00571196">
              <w:rPr>
                <w:sz w:val="20"/>
                <w:szCs w:val="20"/>
              </w:rPr>
              <w:t>г. Константиновск, ул. 25 Октября, 70, 4-й этаж, кабинет 406</w:t>
            </w:r>
          </w:p>
          <w:p w:rsidR="00CE4F05" w:rsidRPr="00571196" w:rsidRDefault="00CE4F05" w:rsidP="00EA01B3">
            <w:pPr>
              <w:widowControl/>
              <w:suppressAutoHyphens/>
              <w:spacing w:before="0" w:after="0"/>
              <w:ind w:firstLine="34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 xml:space="preserve">Дата и время проведения конкурса: </w:t>
            </w:r>
          </w:p>
          <w:p w:rsidR="00CE4F05" w:rsidRPr="00571196" w:rsidRDefault="00CE4F05" w:rsidP="00EA01B3">
            <w:pPr>
              <w:widowControl/>
              <w:suppressAutoHyphens/>
              <w:spacing w:before="0" w:after="0"/>
              <w:ind w:firstLine="3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57119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Pr="00571196">
              <w:rPr>
                <w:b/>
                <w:sz w:val="20"/>
                <w:szCs w:val="20"/>
              </w:rPr>
              <w:t>.2022г.  в 10:00 часов</w:t>
            </w:r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widowControl/>
              <w:suppressAutoHyphens/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sz w:val="20"/>
                <w:szCs w:val="20"/>
                <w:lang w:eastAsia="ar-SA"/>
              </w:rPr>
            </w:pPr>
            <w:r w:rsidRPr="00571196">
              <w:rPr>
                <w:sz w:val="20"/>
                <w:szCs w:val="20"/>
                <w:lang w:eastAsia="ar-SA"/>
              </w:rPr>
              <w:lastRenderedPageBreak/>
              <w:t xml:space="preserve">Срок заключения договора: </w:t>
            </w:r>
          </w:p>
          <w:p w:rsidR="00CE4F05" w:rsidRPr="00571196" w:rsidRDefault="00CE4F05" w:rsidP="00EA01B3">
            <w:pPr>
              <w:widowControl/>
              <w:suppressAutoHyphens/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sz w:val="20"/>
                <w:szCs w:val="20"/>
                <w:lang w:eastAsia="ar-SA"/>
              </w:rPr>
            </w:pPr>
            <w:r w:rsidRPr="00571196">
              <w:rPr>
                <w:sz w:val="20"/>
                <w:szCs w:val="20"/>
                <w:lang w:eastAsia="ar-SA"/>
              </w:rPr>
              <w:t xml:space="preserve">победитель конкурса, участник конкурса, в течение 10 рабочих дней </w:t>
            </w:r>
            <w:proofErr w:type="gramStart"/>
            <w:r w:rsidRPr="00571196">
              <w:rPr>
                <w:sz w:val="20"/>
                <w:szCs w:val="20"/>
                <w:lang w:eastAsia="ar-SA"/>
              </w:rPr>
              <w:t>с даты утверждения</w:t>
            </w:r>
            <w:proofErr w:type="gramEnd"/>
            <w:r w:rsidRPr="00571196">
              <w:rPr>
                <w:sz w:val="20"/>
                <w:szCs w:val="20"/>
                <w:lang w:eastAsia="ar-SA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CE4F05" w:rsidRPr="00571196" w:rsidRDefault="00CE4F05" w:rsidP="00EA01B3">
            <w:pPr>
              <w:widowControl/>
              <w:suppressAutoHyphens/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571196">
              <w:rPr>
                <w:sz w:val="20"/>
                <w:szCs w:val="20"/>
                <w:lang w:eastAsia="ar-SA"/>
              </w:rPr>
              <w:t>Победитель конкурса, участник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</w:t>
            </w:r>
            <w:r w:rsidRPr="00571196">
              <w:rPr>
                <w:b/>
                <w:sz w:val="20"/>
                <w:szCs w:val="20"/>
              </w:rPr>
              <w:t xml:space="preserve"> </w:t>
            </w:r>
            <w:proofErr w:type="gramEnd"/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tabs>
                <w:tab w:val="left" w:pos="1440"/>
              </w:tabs>
              <w:ind w:firstLine="34"/>
              <w:rPr>
                <w:b/>
                <w:bCs/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Размер обеспечения исполнения обязательств </w:t>
            </w:r>
            <w:r w:rsidRPr="00571196">
              <w:rPr>
                <w:color w:val="FF0000"/>
                <w:sz w:val="20"/>
                <w:szCs w:val="20"/>
              </w:rPr>
              <w:t xml:space="preserve">– </w:t>
            </w:r>
            <w:r w:rsidRPr="00571196">
              <w:rPr>
                <w:b/>
                <w:bCs/>
                <w:sz w:val="20"/>
                <w:szCs w:val="20"/>
              </w:rPr>
              <w:t xml:space="preserve">Лот № 1 – 9418,8 руб., лот №2 – 11145,75 руб. </w:t>
            </w:r>
          </w:p>
          <w:p w:rsidR="00CE4F05" w:rsidRPr="00571196" w:rsidRDefault="00CE4F05" w:rsidP="00EA01B3">
            <w:pPr>
              <w:tabs>
                <w:tab w:val="left" w:pos="1440"/>
              </w:tabs>
              <w:ind w:firstLine="34"/>
              <w:rPr>
                <w:b/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Размер обеспечения исполнения обязательств рассчитывается по формуле: </w:t>
            </w:r>
          </w:p>
          <w:p w:rsidR="00CE4F05" w:rsidRPr="00571196" w:rsidRDefault="00CE4F05" w:rsidP="00EA01B3">
            <w:pPr>
              <w:tabs>
                <w:tab w:val="left" w:pos="1440"/>
              </w:tabs>
              <w:ind w:firstLine="34"/>
              <w:rPr>
                <w:sz w:val="20"/>
                <w:szCs w:val="20"/>
              </w:rPr>
            </w:pPr>
            <w:proofErr w:type="spellStart"/>
            <w:r w:rsidRPr="00571196">
              <w:rPr>
                <w:sz w:val="20"/>
                <w:szCs w:val="20"/>
              </w:rPr>
              <w:t>Ооу=</w:t>
            </w:r>
            <w:proofErr w:type="spellEnd"/>
            <w:r w:rsidRPr="00571196">
              <w:rPr>
                <w:sz w:val="20"/>
                <w:szCs w:val="20"/>
              </w:rPr>
              <w:t xml:space="preserve"> </w:t>
            </w:r>
            <w:proofErr w:type="spellStart"/>
            <w:r w:rsidRPr="00571196">
              <w:rPr>
                <w:sz w:val="20"/>
                <w:szCs w:val="20"/>
              </w:rPr>
              <w:t>Кх</w:t>
            </w:r>
            <w:proofErr w:type="spellEnd"/>
            <w:r w:rsidRPr="00571196">
              <w:rPr>
                <w:sz w:val="20"/>
                <w:szCs w:val="20"/>
              </w:rPr>
              <w:t xml:space="preserve"> (</w:t>
            </w:r>
            <w:proofErr w:type="spellStart"/>
            <w:r w:rsidRPr="00571196">
              <w:rPr>
                <w:sz w:val="20"/>
                <w:szCs w:val="20"/>
              </w:rPr>
              <w:t>Рои+Рку</w:t>
            </w:r>
            <w:proofErr w:type="spellEnd"/>
            <w:r w:rsidRPr="00571196">
              <w:rPr>
                <w:sz w:val="20"/>
                <w:szCs w:val="20"/>
              </w:rPr>
              <w:t xml:space="preserve">) </w:t>
            </w:r>
          </w:p>
          <w:p w:rsidR="00CE4F05" w:rsidRPr="00571196" w:rsidRDefault="00CE4F05" w:rsidP="00EA01B3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ind w:firstLine="34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где: </w:t>
            </w:r>
            <w:proofErr w:type="spellStart"/>
            <w:r w:rsidRPr="00571196">
              <w:rPr>
                <w:sz w:val="20"/>
                <w:szCs w:val="20"/>
              </w:rPr>
              <w:t>Ооу</w:t>
            </w:r>
            <w:proofErr w:type="spellEnd"/>
            <w:r w:rsidRPr="00571196">
              <w:rPr>
                <w:sz w:val="20"/>
                <w:szCs w:val="20"/>
              </w:rPr>
              <w:t xml:space="preserve"> - размер обеспечения исполнения обязательств; </w:t>
            </w:r>
          </w:p>
          <w:p w:rsidR="00CE4F05" w:rsidRPr="00571196" w:rsidRDefault="00CE4F05" w:rsidP="00EA01B3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ind w:firstLine="34"/>
              <w:rPr>
                <w:sz w:val="20"/>
                <w:szCs w:val="20"/>
              </w:rPr>
            </w:pPr>
            <w:proofErr w:type="gramStart"/>
            <w:r w:rsidRPr="00571196">
              <w:rPr>
                <w:sz w:val="20"/>
                <w:szCs w:val="20"/>
              </w:rPr>
              <w:t>К-</w:t>
            </w:r>
            <w:proofErr w:type="gramEnd"/>
            <w:r w:rsidRPr="00571196">
              <w:rPr>
                <w:sz w:val="20"/>
                <w:szCs w:val="20"/>
              </w:rPr>
              <w:t xml:space="preserve"> коэффициент, установленный организатором конкурса в размере 0,5;</w:t>
            </w:r>
          </w:p>
          <w:p w:rsidR="00CE4F05" w:rsidRPr="00571196" w:rsidRDefault="00CE4F05" w:rsidP="00EA01B3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ind w:firstLine="34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Рои – размер ежемесячной платы за содержание и ремонт общего имущества, умноженный на общую площадь жилых и нежилых помещений в многоквартирном доме; </w:t>
            </w:r>
          </w:p>
          <w:p w:rsidR="00CE4F05" w:rsidRPr="00571196" w:rsidRDefault="00CE4F05" w:rsidP="00EA01B3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ind w:firstLine="34"/>
              <w:rPr>
                <w:sz w:val="20"/>
                <w:szCs w:val="20"/>
              </w:rPr>
            </w:pPr>
            <w:proofErr w:type="spellStart"/>
            <w:r w:rsidRPr="00571196">
              <w:rPr>
                <w:sz w:val="20"/>
                <w:szCs w:val="20"/>
              </w:rPr>
              <w:t>Рку</w:t>
            </w:r>
            <w:proofErr w:type="spellEnd"/>
            <w:r w:rsidRPr="00571196">
              <w:rPr>
                <w:sz w:val="20"/>
                <w:szCs w:val="20"/>
              </w:rPr>
              <w:t xml:space="preserve"> –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год; в случае отсутствия таких сведений – исходя из нормативов потребления соответствующих коммунальных услуг.</w:t>
            </w:r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keepNext/>
              <w:keepLines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 договоров управления многоквартирным домом</w:t>
            </w:r>
            <w:proofErr w:type="gramStart"/>
            <w:r w:rsidRPr="00571196">
              <w:rPr>
                <w:sz w:val="20"/>
                <w:szCs w:val="20"/>
              </w:rPr>
              <w:t>.</w:t>
            </w:r>
            <w:r w:rsidRPr="00571196">
              <w:rPr>
                <w:color w:val="FF0000"/>
                <w:sz w:val="20"/>
                <w:szCs w:val="20"/>
              </w:rPr>
              <w:t>.</w:t>
            </w:r>
            <w:proofErr w:type="gramEnd"/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Формы и способы осуществления собственниками помещений в многоквартирном доме и лицами, принявшими помещения, </w:t>
            </w:r>
            <w:proofErr w:type="gramStart"/>
            <w:r w:rsidRPr="00571196">
              <w:rPr>
                <w:sz w:val="20"/>
                <w:szCs w:val="20"/>
              </w:rPr>
              <w:t>контроля за</w:t>
            </w:r>
            <w:proofErr w:type="gramEnd"/>
            <w:r w:rsidRPr="00571196">
              <w:rPr>
                <w:sz w:val="20"/>
                <w:szCs w:val="20"/>
              </w:rPr>
              <w:t xml:space="preserve"> выполнением управляющей организацией ее обязательств по договорам управления многоквартирным домом предусматривают:</w:t>
            </w:r>
          </w:p>
          <w:p w:rsidR="00CE4F05" w:rsidRPr="00571196" w:rsidRDefault="00CE4F05" w:rsidP="00EA01B3">
            <w:pPr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-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CE4F05" w:rsidRPr="00571196" w:rsidRDefault="00CE4F05" w:rsidP="00EA01B3">
            <w:pPr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571196">
              <w:rPr>
                <w:sz w:val="20"/>
                <w:szCs w:val="20"/>
              </w:rPr>
              <w:t>- право собственника помещения в многоквартирном доме и лица, принявшего помещения, 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      </w:r>
            <w:proofErr w:type="gramEnd"/>
            <w:r w:rsidRPr="00571196">
              <w:rPr>
                <w:sz w:val="20"/>
                <w:szCs w:val="20"/>
              </w:rPr>
              <w:t xml:space="preserve">, </w:t>
            </w:r>
            <w:proofErr w:type="gramStart"/>
            <w:r w:rsidRPr="00571196">
              <w:rPr>
                <w:sz w:val="20"/>
                <w:szCs w:val="20"/>
              </w:rPr>
              <w:t>включающим</w:t>
            </w:r>
            <w:proofErr w:type="gramEnd"/>
            <w:r w:rsidRPr="00571196">
              <w:rPr>
                <w:sz w:val="20"/>
                <w:szCs w:val="20"/>
              </w:rPr>
      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CE4F05" w:rsidRPr="00571196" w:rsidTr="00CE4F0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05" w:rsidRPr="00571196" w:rsidRDefault="00CE4F05" w:rsidP="00EA01B3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Договор управления многоквартирным домом заключается сроком на 3 (три) года. </w:t>
            </w:r>
          </w:p>
          <w:p w:rsidR="00CE4F05" w:rsidRPr="00571196" w:rsidRDefault="00CE4F05" w:rsidP="00EA01B3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Срок действия договора управления многоквартирным домом продлевается на               3 месяца, если: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CE4F05" w:rsidRPr="00571196" w:rsidRDefault="00CE4F05" w:rsidP="00EA01B3">
            <w:pPr>
              <w:spacing w:before="0" w:after="0"/>
              <w:ind w:firstLine="176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CE4F05" w:rsidRPr="00571196" w:rsidRDefault="00CE4F05" w:rsidP="00EA01B3">
            <w:pPr>
              <w:spacing w:before="0" w:after="0"/>
              <w:ind w:firstLine="176"/>
              <w:jc w:val="both"/>
              <w:rPr>
                <w:sz w:val="20"/>
                <w:szCs w:val="20"/>
              </w:rPr>
            </w:pPr>
            <w:proofErr w:type="gramStart"/>
            <w:r w:rsidRPr="00571196">
              <w:rPr>
                <w:sz w:val="20"/>
                <w:szCs w:val="20"/>
              </w:rPr>
      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CE4F05" w:rsidRPr="00571196" w:rsidRDefault="00CE4F05" w:rsidP="00EA01B3">
            <w:pPr>
              <w:spacing w:before="0" w:after="0"/>
              <w:ind w:firstLine="176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другая управляющая организация, отобранная организатором конкурса для управления многоквартирным домом, не приступила к выполнению договора управления многоквартирным домом.</w:t>
            </w:r>
          </w:p>
        </w:tc>
      </w:tr>
    </w:tbl>
    <w:p w:rsidR="00682AF7" w:rsidRDefault="00682AF7"/>
    <w:sectPr w:rsidR="00682AF7" w:rsidSect="0068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F7"/>
    <w:rsid w:val="006509F7"/>
    <w:rsid w:val="00682AF7"/>
    <w:rsid w:val="00CE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0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4F05"/>
    <w:pPr>
      <w:widowControl/>
      <w:spacing w:beforeAutospacing="1" w:afterAutospacing="1"/>
    </w:pPr>
  </w:style>
  <w:style w:type="character" w:styleId="a4">
    <w:name w:val="Hyperlink"/>
    <w:basedOn w:val="a0"/>
    <w:uiPriority w:val="99"/>
    <w:rsid w:val="00CE4F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E4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a"/>
    <w:uiPriority w:val="99"/>
    <w:rsid w:val="00CE4F05"/>
    <w:pPr>
      <w:tabs>
        <w:tab w:val="left" w:pos="1775"/>
      </w:tabs>
      <w:suppressAutoHyphens/>
      <w:spacing w:before="0" w:after="0"/>
      <w:ind w:left="283"/>
      <w:jc w:val="both"/>
    </w:pPr>
    <w:rPr>
      <w:szCs w:val="20"/>
      <w:lang w:eastAsia="ar-SA"/>
    </w:rPr>
  </w:style>
  <w:style w:type="paragraph" w:customStyle="1" w:styleId="s13">
    <w:name w:val="s_13"/>
    <w:basedOn w:val="a"/>
    <w:uiPriority w:val="99"/>
    <w:rsid w:val="00CE4F05"/>
    <w:pPr>
      <w:widowControl/>
      <w:spacing w:before="0" w:after="0"/>
      <w:ind w:firstLine="720"/>
    </w:pPr>
    <w:rPr>
      <w:sz w:val="20"/>
      <w:szCs w:val="20"/>
    </w:rPr>
  </w:style>
  <w:style w:type="paragraph" w:customStyle="1" w:styleId="ConsPlusNormal0">
    <w:name w:val="ConsPlusNormal Знак"/>
    <w:link w:val="ConsPlusNormal1"/>
    <w:uiPriority w:val="99"/>
    <w:rsid w:val="00CE4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Style46">
    <w:name w:val="Style46"/>
    <w:basedOn w:val="a"/>
    <w:uiPriority w:val="99"/>
    <w:rsid w:val="00CE4F05"/>
    <w:pPr>
      <w:autoSpaceDE w:val="0"/>
      <w:autoSpaceDN w:val="0"/>
      <w:adjustRightInd w:val="0"/>
      <w:spacing w:before="0" w:after="0" w:line="274" w:lineRule="exact"/>
    </w:pPr>
  </w:style>
  <w:style w:type="character" w:customStyle="1" w:styleId="ConsPlusNormal1">
    <w:name w:val="ConsPlusNormal Знак Знак"/>
    <w:link w:val="ConsPlusNormal0"/>
    <w:uiPriority w:val="99"/>
    <w:locked/>
    <w:rsid w:val="00CE4F05"/>
    <w:rPr>
      <w:rFonts w:ascii="Arial" w:eastAsia="Times New Roman" w:hAnsi="Arial" w:cs="Times New Roman"/>
      <w:lang w:eastAsia="ru-RU"/>
    </w:rPr>
  </w:style>
  <w:style w:type="character" w:customStyle="1" w:styleId="FontStyle92">
    <w:name w:val="Font Style92"/>
    <w:uiPriority w:val="99"/>
    <w:rsid w:val="00CE4F05"/>
    <w:rPr>
      <w:rFonts w:ascii="Times New Roman" w:hAnsi="Times New Roman"/>
      <w:sz w:val="22"/>
    </w:rPr>
  </w:style>
  <w:style w:type="character" w:customStyle="1" w:styleId="FontStyle77">
    <w:name w:val="Font Style77"/>
    <w:uiPriority w:val="99"/>
    <w:rsid w:val="00CE4F05"/>
    <w:rPr>
      <w:rFonts w:ascii="Times New Roman" w:hAnsi="Times New Roman"/>
      <w:sz w:val="26"/>
    </w:rPr>
  </w:style>
  <w:style w:type="character" w:customStyle="1" w:styleId="FontStyle86">
    <w:name w:val="Font Style86"/>
    <w:uiPriority w:val="99"/>
    <w:rsid w:val="00CE4F05"/>
    <w:rPr>
      <w:rFonts w:ascii="Times New Roman" w:hAnsi="Times New Roman"/>
      <w:b/>
      <w:sz w:val="22"/>
    </w:rPr>
  </w:style>
  <w:style w:type="character" w:customStyle="1" w:styleId="FontStyle85">
    <w:name w:val="Font Style85"/>
    <w:uiPriority w:val="99"/>
    <w:rsid w:val="00CE4F05"/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17181@donpa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900200/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7/3/" TargetMode="External"/><Relationship Id="rId5" Type="http://schemas.openxmlformats.org/officeDocument/2006/relationships/hyperlink" Target="http://www.torgi.donland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p17181@donpac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2500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2022-09-23T08:59:00Z</dcterms:created>
  <dcterms:modified xsi:type="dcterms:W3CDTF">2022-09-23T09:05:00Z</dcterms:modified>
</cp:coreProperties>
</file>