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AC5CBC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AC5CBC" w:rsidRDefault="00231D1E" w:rsidP="00EC4D43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EC4D43" w:rsidRPr="00AC5CBC" w:rsidRDefault="00EC4D43" w:rsidP="00EC4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>«</w:t>
      </w:r>
      <w:r w:rsidRPr="00AC5CBC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Константиновского городского поселения» на 20</w:t>
      </w:r>
      <w:r w:rsidR="00CE190B">
        <w:rPr>
          <w:rFonts w:ascii="Times New Roman" w:eastAsia="Calibri" w:hAnsi="Times New Roman" w:cs="Times New Roman"/>
          <w:sz w:val="28"/>
          <w:szCs w:val="28"/>
        </w:rPr>
        <w:t>22</w:t>
      </w:r>
      <w:r w:rsidRPr="00AC5CB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31D1E" w:rsidRPr="00AC5CBC" w:rsidRDefault="00231D1E" w:rsidP="00EC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C4D43" w:rsidRPr="00AC5CBC">
        <w:rPr>
          <w:rFonts w:ascii="Times New Roman" w:hAnsi="Times New Roman" w:cs="Times New Roman"/>
          <w:sz w:val="28"/>
          <w:szCs w:val="28"/>
        </w:rPr>
        <w:t xml:space="preserve">- </w:t>
      </w:r>
      <w:r w:rsidRPr="00AC5CBC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E190B">
        <w:rPr>
          <w:rFonts w:ascii="Times New Roman" w:hAnsi="Times New Roman" w:cs="Times New Roman"/>
          <w:sz w:val="28"/>
          <w:szCs w:val="28"/>
        </w:rPr>
        <w:t>2022</w:t>
      </w:r>
      <w:r w:rsidRPr="00AC5CBC">
        <w:rPr>
          <w:rFonts w:ascii="Times New Roman" w:hAnsi="Times New Roman" w:cs="Times New Roman"/>
          <w:sz w:val="28"/>
          <w:szCs w:val="28"/>
        </w:rPr>
        <w:t xml:space="preserve"> г</w:t>
      </w:r>
      <w:r w:rsidR="00EC4D43" w:rsidRPr="00AC5CBC">
        <w:rPr>
          <w:rFonts w:ascii="Times New Roman" w:hAnsi="Times New Roman" w:cs="Times New Roman"/>
          <w:sz w:val="28"/>
          <w:szCs w:val="28"/>
        </w:rPr>
        <w:t>ода</w:t>
      </w:r>
    </w:p>
    <w:p w:rsidR="00231D1E" w:rsidRPr="00231D1E" w:rsidRDefault="00231D1E" w:rsidP="00EC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68"/>
        <w:gridCol w:w="1985"/>
        <w:gridCol w:w="1412"/>
        <w:gridCol w:w="1418"/>
        <w:gridCol w:w="1417"/>
        <w:gridCol w:w="1282"/>
        <w:gridCol w:w="1275"/>
        <w:gridCol w:w="1275"/>
      </w:tblGrid>
      <w:tr w:rsidR="00231D1E" w:rsidRPr="00536A3F" w:rsidTr="005B275B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EC4D4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  <w:p w:rsidR="00231D1E" w:rsidRPr="00536A3F" w:rsidRDefault="00870D22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536A3F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536A3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Факти-ческая</w:t>
            </w:r>
            <w:proofErr w:type="spellEnd"/>
            <w:proofErr w:type="gramEnd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 дата начала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Объемы неосвоенных средств и причины их </w:t>
            </w:r>
            <w:proofErr w:type="spell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неосвоения</w:t>
            </w:r>
            <w:proofErr w:type="spellEnd"/>
          </w:p>
          <w:p w:rsidR="00231D1E" w:rsidRPr="00536A3F" w:rsidRDefault="00870D2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536A3F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231D1E" w:rsidRPr="00536A3F" w:rsidTr="005B275B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31D1E" w:rsidRPr="00536A3F" w:rsidRDefault="00AC5CBC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231D1E" w:rsidRPr="00536A3F"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1E" w:rsidRPr="00536A3F" w:rsidTr="005B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190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CE190B" w:rsidRPr="00536A3F" w:rsidRDefault="00CE190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E190B" w:rsidRPr="00536A3F" w:rsidRDefault="00CE190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36A3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CE190B" w:rsidRPr="00536A3F" w:rsidRDefault="00CE190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Константиновского городского поселения»</w:t>
            </w:r>
          </w:p>
        </w:tc>
        <w:tc>
          <w:tcPr>
            <w:tcW w:w="2268" w:type="dxa"/>
          </w:tcPr>
          <w:p w:rsidR="00CE190B" w:rsidRPr="00536A3F" w:rsidRDefault="00CE190B" w:rsidP="009135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городского поселения, </w:t>
            </w:r>
            <w:r w:rsidR="00913593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CE190B" w:rsidRPr="00536A3F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2" w:type="dxa"/>
          </w:tcPr>
          <w:p w:rsidR="00CE190B" w:rsidRPr="00536A3F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E190B" w:rsidRPr="00536A3F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CE190B" w:rsidRPr="00536A3F" w:rsidRDefault="001B7714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b/>
                <w:sz w:val="28"/>
                <w:szCs w:val="28"/>
              </w:rPr>
              <w:t>33251,9</w:t>
            </w:r>
          </w:p>
        </w:tc>
        <w:tc>
          <w:tcPr>
            <w:tcW w:w="1282" w:type="dxa"/>
          </w:tcPr>
          <w:p w:rsidR="00CE190B" w:rsidRPr="00536A3F" w:rsidRDefault="001B7714" w:rsidP="00666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b/>
                <w:sz w:val="28"/>
                <w:szCs w:val="28"/>
              </w:rPr>
              <w:t>33251,9</w:t>
            </w:r>
          </w:p>
        </w:tc>
        <w:tc>
          <w:tcPr>
            <w:tcW w:w="1275" w:type="dxa"/>
          </w:tcPr>
          <w:p w:rsidR="00CE190B" w:rsidRPr="00536A3F" w:rsidRDefault="004A0B08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15130,61</w:t>
            </w:r>
          </w:p>
        </w:tc>
        <w:tc>
          <w:tcPr>
            <w:tcW w:w="1275" w:type="dxa"/>
          </w:tcPr>
          <w:p w:rsidR="00CE190B" w:rsidRPr="00536A3F" w:rsidRDefault="004A0B08" w:rsidP="0038124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b/>
                <w:sz w:val="28"/>
                <w:szCs w:val="28"/>
              </w:rPr>
              <w:t>18121,3</w:t>
            </w:r>
          </w:p>
        </w:tc>
      </w:tr>
      <w:tr w:rsidR="00913593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913593" w:rsidRPr="00536A3F" w:rsidRDefault="00913593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13593" w:rsidRPr="00536A3F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13593" w:rsidRPr="00536A3F" w:rsidRDefault="00913593" w:rsidP="00D557B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территории Константиновского </w:t>
            </w:r>
            <w:r w:rsidRPr="0053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поселения»</w:t>
            </w:r>
          </w:p>
        </w:tc>
        <w:tc>
          <w:tcPr>
            <w:tcW w:w="2268" w:type="dxa"/>
          </w:tcPr>
          <w:p w:rsidR="00913593" w:rsidRDefault="00913593"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Константиновского городского поселения, 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913593" w:rsidRPr="00536A3F" w:rsidRDefault="00913593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2" w:type="dxa"/>
          </w:tcPr>
          <w:p w:rsidR="00913593" w:rsidRPr="00536A3F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913593" w:rsidRPr="00536A3F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913593" w:rsidRPr="00536A3F" w:rsidRDefault="00913593" w:rsidP="00EB365C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b/>
                <w:sz w:val="28"/>
                <w:szCs w:val="28"/>
              </w:rPr>
              <w:t>8602,2</w:t>
            </w:r>
          </w:p>
        </w:tc>
        <w:tc>
          <w:tcPr>
            <w:tcW w:w="1282" w:type="dxa"/>
          </w:tcPr>
          <w:p w:rsidR="00913593" w:rsidRPr="00536A3F" w:rsidRDefault="00913593" w:rsidP="00666490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b/>
                <w:sz w:val="28"/>
                <w:szCs w:val="28"/>
              </w:rPr>
              <w:t>8602,2</w:t>
            </w:r>
          </w:p>
        </w:tc>
        <w:tc>
          <w:tcPr>
            <w:tcW w:w="1275" w:type="dxa"/>
          </w:tcPr>
          <w:p w:rsidR="00913593" w:rsidRPr="00536A3F" w:rsidRDefault="00913593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b/>
                <w:sz w:val="28"/>
                <w:szCs w:val="28"/>
              </w:rPr>
              <w:t>4730,3</w:t>
            </w:r>
          </w:p>
        </w:tc>
        <w:tc>
          <w:tcPr>
            <w:tcW w:w="1275" w:type="dxa"/>
          </w:tcPr>
          <w:p w:rsidR="00913593" w:rsidRPr="00536A3F" w:rsidRDefault="00913593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b/>
                <w:sz w:val="28"/>
                <w:szCs w:val="28"/>
              </w:rPr>
              <w:t>3871,9</w:t>
            </w:r>
          </w:p>
        </w:tc>
      </w:tr>
      <w:tr w:rsidR="00913593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913593" w:rsidRPr="00536A3F" w:rsidRDefault="00913593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913593" w:rsidRPr="00536A3F" w:rsidRDefault="00913593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:rsidR="00913593" w:rsidRPr="00536A3F" w:rsidRDefault="00913593" w:rsidP="008462D6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268" w:type="dxa"/>
          </w:tcPr>
          <w:p w:rsidR="00913593" w:rsidRDefault="00913593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913593" w:rsidRPr="00536A3F" w:rsidRDefault="00913593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Освещение улиц для безопасного прохода жителей. Уменьшение травматизма</w:t>
            </w:r>
          </w:p>
        </w:tc>
        <w:tc>
          <w:tcPr>
            <w:tcW w:w="1412" w:type="dxa"/>
          </w:tcPr>
          <w:p w:rsidR="00913593" w:rsidRPr="00536A3F" w:rsidRDefault="00913593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913593" w:rsidRPr="00536A3F" w:rsidRDefault="00913593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913593" w:rsidRPr="00536A3F" w:rsidRDefault="00913593" w:rsidP="00CD4EBD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282" w:type="dxa"/>
          </w:tcPr>
          <w:p w:rsidR="00913593" w:rsidRPr="00536A3F" w:rsidRDefault="00913593" w:rsidP="00666490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275" w:type="dxa"/>
          </w:tcPr>
          <w:p w:rsidR="00913593" w:rsidRPr="00536A3F" w:rsidRDefault="00913593" w:rsidP="00536A3F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75" w:type="dxa"/>
          </w:tcPr>
          <w:p w:rsidR="00913593" w:rsidRPr="00536A3F" w:rsidRDefault="00913593" w:rsidP="00542E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258,1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BF403A" w:rsidRPr="00536A3F" w:rsidRDefault="00BF403A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</w:p>
          <w:p w:rsidR="00BF403A" w:rsidRPr="00536A3F" w:rsidRDefault="00BF403A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8" w:type="dxa"/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BF403A" w:rsidRPr="00536A3F" w:rsidRDefault="00BF403A" w:rsidP="00AC5CBC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36A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качества жизни населения на территории Константиновского городского поселения</w:t>
            </w:r>
          </w:p>
        </w:tc>
        <w:tc>
          <w:tcPr>
            <w:tcW w:w="1412" w:type="dxa"/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BF403A" w:rsidRPr="00536A3F" w:rsidRDefault="00BF403A" w:rsidP="005734CE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3530,7</w:t>
            </w:r>
          </w:p>
        </w:tc>
        <w:tc>
          <w:tcPr>
            <w:tcW w:w="1282" w:type="dxa"/>
          </w:tcPr>
          <w:p w:rsidR="00BF403A" w:rsidRPr="00536A3F" w:rsidRDefault="00BF403A" w:rsidP="005734CE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3530,7</w:t>
            </w:r>
          </w:p>
        </w:tc>
        <w:tc>
          <w:tcPr>
            <w:tcW w:w="1275" w:type="dxa"/>
          </w:tcPr>
          <w:p w:rsidR="00BF403A" w:rsidRPr="00536A3F" w:rsidRDefault="00BF403A" w:rsidP="00ED447C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1578,3</w:t>
            </w:r>
          </w:p>
        </w:tc>
        <w:tc>
          <w:tcPr>
            <w:tcW w:w="1275" w:type="dxa"/>
          </w:tcPr>
          <w:p w:rsidR="00BF403A" w:rsidRPr="00536A3F" w:rsidRDefault="00BF403A" w:rsidP="00ED44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1952,4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:rsidR="00BF403A" w:rsidRPr="00536A3F" w:rsidRDefault="00BF403A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Уличное освещение в рамках </w:t>
            </w:r>
            <w:proofErr w:type="spellStart"/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Константиновско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физического состояния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подрастающего поколения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F05AE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F05AE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F05AE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F05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930,1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1.4</w:t>
            </w:r>
          </w:p>
          <w:p w:rsidR="00BF403A" w:rsidRPr="00536A3F" w:rsidRDefault="00BF403A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Сохранение памяти жителей о погибших защитниках города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DD5CB6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DD5C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581,7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1.6</w:t>
            </w:r>
          </w:p>
          <w:p w:rsidR="00BF403A" w:rsidRPr="00536A3F" w:rsidRDefault="00BF403A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Транспортировка и поставка природного газа к «Вечному огню»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санитарно-эпидемиологической обстановки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1.7</w:t>
            </w:r>
          </w:p>
          <w:p w:rsidR="00BF403A" w:rsidRPr="00536A3F" w:rsidRDefault="00BF403A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Тральные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в целях улучшения благоустройства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1.8</w:t>
            </w:r>
          </w:p>
          <w:p w:rsidR="00BF403A" w:rsidRPr="00536A3F" w:rsidRDefault="00BF403A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Дезинсекционная обработка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в целях улучшения благоустройства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3B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6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6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3B74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ОМ 1.10 Приобретение материальных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городского поселения, начальник отдела муниципального хозяйства/Шевченко Ольга 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3B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3B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3B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3B74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536A3F" w:rsidRDefault="00BF403A" w:rsidP="00846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1.14 Расходы по благоустройству общественных территорий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Своевременная и в полном объеме уплата налогов, сборов, платежей в соответствии с законодательством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7E1A1A" w:rsidRDefault="00BF403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«Обеспечение деятельности (оказание услуг) муниципальных казённых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14249,4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7E1A1A" w:rsidRDefault="00BF403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BF403A" w:rsidRPr="007E1A1A" w:rsidRDefault="00BF403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  <w:p w:rsidR="00BF403A" w:rsidRPr="007E1A1A" w:rsidRDefault="00BF403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муниципальных казённых учреждений </w:t>
            </w: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(выплаты персоналу 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Константиновского городского поселения, начальник отдела муниципального 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17936,5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11401,3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7E1A1A" w:rsidRDefault="00BF403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BF403A" w:rsidRPr="007E1A1A" w:rsidRDefault="00BF403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</w:t>
            </w:r>
          </w:p>
          <w:p w:rsidR="00BF403A" w:rsidRPr="007E1A1A" w:rsidRDefault="00BF403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6629,2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2785,2</w:t>
            </w:r>
          </w:p>
        </w:tc>
      </w:tr>
      <w:tr w:rsidR="00BF403A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3A" w:rsidRPr="007E1A1A" w:rsidRDefault="00BF403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BF403A" w:rsidRPr="007E1A1A" w:rsidRDefault="00BF403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2.3.</w:t>
            </w:r>
          </w:p>
          <w:p w:rsidR="00BF403A" w:rsidRPr="007E1A1A" w:rsidRDefault="00BF403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(оказание услуг) муниципальных казённых учреждений (уплата налогов, сборов и иных платежей))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Default="00BF403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A" w:rsidRPr="00536A3F" w:rsidRDefault="00BF403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76165" w:rsidRPr="002A68C2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D1E" w:rsidRPr="00913593" w:rsidRDefault="00231D1E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Пояснительная информация</w:t>
      </w:r>
    </w:p>
    <w:p w:rsidR="00231D1E" w:rsidRPr="00913593" w:rsidRDefault="00231D1E" w:rsidP="000749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CC15FE" w:rsidRPr="00913593">
        <w:rPr>
          <w:rFonts w:ascii="Times New Roman" w:hAnsi="Times New Roman" w:cs="Times New Roman"/>
          <w:sz w:val="28"/>
          <w:szCs w:val="28"/>
        </w:rPr>
        <w:t>«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Константиновского городского поселения» на </w:t>
      </w:r>
      <w:r w:rsidR="00890AB8" w:rsidRPr="00913593">
        <w:rPr>
          <w:rFonts w:ascii="Times New Roman" w:eastAsia="Calibri" w:hAnsi="Times New Roman" w:cs="Times New Roman"/>
          <w:sz w:val="28"/>
          <w:szCs w:val="28"/>
        </w:rPr>
        <w:t>2022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749AE" w:rsidRPr="00913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по итогам I полугодия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6165" w:rsidRPr="00913593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3C4" w:rsidRPr="00913593" w:rsidRDefault="000D3A30" w:rsidP="000D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913593">
        <w:rPr>
          <w:rFonts w:ascii="Times New Roman" w:hAnsi="Times New Roman" w:cs="Times New Roman"/>
          <w:sz w:val="28"/>
          <w:szCs w:val="28"/>
        </w:rPr>
        <w:t>«</w:t>
      </w:r>
      <w:r w:rsidRPr="00913593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Константиновского городского поселения»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913593">
        <w:rPr>
          <w:rFonts w:ascii="Times New Roman" w:hAnsi="Times New Roman" w:cs="Times New Roman"/>
          <w:sz w:val="28"/>
          <w:szCs w:val="28"/>
        </w:rPr>
        <w:t>,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 w:rsidR="00726D67" w:rsidRPr="00913593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913593">
        <w:rPr>
          <w:rFonts w:ascii="Times New Roman" w:hAnsi="Times New Roman" w:cs="Times New Roman"/>
          <w:sz w:val="28"/>
          <w:szCs w:val="28"/>
        </w:rPr>
        <w:t>29</w:t>
      </w:r>
      <w:r w:rsidR="00231D1E" w:rsidRPr="00913593">
        <w:rPr>
          <w:rFonts w:ascii="Times New Roman" w:hAnsi="Times New Roman" w:cs="Times New Roman"/>
          <w:sz w:val="28"/>
          <w:szCs w:val="28"/>
        </w:rPr>
        <w:t>.1</w:t>
      </w:r>
      <w:r w:rsidR="00726D67" w:rsidRPr="00913593">
        <w:rPr>
          <w:rFonts w:ascii="Times New Roman" w:hAnsi="Times New Roman" w:cs="Times New Roman"/>
          <w:sz w:val="28"/>
          <w:szCs w:val="28"/>
        </w:rPr>
        <w:t>2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913593">
        <w:rPr>
          <w:rFonts w:ascii="Times New Roman" w:hAnsi="Times New Roman" w:cs="Times New Roman"/>
          <w:sz w:val="28"/>
          <w:szCs w:val="28"/>
        </w:rPr>
        <w:t>21</w:t>
      </w:r>
      <w:r w:rsidRPr="00913593">
        <w:rPr>
          <w:rFonts w:ascii="Times New Roman" w:hAnsi="Times New Roman" w:cs="Times New Roman"/>
          <w:sz w:val="28"/>
          <w:szCs w:val="28"/>
        </w:rPr>
        <w:t>5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D1E" w:rsidRPr="00913593" w:rsidRDefault="00231D1E" w:rsidP="000D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в 1 полугодии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года) предусмотрен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ы средства </w:t>
      </w:r>
      <w:r w:rsidRPr="00913593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890AB8" w:rsidRPr="00913593">
        <w:rPr>
          <w:rFonts w:ascii="Times New Roman" w:hAnsi="Times New Roman" w:cs="Times New Roman"/>
          <w:sz w:val="28"/>
          <w:szCs w:val="28"/>
        </w:rPr>
        <w:t>33251,9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>тыс. рублей, в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том числе из местного бюджета </w:t>
      </w:r>
      <w:r w:rsidR="00890AB8" w:rsidRPr="00913593">
        <w:rPr>
          <w:rFonts w:ascii="Times New Roman" w:hAnsi="Times New Roman" w:cs="Times New Roman"/>
          <w:sz w:val="28"/>
          <w:szCs w:val="28"/>
        </w:rPr>
        <w:t>33251,9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Ответственным исполнителем Муниципальной программы является Администрация </w:t>
      </w:r>
      <w:r w:rsidR="00726D67" w:rsidRPr="00913593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подпрограмма 1</w:t>
      </w:r>
      <w:r w:rsidR="0016646E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="000D3A30" w:rsidRPr="00913593">
        <w:rPr>
          <w:rFonts w:ascii="Times New Roman" w:hAnsi="Times New Roman" w:cs="Times New Roman"/>
          <w:sz w:val="28"/>
          <w:szCs w:val="28"/>
        </w:rPr>
        <w:t>«Организация благоустройства территории Константиновского городского поселения»,</w:t>
      </w:r>
    </w:p>
    <w:p w:rsidR="00231D1E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D3A30" w:rsidRPr="00913593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казённых учреждений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913593">
        <w:rPr>
          <w:rFonts w:ascii="Times New Roman" w:hAnsi="Times New Roman" w:cs="Times New Roman"/>
          <w:sz w:val="28"/>
          <w:szCs w:val="28"/>
        </w:rPr>
        <w:t>.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 w:rsidR="000D3A30" w:rsidRPr="00913593">
        <w:rPr>
          <w:rFonts w:ascii="Times New Roman" w:hAnsi="Times New Roman" w:cs="Times New Roman"/>
          <w:sz w:val="28"/>
          <w:szCs w:val="28"/>
        </w:rPr>
        <w:t>«Организация благоустройства территории Константиновского городского поселения»,</w:t>
      </w:r>
    </w:p>
    <w:p w:rsidR="0016646E" w:rsidRPr="00913593" w:rsidRDefault="00231D1E" w:rsidP="00166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(далее – подпрограмма 1)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,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на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90AB8" w:rsidRPr="00913593">
        <w:rPr>
          <w:rFonts w:ascii="Times New Roman" w:hAnsi="Times New Roman" w:cs="Times New Roman"/>
          <w:sz w:val="28"/>
          <w:szCs w:val="28"/>
        </w:rPr>
        <w:t>8602,2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890AB8" w:rsidRPr="00913593">
        <w:rPr>
          <w:rFonts w:ascii="Times New Roman" w:hAnsi="Times New Roman" w:cs="Times New Roman"/>
          <w:sz w:val="28"/>
          <w:szCs w:val="28"/>
        </w:rPr>
        <w:t>8602,2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5355EB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16646E" w:rsidRPr="00913593" w:rsidRDefault="000A13C4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О</w:t>
      </w:r>
      <w:r w:rsidR="0016646E" w:rsidRPr="00913593">
        <w:rPr>
          <w:rFonts w:ascii="Times New Roman" w:hAnsi="Times New Roman" w:cs="Times New Roman"/>
          <w:sz w:val="28"/>
          <w:szCs w:val="28"/>
        </w:rPr>
        <w:t>своение средств по указанным контрактам за первое полугодие составило: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содержание сетей уличного освещения </w:t>
      </w:r>
      <w:r w:rsidR="005355EB" w:rsidRPr="00913593">
        <w:rPr>
          <w:rFonts w:ascii="Times New Roman" w:hAnsi="Times New Roman" w:cs="Times New Roman"/>
          <w:sz w:val="28"/>
          <w:szCs w:val="28"/>
        </w:rPr>
        <w:t>382,3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355EB" w:rsidRPr="00913593">
        <w:rPr>
          <w:rFonts w:ascii="Times New Roman" w:hAnsi="Times New Roman" w:cs="Times New Roman"/>
          <w:sz w:val="28"/>
          <w:szCs w:val="28"/>
        </w:rPr>
        <w:t>39,6</w:t>
      </w:r>
      <w:r w:rsidRPr="00913593">
        <w:rPr>
          <w:rFonts w:ascii="Times New Roman" w:hAnsi="Times New Roman" w:cs="Times New Roman"/>
          <w:sz w:val="28"/>
          <w:szCs w:val="28"/>
        </w:rPr>
        <w:t xml:space="preserve"> % от средств, предусмотренных подпрограммой 1;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дезинсекционная (противоклещевая) обработка территории – </w:t>
      </w:r>
      <w:r w:rsidR="005355EB" w:rsidRPr="00913593">
        <w:rPr>
          <w:rFonts w:ascii="Times New Roman" w:hAnsi="Times New Roman" w:cs="Times New Roman"/>
          <w:sz w:val="28"/>
          <w:szCs w:val="28"/>
        </w:rPr>
        <w:t>158,2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355EB" w:rsidRPr="00913593">
        <w:rPr>
          <w:rFonts w:ascii="Times New Roman" w:hAnsi="Times New Roman" w:cs="Times New Roman"/>
          <w:sz w:val="28"/>
          <w:szCs w:val="28"/>
        </w:rPr>
        <w:t>80,5</w:t>
      </w:r>
      <w:r w:rsidRPr="00913593">
        <w:rPr>
          <w:rFonts w:ascii="Times New Roman" w:hAnsi="Times New Roman" w:cs="Times New Roman"/>
          <w:sz w:val="28"/>
          <w:szCs w:val="28"/>
        </w:rPr>
        <w:t>%.</w:t>
      </w:r>
    </w:p>
    <w:p w:rsidR="0016646E" w:rsidRPr="00913593" w:rsidRDefault="0016646E" w:rsidP="001664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Согласно лимитным обязательствам,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расходы местного бюджета </w:t>
      </w:r>
      <w:r w:rsidRPr="00913593">
        <w:rPr>
          <w:rFonts w:ascii="Times New Roman" w:hAnsi="Times New Roman" w:cs="Times New Roman"/>
          <w:sz w:val="28"/>
          <w:szCs w:val="28"/>
        </w:rPr>
        <w:t>по состоянию на 01.07.</w:t>
      </w:r>
      <w:r w:rsidR="005355EB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eastAsia="Calibri" w:hAnsi="Times New Roman" w:cs="Times New Roman"/>
          <w:sz w:val="28"/>
          <w:szCs w:val="28"/>
        </w:rPr>
        <w:t>составили:</w:t>
      </w:r>
    </w:p>
    <w:p w:rsidR="0016646E" w:rsidRPr="00913593" w:rsidRDefault="0016646E" w:rsidP="001664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eastAsia="Calibri" w:hAnsi="Times New Roman" w:cs="Times New Roman"/>
          <w:sz w:val="28"/>
          <w:szCs w:val="28"/>
        </w:rPr>
        <w:t>- на оплату потребленной электроэнергии</w:t>
      </w:r>
      <w:r w:rsidR="005355EB" w:rsidRPr="00913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355EB" w:rsidRPr="00913593">
        <w:rPr>
          <w:rFonts w:ascii="Times New Roman" w:eastAsia="Calibri" w:hAnsi="Times New Roman" w:cs="Times New Roman"/>
          <w:sz w:val="28"/>
          <w:szCs w:val="28"/>
        </w:rPr>
        <w:t>1578,3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355EB" w:rsidRPr="00913593">
        <w:rPr>
          <w:rFonts w:ascii="Times New Roman" w:hAnsi="Times New Roman" w:cs="Times New Roman"/>
          <w:sz w:val="28"/>
          <w:szCs w:val="28"/>
        </w:rPr>
        <w:t>44,7</w:t>
      </w:r>
      <w:r w:rsidRPr="00913593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5355EB" w:rsidRPr="00913593" w:rsidRDefault="005355EB" w:rsidP="001664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на оплату по </w:t>
      </w:r>
      <w:proofErr w:type="spellStart"/>
      <w:r w:rsidRPr="00913593">
        <w:rPr>
          <w:rFonts w:ascii="Times New Roman" w:eastAsia="Calibri" w:hAnsi="Times New Roman" w:cs="Times New Roman"/>
          <w:sz w:val="28"/>
          <w:szCs w:val="28"/>
        </w:rPr>
        <w:t>Энергосервестному</w:t>
      </w:r>
      <w:proofErr w:type="spellEnd"/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контракту – 2514,0 тыс. руб., или 72,9 %,</w:t>
      </w:r>
    </w:p>
    <w:p w:rsidR="00B429E7" w:rsidRPr="00913593" w:rsidRDefault="0016646E" w:rsidP="000A1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на оплату газоснабжения «Вечный огонь» - </w:t>
      </w:r>
      <w:r w:rsidR="005355EB" w:rsidRPr="00913593">
        <w:rPr>
          <w:rFonts w:ascii="Times New Roman" w:eastAsia="Calibri" w:hAnsi="Times New Roman" w:cs="Times New Roman"/>
          <w:sz w:val="28"/>
          <w:szCs w:val="28"/>
        </w:rPr>
        <w:t>5,1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355EB" w:rsidRPr="00913593">
        <w:rPr>
          <w:rFonts w:ascii="Times New Roman" w:hAnsi="Times New Roman" w:cs="Times New Roman"/>
          <w:sz w:val="28"/>
          <w:szCs w:val="28"/>
        </w:rPr>
        <w:t>14,9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F6359D" w:rsidRPr="00913593">
        <w:rPr>
          <w:rFonts w:ascii="Times New Roman" w:hAnsi="Times New Roman" w:cs="Times New Roman"/>
          <w:sz w:val="28"/>
          <w:szCs w:val="28"/>
        </w:rPr>
        <w:t>%.</w:t>
      </w:r>
    </w:p>
    <w:p w:rsidR="000A13C4" w:rsidRPr="00913593" w:rsidRDefault="004C697C" w:rsidP="004C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Освоение средств</w:t>
      </w:r>
      <w:r w:rsidR="000A13C4" w:rsidRPr="00913593">
        <w:rPr>
          <w:rFonts w:ascii="Times New Roman" w:hAnsi="Times New Roman" w:cs="Times New Roman"/>
          <w:sz w:val="28"/>
          <w:szCs w:val="28"/>
        </w:rPr>
        <w:t>,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предусмотренных подпрограммой </w:t>
      </w:r>
      <w:r w:rsidRPr="00913593">
        <w:rPr>
          <w:rFonts w:ascii="Times New Roman" w:hAnsi="Times New Roman" w:cs="Times New Roman"/>
          <w:sz w:val="28"/>
          <w:szCs w:val="28"/>
        </w:rPr>
        <w:t xml:space="preserve">1 за 1 полугодие </w:t>
      </w:r>
      <w:r w:rsidR="005355EB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13C4" w:rsidRPr="00913593">
        <w:rPr>
          <w:rFonts w:ascii="Times New Roman" w:hAnsi="Times New Roman" w:cs="Times New Roman"/>
          <w:sz w:val="28"/>
          <w:szCs w:val="28"/>
        </w:rPr>
        <w:t>,</w:t>
      </w:r>
      <w:r w:rsidRPr="0091359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355EB" w:rsidRPr="00913593">
        <w:rPr>
          <w:rFonts w:ascii="Times New Roman" w:hAnsi="Times New Roman" w:cs="Times New Roman"/>
          <w:sz w:val="28"/>
          <w:szCs w:val="28"/>
        </w:rPr>
        <w:t>4730,3</w:t>
      </w:r>
      <w:r w:rsidR="00F6359D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13593" w:rsidRPr="00913593">
        <w:rPr>
          <w:rFonts w:ascii="Times New Roman" w:hAnsi="Times New Roman" w:cs="Times New Roman"/>
          <w:sz w:val="28"/>
          <w:szCs w:val="28"/>
        </w:rPr>
        <w:t>54,9</w:t>
      </w:r>
      <w:r w:rsidRPr="00913593">
        <w:rPr>
          <w:rFonts w:ascii="Times New Roman" w:hAnsi="Times New Roman" w:cs="Times New Roman"/>
          <w:sz w:val="28"/>
          <w:szCs w:val="28"/>
        </w:rPr>
        <w:t xml:space="preserve"> %</w:t>
      </w:r>
      <w:r w:rsidR="000A13C4" w:rsidRPr="00913593">
        <w:rPr>
          <w:rFonts w:ascii="Times New Roman" w:hAnsi="Times New Roman" w:cs="Times New Roman"/>
          <w:sz w:val="28"/>
          <w:szCs w:val="28"/>
        </w:rPr>
        <w:t>.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F6" w:rsidRPr="00913593" w:rsidRDefault="00B429E7" w:rsidP="004C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2 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D3A30" w:rsidRPr="00913593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казённых учреждений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1B31EA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 w:rsidR="00791B6F" w:rsidRPr="00913593">
        <w:rPr>
          <w:rFonts w:ascii="Times New Roman" w:hAnsi="Times New Roman" w:cs="Times New Roman"/>
          <w:sz w:val="28"/>
          <w:szCs w:val="28"/>
        </w:rPr>
        <w:t>2</w:t>
      </w:r>
      <w:r w:rsidRPr="00913593">
        <w:rPr>
          <w:rFonts w:ascii="Times New Roman" w:hAnsi="Times New Roman" w:cs="Times New Roman"/>
          <w:sz w:val="28"/>
          <w:szCs w:val="28"/>
        </w:rPr>
        <w:t>)</w:t>
      </w:r>
      <w:r w:rsidR="000D3A30" w:rsidRPr="00913593">
        <w:rPr>
          <w:rFonts w:ascii="Times New Roman" w:hAnsi="Times New Roman" w:cs="Times New Roman"/>
          <w:sz w:val="28"/>
          <w:szCs w:val="28"/>
        </w:rPr>
        <w:t>,</w:t>
      </w:r>
      <w:r w:rsidRPr="00913593">
        <w:rPr>
          <w:rFonts w:ascii="Times New Roman" w:hAnsi="Times New Roman" w:cs="Times New Roman"/>
          <w:sz w:val="28"/>
          <w:szCs w:val="28"/>
        </w:rPr>
        <w:t xml:space="preserve"> на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913593" w:rsidRPr="00913593">
        <w:rPr>
          <w:rFonts w:ascii="Times New Roman" w:hAnsi="Times New Roman" w:cs="Times New Roman"/>
          <w:sz w:val="28"/>
          <w:szCs w:val="28"/>
        </w:rPr>
        <w:t>24649,7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913593" w:rsidRPr="00913593">
        <w:rPr>
          <w:rFonts w:ascii="Times New Roman" w:hAnsi="Times New Roman" w:cs="Times New Roman"/>
          <w:sz w:val="28"/>
          <w:szCs w:val="28"/>
        </w:rPr>
        <w:t>24649,7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C7535" w:rsidRPr="00913593" w:rsidRDefault="00B429E7" w:rsidP="001B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44EF2" w:rsidRPr="00913593" w:rsidRDefault="002150A2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своение средств по </w:t>
      </w:r>
      <w:r w:rsidR="004C697C" w:rsidRPr="00913593">
        <w:rPr>
          <w:rFonts w:ascii="Times New Roman" w:hAnsi="Times New Roman" w:cs="Times New Roman"/>
          <w:sz w:val="28"/>
          <w:szCs w:val="28"/>
        </w:rPr>
        <w:t xml:space="preserve">подпрограмме 2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13593" w:rsidRPr="00913593">
        <w:rPr>
          <w:rFonts w:ascii="Times New Roman" w:hAnsi="Times New Roman" w:cs="Times New Roman"/>
          <w:sz w:val="28"/>
          <w:szCs w:val="28"/>
        </w:rPr>
        <w:t xml:space="preserve">10400,31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13593" w:rsidRPr="00913593">
        <w:rPr>
          <w:rFonts w:ascii="Times New Roman" w:hAnsi="Times New Roman" w:cs="Times New Roman"/>
          <w:sz w:val="28"/>
          <w:szCs w:val="28"/>
        </w:rPr>
        <w:t>42,2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C697C" w:rsidRPr="00913593" w:rsidRDefault="004C697C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Фактическое освоение средств</w:t>
      </w:r>
      <w:r w:rsidR="00B005E3" w:rsidRPr="00913593">
        <w:rPr>
          <w:rFonts w:ascii="Times New Roman" w:hAnsi="Times New Roman" w:cs="Times New Roman"/>
          <w:sz w:val="28"/>
          <w:szCs w:val="28"/>
        </w:rPr>
        <w:t>, предусмотренных Муниципальной программой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0A13C4" w:rsidRPr="00913593">
        <w:rPr>
          <w:rFonts w:ascii="Times New Roman" w:hAnsi="Times New Roman" w:cs="Times New Roman"/>
          <w:sz w:val="28"/>
          <w:szCs w:val="28"/>
        </w:rPr>
        <w:t>в целом</w:t>
      </w:r>
      <w:r w:rsidR="00B005E3" w:rsidRPr="00913593">
        <w:rPr>
          <w:rFonts w:ascii="Times New Roman" w:hAnsi="Times New Roman" w:cs="Times New Roman"/>
          <w:sz w:val="28"/>
          <w:szCs w:val="28"/>
        </w:rPr>
        <w:t>,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13593" w:rsidRPr="00913593">
        <w:rPr>
          <w:rFonts w:ascii="Times New Roman" w:hAnsi="Times New Roman" w:cs="Times New Roman"/>
          <w:sz w:val="28"/>
          <w:szCs w:val="28"/>
        </w:rPr>
        <w:t>15103,6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3593" w:rsidRPr="00913593">
        <w:rPr>
          <w:rFonts w:ascii="Times New Roman" w:hAnsi="Times New Roman" w:cs="Times New Roman"/>
          <w:sz w:val="28"/>
          <w:szCs w:val="28"/>
        </w:rPr>
        <w:t>45,5</w:t>
      </w:r>
      <w:r w:rsidRPr="00913593">
        <w:rPr>
          <w:rFonts w:ascii="Times New Roman" w:hAnsi="Times New Roman" w:cs="Times New Roman"/>
          <w:sz w:val="28"/>
          <w:szCs w:val="28"/>
        </w:rPr>
        <w:t>%</w:t>
      </w:r>
      <w:r w:rsidR="00B005E3" w:rsidRPr="00913593">
        <w:rPr>
          <w:rFonts w:ascii="Times New Roman" w:hAnsi="Times New Roman" w:cs="Times New Roman"/>
          <w:sz w:val="28"/>
          <w:szCs w:val="28"/>
        </w:rPr>
        <w:t>.</w:t>
      </w:r>
    </w:p>
    <w:p w:rsidR="00231D1E" w:rsidRPr="00913593" w:rsidRDefault="00231D1E" w:rsidP="00D7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</w:t>
      </w:r>
      <w:r w:rsidR="00644EF2" w:rsidRPr="00913593">
        <w:rPr>
          <w:rFonts w:ascii="Times New Roman" w:hAnsi="Times New Roman" w:cs="Times New Roman"/>
          <w:sz w:val="28"/>
          <w:szCs w:val="28"/>
        </w:rPr>
        <w:t>М</w:t>
      </w:r>
      <w:r w:rsidRPr="00913593">
        <w:rPr>
          <w:rFonts w:ascii="Times New Roman" w:hAnsi="Times New Roman" w:cs="Times New Roman"/>
          <w:sz w:val="28"/>
          <w:szCs w:val="28"/>
        </w:rPr>
        <w:t xml:space="preserve">униципальной программы установлено: </w:t>
      </w:r>
    </w:p>
    <w:p w:rsidR="00231D1E" w:rsidRPr="00913593" w:rsidRDefault="00231D1E" w:rsidP="00D7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D76165" w:rsidRPr="00913593" w:rsidRDefault="00231D1E" w:rsidP="002A6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2A68C2" w:rsidRPr="00913593" w:rsidRDefault="002A68C2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EA" w:rsidRPr="00913593" w:rsidRDefault="001B31EA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95" w:rsidRPr="00913593" w:rsidRDefault="00321195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65" w:rsidRPr="00913593" w:rsidRDefault="00D76165" w:rsidP="0042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76165" w:rsidRPr="00913593" w:rsidRDefault="00D76165" w:rsidP="0042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Константиновско</w:t>
      </w:r>
      <w:r w:rsidR="002A68C2" w:rsidRPr="00913593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 xml:space="preserve">А. </w:t>
      </w:r>
      <w:r w:rsidR="00913593" w:rsidRPr="0091359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13593" w:rsidRPr="00913593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321195" w:rsidRPr="00913593" w:rsidRDefault="0032119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4B" w:rsidRPr="00913593" w:rsidRDefault="0032119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C3E4E" w:rsidRPr="00913593" w:rsidRDefault="008C3E4E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321195" w:rsidRPr="00123753" w:rsidRDefault="0032119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123753">
        <w:rPr>
          <w:rFonts w:ascii="Times New Roman" w:hAnsi="Times New Roman" w:cs="Times New Roman"/>
          <w:sz w:val="28"/>
          <w:szCs w:val="28"/>
        </w:rPr>
        <w:tab/>
      </w:r>
      <w:r w:rsidRPr="00123753">
        <w:rPr>
          <w:rFonts w:ascii="Times New Roman" w:hAnsi="Times New Roman" w:cs="Times New Roman"/>
          <w:sz w:val="28"/>
          <w:szCs w:val="28"/>
        </w:rPr>
        <w:tab/>
        <w:t>Е.В. Хрипунова</w:t>
      </w:r>
    </w:p>
    <w:p w:rsidR="00CE0077" w:rsidRPr="00123753" w:rsidRDefault="00CE0077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077" w:rsidRPr="00123753" w:rsidSect="000A13C4">
      <w:pgSz w:w="11906" w:h="16838"/>
      <w:pgMar w:top="993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065F6"/>
    <w:rsid w:val="000749AE"/>
    <w:rsid w:val="000A13C4"/>
    <w:rsid w:val="000A195B"/>
    <w:rsid w:val="000A6DD2"/>
    <w:rsid w:val="000D3A30"/>
    <w:rsid w:val="00107CAF"/>
    <w:rsid w:val="00111AEE"/>
    <w:rsid w:val="00123753"/>
    <w:rsid w:val="0016646E"/>
    <w:rsid w:val="00172500"/>
    <w:rsid w:val="00185108"/>
    <w:rsid w:val="001B31EA"/>
    <w:rsid w:val="001B7714"/>
    <w:rsid w:val="00210944"/>
    <w:rsid w:val="002150A2"/>
    <w:rsid w:val="00215306"/>
    <w:rsid w:val="002237B1"/>
    <w:rsid w:val="00231D1E"/>
    <w:rsid w:val="002A68C2"/>
    <w:rsid w:val="002E35AD"/>
    <w:rsid w:val="00321195"/>
    <w:rsid w:val="00355FA0"/>
    <w:rsid w:val="00365ED8"/>
    <w:rsid w:val="00381241"/>
    <w:rsid w:val="003B7455"/>
    <w:rsid w:val="003D72BA"/>
    <w:rsid w:val="00403559"/>
    <w:rsid w:val="0041182E"/>
    <w:rsid w:val="0042504B"/>
    <w:rsid w:val="004536D4"/>
    <w:rsid w:val="004A0B08"/>
    <w:rsid w:val="004B6113"/>
    <w:rsid w:val="004B6F6C"/>
    <w:rsid w:val="004C697C"/>
    <w:rsid w:val="00512527"/>
    <w:rsid w:val="005355EB"/>
    <w:rsid w:val="00536A3F"/>
    <w:rsid w:val="00542E1D"/>
    <w:rsid w:val="00584258"/>
    <w:rsid w:val="005A6FBD"/>
    <w:rsid w:val="005B275B"/>
    <w:rsid w:val="005C0615"/>
    <w:rsid w:val="005D583E"/>
    <w:rsid w:val="005F7CE9"/>
    <w:rsid w:val="00610848"/>
    <w:rsid w:val="00644EF2"/>
    <w:rsid w:val="006A3E91"/>
    <w:rsid w:val="006C3816"/>
    <w:rsid w:val="006C6932"/>
    <w:rsid w:val="006C7535"/>
    <w:rsid w:val="006F5E7C"/>
    <w:rsid w:val="007238A1"/>
    <w:rsid w:val="00726D67"/>
    <w:rsid w:val="00727438"/>
    <w:rsid w:val="00761901"/>
    <w:rsid w:val="00767C20"/>
    <w:rsid w:val="00791B6F"/>
    <w:rsid w:val="007E1A1A"/>
    <w:rsid w:val="007F7266"/>
    <w:rsid w:val="00834AB0"/>
    <w:rsid w:val="00870D22"/>
    <w:rsid w:val="00890AB8"/>
    <w:rsid w:val="008C3E4E"/>
    <w:rsid w:val="00913593"/>
    <w:rsid w:val="00943D0A"/>
    <w:rsid w:val="00943F92"/>
    <w:rsid w:val="009C6D2A"/>
    <w:rsid w:val="009D29C9"/>
    <w:rsid w:val="00A86FD4"/>
    <w:rsid w:val="00AA54F5"/>
    <w:rsid w:val="00AC5CBC"/>
    <w:rsid w:val="00B005E3"/>
    <w:rsid w:val="00B127AA"/>
    <w:rsid w:val="00B429E7"/>
    <w:rsid w:val="00B85689"/>
    <w:rsid w:val="00BA0BAA"/>
    <w:rsid w:val="00BF403A"/>
    <w:rsid w:val="00C31384"/>
    <w:rsid w:val="00C41B19"/>
    <w:rsid w:val="00C77515"/>
    <w:rsid w:val="00CB12E6"/>
    <w:rsid w:val="00CC15FE"/>
    <w:rsid w:val="00CE0077"/>
    <w:rsid w:val="00CE190B"/>
    <w:rsid w:val="00CE32C1"/>
    <w:rsid w:val="00D07DB4"/>
    <w:rsid w:val="00D41E63"/>
    <w:rsid w:val="00D557BF"/>
    <w:rsid w:val="00D76165"/>
    <w:rsid w:val="00DA4D3E"/>
    <w:rsid w:val="00DE386E"/>
    <w:rsid w:val="00DF240D"/>
    <w:rsid w:val="00DF5462"/>
    <w:rsid w:val="00E56B6F"/>
    <w:rsid w:val="00EB365C"/>
    <w:rsid w:val="00EC4D43"/>
    <w:rsid w:val="00EE32C9"/>
    <w:rsid w:val="00F02DB7"/>
    <w:rsid w:val="00F6359D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paragraph" w:styleId="1">
    <w:name w:val="heading 1"/>
    <w:basedOn w:val="a"/>
    <w:next w:val="a"/>
    <w:link w:val="10"/>
    <w:uiPriority w:val="99"/>
    <w:qFormat/>
    <w:rsid w:val="004B611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10">
    <w:name w:val="Заголовок 1 Знак"/>
    <w:basedOn w:val="a0"/>
    <w:link w:val="1"/>
    <w:uiPriority w:val="99"/>
    <w:rsid w:val="004B6113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059F-C879-445E-B695-D8F65D99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9</cp:revision>
  <cp:lastPrinted>2019-07-22T14:40:00Z</cp:lastPrinted>
  <dcterms:created xsi:type="dcterms:W3CDTF">2022-11-16T11:44:00Z</dcterms:created>
  <dcterms:modified xsi:type="dcterms:W3CDTF">2022-11-18T07:33:00Z</dcterms:modified>
</cp:coreProperties>
</file>