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B259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561" w:rsidRPr="00231D1E" w:rsidRDefault="00276561" w:rsidP="00276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76561" w:rsidRPr="00231D1E" w:rsidRDefault="00276561" w:rsidP="00276561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76561" w:rsidRPr="00231D1E" w:rsidRDefault="00276561" w:rsidP="00276561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013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6561">
        <w:rPr>
          <w:rFonts w:ascii="Times New Roman" w:hAnsi="Times New Roman" w:cs="Times New Roman"/>
          <w:sz w:val="28"/>
          <w:szCs w:val="28"/>
        </w:rPr>
        <w:t>Энергоэффек</w:t>
      </w:r>
      <w:r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6561" w:rsidRPr="00231D1E" w:rsidRDefault="00276561" w:rsidP="00276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A1439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410"/>
        <w:gridCol w:w="1492"/>
        <w:gridCol w:w="1559"/>
        <w:gridCol w:w="1417"/>
        <w:gridCol w:w="1560"/>
        <w:gridCol w:w="992"/>
        <w:gridCol w:w="1417"/>
        <w:gridCol w:w="1344"/>
      </w:tblGrid>
      <w:tr w:rsidR="00231D1E" w:rsidRPr="00E6591C" w:rsidTr="0027656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E6591C" w:rsidRDefault="00E66CB7" w:rsidP="00201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E6591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6591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E6591C" w:rsidRDefault="00E66CB7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E659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E6591C" w:rsidTr="0027656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6561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 «</w:t>
            </w:r>
            <w:proofErr w:type="spellStart"/>
            <w:r w:rsidRPr="0027656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27656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</w:tcPr>
          <w:p w:rsidR="00276561" w:rsidRPr="00E6591C" w:rsidRDefault="00276561" w:rsidP="00276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</w:tcPr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76561" w:rsidRPr="00E6591C" w:rsidRDefault="00276561" w:rsidP="00F31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76561" w:rsidRPr="00E6591C" w:rsidRDefault="00276561" w:rsidP="00F31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388C" w:rsidRPr="00276561" w:rsidRDefault="004A388C" w:rsidP="0027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</w:rPr>
            </w:pPr>
            <w:r w:rsidRPr="00276561">
              <w:rPr>
                <w:kern w:val="2"/>
              </w:rPr>
              <w:t xml:space="preserve">Подпрограмма 1  «Развитие и </w:t>
            </w:r>
          </w:p>
          <w:p w:rsidR="004A388C" w:rsidRPr="00EC44E6" w:rsidRDefault="004A388C" w:rsidP="0027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276561">
              <w:rPr>
                <w:kern w:val="2"/>
              </w:rPr>
              <w:t>модернизация электрических сетей уличного освещения»</w:t>
            </w:r>
            <w:r w:rsidRPr="006E3FDC">
              <w:rPr>
                <w:kern w:val="2"/>
              </w:rPr>
              <w:t>.</w:t>
            </w:r>
          </w:p>
        </w:tc>
        <w:tc>
          <w:tcPr>
            <w:tcW w:w="2410" w:type="dxa"/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поселения, начальник отдела муниципального хозяйства/Шевченко </w:t>
            </w:r>
            <w:r w:rsidRPr="0089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1492" w:type="dxa"/>
          </w:tcPr>
          <w:p w:rsidR="004A388C" w:rsidRDefault="004A388C">
            <w:r w:rsidRPr="008E706E">
              <w:rPr>
                <w:rFonts w:ascii="Times New Roman" w:hAnsi="Times New Roman"/>
              </w:rPr>
              <w:lastRenderedPageBreak/>
              <w:t>снижение затрат на потребляемые энергетические ресурсы</w:t>
            </w:r>
          </w:p>
        </w:tc>
        <w:tc>
          <w:tcPr>
            <w:tcW w:w="1559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4A388C" w:rsidRPr="00EC44E6" w:rsidRDefault="004A388C" w:rsidP="00A1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FDC">
              <w:rPr>
                <w:kern w:val="2"/>
              </w:rPr>
              <w:t xml:space="preserve">Основное мероприятие 1.1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2410" w:type="dxa"/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</w:tcPr>
          <w:p w:rsidR="004A388C" w:rsidRDefault="004A388C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</w:tcPr>
          <w:p w:rsidR="004A388C" w:rsidRPr="00E6591C" w:rsidRDefault="004A388C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A388C" w:rsidRPr="00E6591C" w:rsidRDefault="004A388C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A388C" w:rsidRPr="00EC44E6" w:rsidRDefault="004A388C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E3FDC">
              <w:rPr>
                <w:kern w:val="2"/>
              </w:rPr>
              <w:t>Показатель 1.2.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2410" w:type="dxa"/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</w:tcPr>
          <w:p w:rsidR="004A388C" w:rsidRDefault="004A388C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C44E6" w:rsidRDefault="004A388C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6E3FDC">
              <w:rPr>
                <w:kern w:val="2"/>
                <w:sz w:val="20"/>
                <w:szCs w:val="24"/>
              </w:rPr>
              <w:t>Подпрограмма 2 «</w:t>
            </w:r>
            <w:r w:rsidRPr="006E3FDC">
              <w:rPr>
                <w:bCs/>
                <w:kern w:val="2"/>
                <w:sz w:val="20"/>
                <w:szCs w:val="24"/>
              </w:rPr>
              <w:t>Энергосбережение и повышение энергетической эффективности</w:t>
            </w:r>
            <w:r w:rsidRPr="006E3FDC">
              <w:rPr>
                <w:kern w:val="2"/>
                <w:sz w:val="20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6E3FDC" w:rsidRDefault="004A388C" w:rsidP="00276561">
            <w:pPr>
              <w:pStyle w:val="ConsPlusCell"/>
              <w:rPr>
                <w:bCs/>
                <w:kern w:val="2"/>
                <w:sz w:val="20"/>
              </w:rPr>
            </w:pPr>
            <w:r w:rsidRPr="006E3FDC">
              <w:rPr>
                <w:bCs/>
                <w:kern w:val="2"/>
                <w:sz w:val="20"/>
              </w:rPr>
              <w:t xml:space="preserve">ОМ 2.1. Приобретение </w:t>
            </w:r>
          </w:p>
          <w:p w:rsidR="004A388C" w:rsidRPr="003B0761" w:rsidRDefault="004A388C" w:rsidP="00276561">
            <w:pPr>
              <w:spacing w:line="26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E3FDC">
              <w:rPr>
                <w:bCs/>
                <w:kern w:val="2"/>
                <w:sz w:val="20"/>
                <w:szCs w:val="20"/>
              </w:rPr>
              <w:t>энергосберегающего оборудования и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поселения, начальник </w:t>
            </w:r>
            <w:r w:rsidRPr="0089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муниципального хозяйства/Шевченко Ольга Сергеевна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E706E">
              <w:rPr>
                <w:rFonts w:ascii="Times New Roman" w:hAnsi="Times New Roman"/>
              </w:rPr>
              <w:lastRenderedPageBreak/>
              <w:t>снижение затрат на потребляемые энергетическ</w:t>
            </w:r>
            <w:r w:rsidRPr="008E706E">
              <w:rPr>
                <w:rFonts w:ascii="Times New Roman" w:hAnsi="Times New Roman"/>
              </w:rPr>
              <w:lastRenderedPageBreak/>
              <w:t>ие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88C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3B0761" w:rsidRDefault="004A388C" w:rsidP="003B0761">
            <w:pPr>
              <w:spacing w:line="264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3FDC">
              <w:rPr>
                <w:bCs/>
                <w:kern w:val="2"/>
                <w:sz w:val="20"/>
                <w:szCs w:val="20"/>
              </w:rPr>
              <w:t xml:space="preserve">ОМ 2.2. Проведение </w:t>
            </w:r>
            <w:proofErr w:type="spellStart"/>
            <w:r w:rsidRPr="006E3FDC">
              <w:rPr>
                <w:bCs/>
                <w:kern w:val="2"/>
                <w:sz w:val="20"/>
                <w:szCs w:val="20"/>
              </w:rPr>
              <w:t>энергоаудита</w:t>
            </w:r>
            <w:proofErr w:type="spellEnd"/>
            <w:r w:rsidRPr="006E3FDC">
              <w:rPr>
                <w:bCs/>
                <w:kern w:val="2"/>
                <w:sz w:val="20"/>
                <w:szCs w:val="20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Default="004A388C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C" w:rsidRPr="00E6591C" w:rsidRDefault="004A388C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B21186" w:rsidRPr="00B21186">
        <w:rPr>
          <w:rFonts w:ascii="Times New Roman" w:hAnsi="Times New Roman" w:cs="Times New Roman"/>
          <w:sz w:val="28"/>
          <w:szCs w:val="28"/>
        </w:rPr>
        <w:t>«</w:t>
      </w:r>
      <w:r w:rsidR="005D6950" w:rsidRPr="002013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6950" w:rsidRPr="00276561">
        <w:rPr>
          <w:rFonts w:ascii="Times New Roman" w:hAnsi="Times New Roman" w:cs="Times New Roman"/>
          <w:sz w:val="28"/>
          <w:szCs w:val="28"/>
        </w:rPr>
        <w:t>Энергоэффек</w:t>
      </w:r>
      <w:r w:rsidR="005D6950"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 w:rsidR="005D6950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="00B21186" w:rsidRPr="00B2118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на 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A1439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CE32C1">
        <w:rPr>
          <w:rFonts w:ascii="Times New Roman" w:hAnsi="Times New Roman" w:cs="Times New Roman"/>
          <w:sz w:val="28"/>
          <w:szCs w:val="28"/>
        </w:rPr>
        <w:t>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EB6" w:rsidRPr="00CE32C1" w:rsidRDefault="001D3EB6" w:rsidP="001D3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</w:t>
      </w:r>
      <w:r w:rsidR="005D6950" w:rsidRPr="002013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6950" w:rsidRPr="00276561">
        <w:rPr>
          <w:rFonts w:ascii="Times New Roman" w:hAnsi="Times New Roman" w:cs="Times New Roman"/>
          <w:sz w:val="28"/>
          <w:szCs w:val="28"/>
        </w:rPr>
        <w:t>Энергоэффек</w:t>
      </w:r>
      <w:r w:rsidR="005D6950"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 w:rsidR="005D6950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утверждена постановлением Администрации Константиновского городского поселения  от 29.12.2018 № </w:t>
      </w:r>
      <w:r w:rsidR="005D6950">
        <w:rPr>
          <w:rFonts w:ascii="Times New Roman" w:hAnsi="Times New Roman" w:cs="Times New Roman"/>
          <w:sz w:val="28"/>
          <w:szCs w:val="28"/>
        </w:rPr>
        <w:t>239</w:t>
      </w:r>
      <w:r w:rsidRPr="00CE32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32C1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1439B">
        <w:rPr>
          <w:rFonts w:ascii="Times New Roman" w:hAnsi="Times New Roman" w:cs="Times New Roman"/>
          <w:sz w:val="28"/>
          <w:szCs w:val="28"/>
        </w:rPr>
        <w:t>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143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32C1">
        <w:rPr>
          <w:rFonts w:ascii="Times New Roman" w:hAnsi="Times New Roman" w:cs="Times New Roman"/>
          <w:sz w:val="28"/>
          <w:szCs w:val="28"/>
        </w:rPr>
        <w:t xml:space="preserve"> предусмотрено средств в </w:t>
      </w:r>
      <w:r w:rsidRPr="009F2A74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9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 w:rsidR="005D6950">
        <w:rPr>
          <w:rFonts w:ascii="Times New Roman" w:hAnsi="Times New Roman" w:cs="Times New Roman"/>
          <w:sz w:val="28"/>
          <w:szCs w:val="28"/>
        </w:rPr>
        <w:t>0 тыс. рублей</w:t>
      </w:r>
      <w:r w:rsidRPr="009F2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2A7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Константиновского городского поселения.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3EB6" w:rsidRPr="00CE32C1" w:rsidRDefault="001D3EB6" w:rsidP="005D6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- </w:t>
      </w:r>
      <w:r w:rsidR="005D6950" w:rsidRPr="005D6950">
        <w:rPr>
          <w:rFonts w:ascii="Times New Roman" w:hAnsi="Times New Roman" w:cs="Times New Roman"/>
          <w:color w:val="000000"/>
          <w:sz w:val="28"/>
          <w:szCs w:val="28"/>
        </w:rPr>
        <w:t>Подпрограмма 1  «Развитие и модернизация электрических сетей уличного освещения».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5D6950" w:rsidRPr="005D6950">
        <w:rPr>
          <w:rFonts w:ascii="Times New Roman" w:hAnsi="Times New Roman" w:cs="Times New Roman"/>
          <w:color w:val="000000"/>
          <w:sz w:val="28"/>
          <w:szCs w:val="28"/>
        </w:rPr>
        <w:t>«Энергосбережение и повышение энергетической эффективности»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D6950">
        <w:rPr>
          <w:rFonts w:ascii="Times New Roman" w:hAnsi="Times New Roman" w:cs="Times New Roman"/>
          <w:sz w:val="28"/>
          <w:szCs w:val="28"/>
        </w:rPr>
        <w:t xml:space="preserve"> 1 полугодие в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="00CF407F">
        <w:rPr>
          <w:rFonts w:ascii="Times New Roman" w:hAnsi="Times New Roman" w:cs="Times New Roman"/>
          <w:sz w:val="28"/>
          <w:szCs w:val="28"/>
        </w:rPr>
        <w:t>денежны</w:t>
      </w:r>
      <w:r w:rsidR="005D6950">
        <w:rPr>
          <w:rFonts w:ascii="Times New Roman" w:hAnsi="Times New Roman" w:cs="Times New Roman"/>
          <w:sz w:val="28"/>
          <w:szCs w:val="28"/>
        </w:rPr>
        <w:t xml:space="preserve">х средств не </w:t>
      </w:r>
      <w:r w:rsidRPr="001D3EB6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Start"/>
      <w:r w:rsidRP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2671E" w:rsidRDefault="003267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     </w:t>
      </w:r>
      <w:r w:rsidR="00CF40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CF407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F407F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CF407F" w:rsidRDefault="00CF407F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7F" w:rsidRDefault="00CF407F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хозяйства                             О.С. Шевченко</w:t>
      </w: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CF407F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2671E" w:rsidRP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67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F407F">
        <w:rPr>
          <w:rFonts w:ascii="Times New Roman" w:hAnsi="Times New Roman" w:cs="Times New Roman"/>
          <w:sz w:val="28"/>
          <w:szCs w:val="28"/>
        </w:rPr>
        <w:t>отдела</w:t>
      </w:r>
      <w:r w:rsidRPr="0032671E">
        <w:rPr>
          <w:rFonts w:ascii="Times New Roman" w:hAnsi="Times New Roman" w:cs="Times New Roman"/>
          <w:sz w:val="28"/>
          <w:szCs w:val="28"/>
        </w:rPr>
        <w:t xml:space="preserve"> </w:t>
      </w:r>
      <w:r w:rsidR="00CF407F">
        <w:rPr>
          <w:rFonts w:ascii="Times New Roman" w:hAnsi="Times New Roman" w:cs="Times New Roman"/>
          <w:sz w:val="28"/>
          <w:szCs w:val="28"/>
        </w:rPr>
        <w:t>финансово –</w:t>
      </w:r>
      <w:r w:rsidRPr="0032671E">
        <w:rPr>
          <w:rFonts w:ascii="Times New Roman" w:hAnsi="Times New Roman" w:cs="Times New Roman"/>
          <w:sz w:val="28"/>
          <w:szCs w:val="28"/>
        </w:rPr>
        <w:t>экономи</w:t>
      </w:r>
      <w:r w:rsidR="00CF407F">
        <w:rPr>
          <w:rFonts w:ascii="Times New Roman" w:hAnsi="Times New Roman" w:cs="Times New Roman"/>
          <w:sz w:val="28"/>
          <w:szCs w:val="28"/>
        </w:rPr>
        <w:t xml:space="preserve">ческого отдела    </w:t>
      </w:r>
      <w:r w:rsidRPr="0032671E">
        <w:rPr>
          <w:rFonts w:ascii="Times New Roman" w:hAnsi="Times New Roman" w:cs="Times New Roman"/>
          <w:sz w:val="28"/>
          <w:szCs w:val="28"/>
        </w:rPr>
        <w:t xml:space="preserve">    </w:t>
      </w:r>
      <w:r w:rsidR="00CF407F">
        <w:rPr>
          <w:rFonts w:ascii="Times New Roman" w:hAnsi="Times New Roman" w:cs="Times New Roman"/>
          <w:sz w:val="28"/>
          <w:szCs w:val="28"/>
        </w:rPr>
        <w:t xml:space="preserve">      </w:t>
      </w:r>
      <w:r w:rsidRPr="0032671E">
        <w:rPr>
          <w:rFonts w:ascii="Times New Roman" w:hAnsi="Times New Roman" w:cs="Times New Roman"/>
          <w:sz w:val="28"/>
          <w:szCs w:val="28"/>
        </w:rPr>
        <w:t>Е. В. Хрипунова</w:t>
      </w:r>
    </w:p>
    <w:sectPr w:rsidR="0032671E" w:rsidRPr="0032671E" w:rsidSect="009F2A74">
      <w:pgSz w:w="11906" w:h="16838"/>
      <w:pgMar w:top="1418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2D80"/>
    <w:rsid w:val="00056BF8"/>
    <w:rsid w:val="0007596B"/>
    <w:rsid w:val="001A31F5"/>
    <w:rsid w:val="001D3EB6"/>
    <w:rsid w:val="001D400F"/>
    <w:rsid w:val="001D4850"/>
    <w:rsid w:val="00201394"/>
    <w:rsid w:val="00215306"/>
    <w:rsid w:val="002237B1"/>
    <w:rsid w:val="00231D1E"/>
    <w:rsid w:val="00235721"/>
    <w:rsid w:val="00273746"/>
    <w:rsid w:val="00276561"/>
    <w:rsid w:val="002C0882"/>
    <w:rsid w:val="002E193F"/>
    <w:rsid w:val="002E35AD"/>
    <w:rsid w:val="00305D27"/>
    <w:rsid w:val="0032671E"/>
    <w:rsid w:val="00365ED8"/>
    <w:rsid w:val="003B0761"/>
    <w:rsid w:val="00403559"/>
    <w:rsid w:val="00405E00"/>
    <w:rsid w:val="0041182E"/>
    <w:rsid w:val="004A388C"/>
    <w:rsid w:val="004B3995"/>
    <w:rsid w:val="004B6F6C"/>
    <w:rsid w:val="004E48EC"/>
    <w:rsid w:val="00512527"/>
    <w:rsid w:val="00522BCC"/>
    <w:rsid w:val="005729E7"/>
    <w:rsid w:val="00584258"/>
    <w:rsid w:val="00591361"/>
    <w:rsid w:val="005A6FBD"/>
    <w:rsid w:val="005C0615"/>
    <w:rsid w:val="005D6950"/>
    <w:rsid w:val="00696A36"/>
    <w:rsid w:val="006A3E91"/>
    <w:rsid w:val="006C3816"/>
    <w:rsid w:val="006C6932"/>
    <w:rsid w:val="007238A1"/>
    <w:rsid w:val="00726D67"/>
    <w:rsid w:val="00727438"/>
    <w:rsid w:val="00791B6F"/>
    <w:rsid w:val="0079695E"/>
    <w:rsid w:val="007C756B"/>
    <w:rsid w:val="007F7266"/>
    <w:rsid w:val="0086063F"/>
    <w:rsid w:val="008B4C72"/>
    <w:rsid w:val="009100F3"/>
    <w:rsid w:val="00944A56"/>
    <w:rsid w:val="009C6D2A"/>
    <w:rsid w:val="009D3F94"/>
    <w:rsid w:val="009E5138"/>
    <w:rsid w:val="009F2A74"/>
    <w:rsid w:val="00A1439B"/>
    <w:rsid w:val="00A16D69"/>
    <w:rsid w:val="00A43B4C"/>
    <w:rsid w:val="00AA54F5"/>
    <w:rsid w:val="00B14FDA"/>
    <w:rsid w:val="00B21186"/>
    <w:rsid w:val="00B25996"/>
    <w:rsid w:val="00B429E7"/>
    <w:rsid w:val="00B85689"/>
    <w:rsid w:val="00BA0BAA"/>
    <w:rsid w:val="00C1506D"/>
    <w:rsid w:val="00C64511"/>
    <w:rsid w:val="00C77515"/>
    <w:rsid w:val="00CB12E6"/>
    <w:rsid w:val="00CD394A"/>
    <w:rsid w:val="00CE32C1"/>
    <w:rsid w:val="00CF407F"/>
    <w:rsid w:val="00D45DCF"/>
    <w:rsid w:val="00DA4D3E"/>
    <w:rsid w:val="00DD1D8C"/>
    <w:rsid w:val="00DE386E"/>
    <w:rsid w:val="00DF240D"/>
    <w:rsid w:val="00E1220E"/>
    <w:rsid w:val="00E6591C"/>
    <w:rsid w:val="00E66CB7"/>
    <w:rsid w:val="00EB365C"/>
    <w:rsid w:val="00EC44E6"/>
    <w:rsid w:val="00F731F3"/>
    <w:rsid w:val="00FA159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Цветовое выделение"/>
    <w:rsid w:val="00276561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A2B5-CF5E-4930-9344-178B8EC9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2</cp:revision>
  <cp:lastPrinted>2019-07-29T12:27:00Z</cp:lastPrinted>
  <dcterms:created xsi:type="dcterms:W3CDTF">2022-11-18T06:39:00Z</dcterms:created>
  <dcterms:modified xsi:type="dcterms:W3CDTF">2022-11-18T06:39:00Z</dcterms:modified>
</cp:coreProperties>
</file>