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C" w:rsidRPr="00E80186" w:rsidRDefault="00FD016C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FD016C" w:rsidRDefault="00FD016C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FD016C" w:rsidRDefault="00FD016C" w:rsidP="008B4488">
      <w:pPr>
        <w:suppressAutoHyphens/>
        <w:jc w:val="center"/>
        <w:rPr>
          <w:sz w:val="32"/>
          <w:szCs w:val="32"/>
        </w:rPr>
      </w:pPr>
    </w:p>
    <w:p w:rsidR="00FD016C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FD016C" w:rsidRPr="00EC06F9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>
        <w:rPr>
          <w:sz w:val="32"/>
          <w:szCs w:val="32"/>
        </w:rPr>
        <w:t>ГОРОДСКОГО ПОСЕЛЕНИЯ</w:t>
      </w:r>
    </w:p>
    <w:p w:rsidR="00FD016C" w:rsidRPr="00EC06F9" w:rsidRDefault="00FD016C" w:rsidP="008B4488">
      <w:pPr>
        <w:suppressAutoHyphens/>
        <w:jc w:val="center"/>
        <w:rPr>
          <w:sz w:val="16"/>
          <w:szCs w:val="16"/>
        </w:rPr>
      </w:pPr>
    </w:p>
    <w:p w:rsidR="00FD016C" w:rsidRPr="00EC06F9" w:rsidRDefault="00FD016C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FD016C" w:rsidRPr="00EC06F9" w:rsidRDefault="00FD016C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016C" w:rsidRPr="00615AD0" w:rsidRDefault="00103781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  <w:t xml:space="preserve">                           </w:t>
      </w:r>
      <w:r w:rsidR="00FD016C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223</w:t>
      </w:r>
    </w:p>
    <w:p w:rsidR="00FD016C" w:rsidRPr="00E80186" w:rsidRDefault="00FD016C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FD016C" w:rsidRPr="00615AD0" w:rsidRDefault="00FD016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Pr="008B4488" w:rsidRDefault="00FD016C" w:rsidP="00C266EA">
      <w:pPr>
        <w:ind w:right="5811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C266EA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Pr="008E7CC2">
        <w:rPr>
          <w:kern w:val="1"/>
          <w:sz w:val="28"/>
          <w:szCs w:val="28"/>
          <w:lang w:eastAsia="fa-IR" w:bidi="fa-IR"/>
        </w:rPr>
        <w:t>«Формирование современной городской среды на территории Константиновского городского поселения»</w:t>
      </w:r>
      <w:r w:rsidRPr="008B4488">
        <w:rPr>
          <w:sz w:val="28"/>
          <w:szCs w:val="28"/>
        </w:rPr>
        <w:t>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поселения»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6"/>
          <w:footerReference w:type="default" r:id="rId7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F94958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F94958">
        <w:rPr>
          <w:kern w:val="2"/>
          <w:sz w:val="28"/>
          <w:szCs w:val="28"/>
        </w:rPr>
        <w:t>223</w:t>
      </w:r>
      <w:r>
        <w:rPr>
          <w:kern w:val="2"/>
          <w:sz w:val="28"/>
          <w:szCs w:val="28"/>
        </w:rPr>
        <w:t xml:space="preserve"> 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</w:t>
      </w:r>
      <w:r>
        <w:rPr>
          <w:sz w:val="28"/>
          <w:szCs w:val="24"/>
          <w:lang w:eastAsia="en-US"/>
        </w:rPr>
        <w:t>»</w:t>
      </w:r>
      <w:r w:rsidRPr="00966D21">
        <w:rPr>
          <w:sz w:val="28"/>
          <w:szCs w:val="28"/>
        </w:rPr>
        <w:t xml:space="preserve"> на </w:t>
      </w:r>
      <w:r w:rsidR="00C902BF">
        <w:rPr>
          <w:sz w:val="28"/>
          <w:szCs w:val="28"/>
        </w:rPr>
        <w:t>2022</w:t>
      </w:r>
      <w:r w:rsidRPr="00966D21">
        <w:rPr>
          <w:sz w:val="28"/>
          <w:szCs w:val="28"/>
        </w:rPr>
        <w:t xml:space="preserve"> год</w:t>
      </w: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3"/>
        <w:gridCol w:w="1900"/>
        <w:gridCol w:w="2355"/>
        <w:gridCol w:w="1277"/>
        <w:gridCol w:w="993"/>
        <w:gridCol w:w="1276"/>
        <w:gridCol w:w="990"/>
        <w:gridCol w:w="992"/>
        <w:gridCol w:w="993"/>
        <w:gridCol w:w="1276"/>
      </w:tblGrid>
      <w:tr w:rsidR="00FD016C" w:rsidRPr="00966D21" w:rsidTr="008415D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9E26F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8415D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</w:tbl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3"/>
        <w:gridCol w:w="1900"/>
        <w:gridCol w:w="2497"/>
        <w:gridCol w:w="1277"/>
        <w:gridCol w:w="993"/>
        <w:gridCol w:w="1276"/>
        <w:gridCol w:w="990"/>
        <w:gridCol w:w="992"/>
        <w:gridCol w:w="993"/>
        <w:gridCol w:w="1276"/>
      </w:tblGrid>
      <w:tr w:rsidR="00FD016C" w:rsidRPr="005A04C9" w:rsidTr="00C266EA">
        <w:trPr>
          <w:tblHeader/>
          <w:tblCellSpacing w:w="5" w:type="nil"/>
        </w:trPr>
        <w:tc>
          <w:tcPr>
            <w:tcW w:w="56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6C" w:rsidRPr="005A04C9" w:rsidTr="00C266EA">
        <w:trPr>
          <w:tblCellSpacing w:w="5" w:type="nil"/>
        </w:trPr>
        <w:tc>
          <w:tcPr>
            <w:tcW w:w="567" w:type="dxa"/>
            <w:vAlign w:val="center"/>
          </w:tcPr>
          <w:p w:rsidR="00FD016C" w:rsidRPr="00C81C0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FD016C" w:rsidRPr="005A04C9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Константиновского городского поселения «Формирование современной городской среды на территории Константиновского района»</w:t>
            </w:r>
          </w:p>
        </w:tc>
        <w:tc>
          <w:tcPr>
            <w:tcW w:w="1900" w:type="dxa"/>
            <w:vAlign w:val="center"/>
          </w:tcPr>
          <w:p w:rsidR="00FD016C" w:rsidRPr="005A04C9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7D2A">
              <w:rPr>
                <w:rFonts w:ascii="Times New Roman" w:hAnsi="Times New Roman" w:cs="Times New Roman"/>
                <w:sz w:val="24"/>
                <w:szCs w:val="24"/>
              </w:rPr>
              <w:t>Константиновского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FD016C" w:rsidRPr="00DF0753" w:rsidRDefault="00C902BF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1276" w:type="dxa"/>
            <w:vAlign w:val="center"/>
          </w:tcPr>
          <w:p w:rsidR="00FD016C" w:rsidRPr="008F6019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FD016C" w:rsidRPr="00DF0753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016C" w:rsidRPr="005A04C9" w:rsidTr="00C266EA">
        <w:trPr>
          <w:tblCellSpacing w:w="5" w:type="nil"/>
        </w:trPr>
        <w:tc>
          <w:tcPr>
            <w:tcW w:w="567" w:type="dxa"/>
            <w:vAlign w:val="center"/>
          </w:tcPr>
          <w:p w:rsidR="00FD016C" w:rsidRPr="00C81C0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FD016C" w:rsidRPr="00274CC9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общественных </w:t>
            </w:r>
            <w:r w:rsidRPr="00C9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Константиновского городского поселения</w:t>
            </w:r>
            <w:proofErr w:type="gramStart"/>
            <w:r w:rsidRPr="00C9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016C" w:rsidRPr="00274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D016C" w:rsidRPr="00274CC9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</w:p>
        </w:tc>
        <w:tc>
          <w:tcPr>
            <w:tcW w:w="1900" w:type="dxa"/>
            <w:vAlign w:val="center"/>
          </w:tcPr>
          <w:p w:rsidR="00FD016C" w:rsidRPr="005A04C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Константиновского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D016C" w:rsidRPr="008B7D2A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Pr="008B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Константиновского городского поселения уровнем благоустройства дворовых территорий многоквартирных домов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FD016C" w:rsidRPr="005A04C9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3" w:type="dxa"/>
            <w:vAlign w:val="center"/>
          </w:tcPr>
          <w:p w:rsidR="00FD016C" w:rsidRPr="008F6019" w:rsidRDefault="00C902BF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1276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C266EA">
        <w:trPr>
          <w:tblCellSpacing w:w="5" w:type="nil"/>
        </w:trPr>
        <w:tc>
          <w:tcPr>
            <w:tcW w:w="567" w:type="dxa"/>
            <w:vAlign w:val="center"/>
          </w:tcPr>
          <w:p w:rsidR="00FD016C" w:rsidRPr="00C81C0C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vAlign w:val="center"/>
          </w:tcPr>
          <w:p w:rsidR="00C902BF" w:rsidRPr="00E6591C" w:rsidRDefault="00C902BF" w:rsidP="00C266E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6591C">
              <w:rPr>
                <w:rFonts w:eastAsia="Calibri"/>
                <w:kern w:val="2"/>
                <w:sz w:val="24"/>
                <w:szCs w:val="24"/>
              </w:rPr>
              <w:t xml:space="preserve">ОМ 1.11. реализация проекта инициативного </w:t>
            </w:r>
            <w:proofErr w:type="spellStart"/>
            <w:r w:rsidRPr="00E6591C">
              <w:rPr>
                <w:rFonts w:eastAsia="Calibri"/>
                <w:kern w:val="2"/>
                <w:sz w:val="24"/>
                <w:szCs w:val="24"/>
              </w:rPr>
              <w:t>бюджетирования</w:t>
            </w:r>
            <w:proofErr w:type="spellEnd"/>
          </w:p>
          <w:p w:rsidR="00FD016C" w:rsidRPr="00274CC9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Благоустройство детской и спортивной площадок по адресу ул. </w:t>
            </w:r>
            <w:proofErr w:type="gramStart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Октябрьская</w:t>
            </w:r>
            <w:proofErr w:type="gramEnd"/>
            <w:r w:rsidRPr="00E659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6-а, х. Ведерников, Константиновского района, Ростовской области</w:t>
            </w:r>
          </w:p>
        </w:tc>
        <w:tc>
          <w:tcPr>
            <w:tcW w:w="1900" w:type="dxa"/>
            <w:vAlign w:val="center"/>
          </w:tcPr>
          <w:p w:rsidR="00FD016C" w:rsidRPr="005A04C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vAlign w:val="center"/>
          </w:tcPr>
          <w:p w:rsidR="00FD016C" w:rsidRPr="008B7D2A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A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Константиновского городского поселения уровнем благоустройства дворовых территорий многоквартирных домов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FD016C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vAlign w:val="center"/>
          </w:tcPr>
          <w:p w:rsidR="00FD016C" w:rsidRPr="008F6019" w:rsidRDefault="00C902BF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1276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016C" w:rsidRPr="008F6019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25" w:rsidRDefault="00792625">
      <w:r>
        <w:separator/>
      </w:r>
    </w:p>
  </w:endnote>
  <w:endnote w:type="continuationSeparator" w:id="0">
    <w:p w:rsidR="00792625" w:rsidRDefault="0079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9E26F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9E26F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4958">
      <w:rPr>
        <w:rStyle w:val="aa"/>
        <w:noProof/>
      </w:rPr>
      <w:t>2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25" w:rsidRDefault="00792625">
      <w:r>
        <w:separator/>
      </w:r>
    </w:p>
  </w:footnote>
  <w:footnote w:type="continuationSeparator" w:id="0">
    <w:p w:rsidR="00792625" w:rsidRDefault="00792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3781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625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26F4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4958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99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4</cp:revision>
  <cp:lastPrinted>2022-11-23T13:26:00Z</cp:lastPrinted>
  <dcterms:created xsi:type="dcterms:W3CDTF">2022-11-23T13:25:00Z</dcterms:created>
  <dcterms:modified xsi:type="dcterms:W3CDTF">2022-11-23T13:26:00Z</dcterms:modified>
</cp:coreProperties>
</file>