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E9" w:rsidRPr="00DC4EC6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C6">
        <w:rPr>
          <w:rFonts w:ascii="Times New Roman" w:hAnsi="Times New Roman" w:cs="Times New Roman"/>
          <w:spacing w:val="28"/>
          <w:sz w:val="28"/>
          <w:szCs w:val="28"/>
        </w:rPr>
        <w:t>РОССИЙСКАЯ ФЕДЕРАЦИЯ</w:t>
      </w:r>
    </w:p>
    <w:p w:rsidR="00AE2FE9" w:rsidRPr="00DC4EC6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C6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E2FE9" w:rsidRPr="00DC4EC6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C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644B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C6">
        <w:rPr>
          <w:rFonts w:ascii="Times New Roman" w:hAnsi="Times New Roman" w:cs="Times New Roman"/>
          <w:sz w:val="28"/>
          <w:szCs w:val="28"/>
        </w:rPr>
        <w:t>«КОНСТАНТИНОВСК</w:t>
      </w:r>
      <w:r w:rsidR="00FC644B">
        <w:rPr>
          <w:rFonts w:ascii="Times New Roman" w:hAnsi="Times New Roman" w:cs="Times New Roman"/>
          <w:sz w:val="28"/>
          <w:szCs w:val="28"/>
        </w:rPr>
        <w:t xml:space="preserve">ОЕ </w:t>
      </w:r>
    </w:p>
    <w:p w:rsidR="00AE2FE9" w:rsidRPr="00DC4EC6" w:rsidRDefault="00FC644B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="00AE2FE9" w:rsidRPr="00DC4EC6">
        <w:rPr>
          <w:rFonts w:ascii="Times New Roman" w:hAnsi="Times New Roman" w:cs="Times New Roman"/>
          <w:sz w:val="28"/>
          <w:szCs w:val="28"/>
        </w:rPr>
        <w:t>»</w:t>
      </w:r>
    </w:p>
    <w:p w:rsidR="00E22041" w:rsidRDefault="00E22041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44B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C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E2FE9" w:rsidRPr="00DC4EC6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C6">
        <w:rPr>
          <w:rFonts w:ascii="Times New Roman" w:hAnsi="Times New Roman" w:cs="Times New Roman"/>
          <w:sz w:val="28"/>
          <w:szCs w:val="28"/>
        </w:rPr>
        <w:t xml:space="preserve"> КОНСТАНТИНОВСКОГО </w:t>
      </w:r>
      <w:r w:rsidR="00FC644B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22041" w:rsidRDefault="00E22041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FE9" w:rsidRPr="00DC4EC6" w:rsidRDefault="00AE2FE9" w:rsidP="00AE2F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C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2410" w:rsidRPr="00E930C1" w:rsidRDefault="00A72410" w:rsidP="00A7241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9606" w:type="dxa"/>
        <w:tblLayout w:type="fixed"/>
        <w:tblLook w:val="0000"/>
      </w:tblPr>
      <w:tblGrid>
        <w:gridCol w:w="250"/>
        <w:gridCol w:w="3107"/>
        <w:gridCol w:w="862"/>
        <w:gridCol w:w="2245"/>
        <w:gridCol w:w="3142"/>
      </w:tblGrid>
      <w:tr w:rsidR="00A72410" w:rsidRPr="00E930C1" w:rsidTr="000967D3">
        <w:trPr>
          <w:gridBefore w:val="1"/>
          <w:wBefore w:w="250" w:type="dxa"/>
          <w:trHeight w:val="513"/>
        </w:trPr>
        <w:tc>
          <w:tcPr>
            <w:tcW w:w="3107" w:type="dxa"/>
          </w:tcPr>
          <w:p w:rsidR="00A72410" w:rsidRPr="00E930C1" w:rsidRDefault="00392D57" w:rsidP="00096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29.12.2018</w:t>
            </w:r>
            <w:r w:rsidR="00A72410" w:rsidRPr="00E930C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07" w:type="dxa"/>
            <w:gridSpan w:val="2"/>
          </w:tcPr>
          <w:p w:rsidR="00A72410" w:rsidRPr="00E930C1" w:rsidRDefault="00A72410" w:rsidP="000967D3">
            <w:pPr>
              <w:tabs>
                <w:tab w:val="left" w:pos="709"/>
                <w:tab w:val="right" w:pos="7938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930C1">
              <w:rPr>
                <w:rFonts w:ascii="Times New Roman" w:hAnsi="Times New Roman"/>
                <w:sz w:val="28"/>
                <w:szCs w:val="24"/>
              </w:rPr>
              <w:t>Константиновск</w:t>
            </w:r>
          </w:p>
          <w:p w:rsidR="00A72410" w:rsidRPr="00E930C1" w:rsidRDefault="00A72410" w:rsidP="000967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42" w:type="dxa"/>
          </w:tcPr>
          <w:p w:rsidR="00A72410" w:rsidRPr="007176C1" w:rsidRDefault="005B79D1" w:rsidP="006F07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№ </w:t>
            </w:r>
            <w:r w:rsidR="006F07C7">
              <w:rPr>
                <w:rFonts w:ascii="Times New Roman" w:hAnsi="Times New Roman"/>
                <w:sz w:val="28"/>
                <w:szCs w:val="24"/>
              </w:rPr>
              <w:t>214</w:t>
            </w:r>
          </w:p>
        </w:tc>
      </w:tr>
      <w:tr w:rsidR="00A72410" w:rsidRPr="00E930C1" w:rsidTr="000967D3">
        <w:trPr>
          <w:trHeight w:val="1268"/>
        </w:trPr>
        <w:tc>
          <w:tcPr>
            <w:tcW w:w="4219" w:type="dxa"/>
            <w:gridSpan w:val="3"/>
          </w:tcPr>
          <w:p w:rsidR="00E22041" w:rsidRDefault="00E22041" w:rsidP="000967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  <w:p w:rsidR="00A72410" w:rsidRPr="00E930C1" w:rsidRDefault="00A72410" w:rsidP="000967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 w:rsidRPr="00E930C1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Об утверждении </w:t>
            </w:r>
            <w:r w:rsidRPr="00E930C1">
              <w:rPr>
                <w:rFonts w:ascii="Times New Roman" w:hAnsi="Times New Roman"/>
                <w:sz w:val="28"/>
                <w:szCs w:val="24"/>
                <w:lang w:eastAsia="en-US"/>
              </w:rPr>
              <w:br/>
              <w:t xml:space="preserve">муниципальной программы Константиновского </w:t>
            </w:r>
            <w:r w:rsidR="00531077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городского поселения </w:t>
            </w:r>
            <w:r w:rsidRPr="00E930C1">
              <w:rPr>
                <w:rFonts w:ascii="Times New Roman" w:hAnsi="Times New Roman"/>
                <w:sz w:val="28"/>
                <w:szCs w:val="24"/>
                <w:lang w:eastAsia="en-US"/>
              </w:rPr>
              <w:t>«</w:t>
            </w:r>
            <w:r w:rsidR="00FC644B">
              <w:rPr>
                <w:rFonts w:ascii="Times New Roman" w:hAnsi="Times New Roman"/>
                <w:sz w:val="28"/>
                <w:szCs w:val="24"/>
                <w:lang w:eastAsia="en-US"/>
              </w:rPr>
              <w:t>Развитие субъектов малого и среднего предпринимательства и защита прав потребителей в Константиновском городском поселении</w:t>
            </w:r>
            <w:r w:rsidRPr="00E930C1"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» </w:t>
            </w:r>
          </w:p>
          <w:p w:rsidR="00B51359" w:rsidRDefault="00B51359" w:rsidP="00B51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22041" w:rsidRPr="00E930C1" w:rsidRDefault="00E22041" w:rsidP="00B51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387" w:type="dxa"/>
            <w:gridSpan w:val="2"/>
          </w:tcPr>
          <w:p w:rsidR="00A72410" w:rsidRPr="00E930C1" w:rsidRDefault="00A72410" w:rsidP="000967D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0967D3" w:rsidRDefault="000967D3" w:rsidP="007E6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E6581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постановлением Администрации Константиновского </w:t>
      </w:r>
      <w:r w:rsidR="00FC644B">
        <w:rPr>
          <w:rFonts w:ascii="Times New Roman" w:hAnsi="Times New Roman" w:cs="Times New Roman"/>
          <w:kern w:val="2"/>
          <w:sz w:val="28"/>
          <w:szCs w:val="28"/>
        </w:rPr>
        <w:t>городского поселения</w:t>
      </w:r>
      <w:r w:rsidRPr="007E6581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FC644B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54756F">
        <w:rPr>
          <w:rFonts w:ascii="Times New Roman" w:hAnsi="Times New Roman" w:cs="Times New Roman"/>
          <w:kern w:val="2"/>
          <w:sz w:val="28"/>
          <w:szCs w:val="28"/>
        </w:rPr>
        <w:t>.</w:t>
      </w:r>
      <w:r w:rsidR="00FC644B">
        <w:rPr>
          <w:rFonts w:ascii="Times New Roman" w:hAnsi="Times New Roman" w:cs="Times New Roman"/>
          <w:kern w:val="2"/>
          <w:sz w:val="28"/>
          <w:szCs w:val="28"/>
        </w:rPr>
        <w:t>06</w:t>
      </w:r>
      <w:r w:rsidR="0054756F">
        <w:rPr>
          <w:rFonts w:ascii="Times New Roman" w:hAnsi="Times New Roman" w:cs="Times New Roman"/>
          <w:kern w:val="2"/>
          <w:sz w:val="28"/>
          <w:szCs w:val="28"/>
        </w:rPr>
        <w:t>.2018</w:t>
      </w:r>
      <w:r w:rsidRPr="007E6581">
        <w:rPr>
          <w:rFonts w:ascii="Times New Roman" w:hAnsi="Times New Roman" w:cs="Times New Roman"/>
          <w:kern w:val="2"/>
          <w:sz w:val="28"/>
          <w:szCs w:val="28"/>
        </w:rPr>
        <w:t xml:space="preserve"> года № </w:t>
      </w:r>
      <w:r w:rsidR="00FC644B">
        <w:rPr>
          <w:rFonts w:ascii="Times New Roman" w:hAnsi="Times New Roman" w:cs="Times New Roman"/>
          <w:kern w:val="2"/>
          <w:sz w:val="28"/>
          <w:szCs w:val="28"/>
        </w:rPr>
        <w:t>395</w:t>
      </w:r>
      <w:r w:rsidRPr="007E6581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FC644B">
        <w:rPr>
          <w:rFonts w:ascii="Times New Roman" w:hAnsi="Times New Roman" w:cs="Times New Roman"/>
          <w:kern w:val="2"/>
          <w:sz w:val="28"/>
          <w:szCs w:val="28"/>
        </w:rPr>
        <w:t xml:space="preserve">городского поселения» </w:t>
      </w:r>
      <w:r w:rsidRPr="007E6581">
        <w:rPr>
          <w:rFonts w:ascii="Times New Roman" w:hAnsi="Times New Roman" w:cs="Times New Roman"/>
          <w:kern w:val="2"/>
          <w:sz w:val="28"/>
          <w:szCs w:val="28"/>
        </w:rPr>
        <w:t xml:space="preserve">и  постановлением Администрации Константиновского </w:t>
      </w:r>
      <w:r w:rsidR="00E22041">
        <w:rPr>
          <w:rFonts w:ascii="Times New Roman" w:hAnsi="Times New Roman" w:cs="Times New Roman"/>
          <w:kern w:val="2"/>
          <w:sz w:val="28"/>
          <w:szCs w:val="28"/>
        </w:rPr>
        <w:t>городского поселения</w:t>
      </w:r>
      <w:r w:rsidRPr="007E6581">
        <w:rPr>
          <w:rFonts w:ascii="Times New Roman" w:hAnsi="Times New Roman" w:cs="Times New Roman"/>
          <w:kern w:val="2"/>
          <w:sz w:val="28"/>
          <w:szCs w:val="28"/>
        </w:rPr>
        <w:t xml:space="preserve"> от </w:t>
      </w:r>
      <w:r w:rsidR="00E22041">
        <w:rPr>
          <w:rFonts w:ascii="Times New Roman" w:hAnsi="Times New Roman" w:cs="Times New Roman"/>
          <w:kern w:val="2"/>
          <w:sz w:val="28"/>
          <w:szCs w:val="28"/>
        </w:rPr>
        <w:t>14.06.2018</w:t>
      </w:r>
      <w:r w:rsidRPr="007E6581">
        <w:rPr>
          <w:rFonts w:ascii="Times New Roman" w:hAnsi="Times New Roman" w:cs="Times New Roman"/>
          <w:kern w:val="2"/>
          <w:sz w:val="28"/>
          <w:szCs w:val="28"/>
        </w:rPr>
        <w:t xml:space="preserve"> года № </w:t>
      </w:r>
      <w:r w:rsidR="00E22041">
        <w:rPr>
          <w:rFonts w:ascii="Times New Roman" w:hAnsi="Times New Roman" w:cs="Times New Roman"/>
          <w:kern w:val="2"/>
          <w:sz w:val="28"/>
          <w:szCs w:val="28"/>
        </w:rPr>
        <w:t>396</w:t>
      </w:r>
      <w:r w:rsidRPr="007E6581">
        <w:rPr>
          <w:rFonts w:ascii="Times New Roman" w:hAnsi="Times New Roman" w:cs="Times New Roman"/>
          <w:kern w:val="2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 w:rsidR="00E22041">
        <w:rPr>
          <w:rFonts w:ascii="Times New Roman" w:hAnsi="Times New Roman" w:cs="Times New Roman"/>
          <w:kern w:val="2"/>
          <w:sz w:val="28"/>
          <w:szCs w:val="28"/>
        </w:rPr>
        <w:t>городского поселения</w:t>
      </w:r>
      <w:r w:rsidRPr="007E6581">
        <w:rPr>
          <w:rFonts w:ascii="Times New Roman" w:hAnsi="Times New Roman" w:cs="Times New Roman"/>
          <w:kern w:val="2"/>
          <w:sz w:val="28"/>
          <w:szCs w:val="28"/>
        </w:rPr>
        <w:t>»,</w:t>
      </w:r>
      <w:r w:rsidR="00392D5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E6581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Константиновского </w:t>
      </w:r>
      <w:r w:rsidR="00E22041">
        <w:rPr>
          <w:rFonts w:ascii="Times New Roman" w:hAnsi="Times New Roman" w:cs="Times New Roman"/>
          <w:kern w:val="2"/>
          <w:sz w:val="28"/>
          <w:szCs w:val="28"/>
        </w:rPr>
        <w:t>городского поселения</w:t>
      </w:r>
      <w:r w:rsidRPr="007E658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7E6581">
        <w:rPr>
          <w:rFonts w:ascii="Times New Roman" w:hAnsi="Times New Roman" w:cs="Times New Roman"/>
          <w:b/>
          <w:kern w:val="2"/>
          <w:sz w:val="28"/>
          <w:szCs w:val="28"/>
        </w:rPr>
        <w:t>постановляет:</w:t>
      </w:r>
    </w:p>
    <w:p w:rsidR="00E22041" w:rsidRPr="007E6581" w:rsidRDefault="00E22041" w:rsidP="007E6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pacing w:val="28"/>
          <w:sz w:val="28"/>
          <w:szCs w:val="28"/>
          <w:highlight w:val="yellow"/>
        </w:rPr>
      </w:pPr>
    </w:p>
    <w:p w:rsidR="000967D3" w:rsidRPr="007E6581" w:rsidRDefault="000967D3" w:rsidP="007E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E6581">
        <w:rPr>
          <w:rFonts w:ascii="Times New Roman" w:hAnsi="Times New Roman" w:cs="Times New Roman"/>
          <w:kern w:val="2"/>
          <w:sz w:val="28"/>
          <w:szCs w:val="28"/>
        </w:rPr>
        <w:t>1. У</w:t>
      </w:r>
      <w:r w:rsidR="00E22041">
        <w:rPr>
          <w:rFonts w:ascii="Times New Roman" w:hAnsi="Times New Roman" w:cs="Times New Roman"/>
          <w:kern w:val="2"/>
          <w:sz w:val="28"/>
          <w:szCs w:val="28"/>
        </w:rPr>
        <w:t>т</w:t>
      </w:r>
      <w:r w:rsidRPr="007E6581">
        <w:rPr>
          <w:rFonts w:ascii="Times New Roman" w:hAnsi="Times New Roman" w:cs="Times New Roman"/>
          <w:kern w:val="2"/>
          <w:sz w:val="28"/>
          <w:szCs w:val="28"/>
        </w:rPr>
        <w:t xml:space="preserve">вердить муниципальную программу Константиновского </w:t>
      </w:r>
      <w:r w:rsidR="00531077">
        <w:rPr>
          <w:rFonts w:ascii="Times New Roman" w:hAnsi="Times New Roman" w:cs="Times New Roman"/>
          <w:kern w:val="2"/>
          <w:sz w:val="28"/>
          <w:szCs w:val="28"/>
        </w:rPr>
        <w:t>городского поселения</w:t>
      </w:r>
      <w:r w:rsidRPr="007E6581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="00E22041">
        <w:rPr>
          <w:rFonts w:ascii="Times New Roman" w:hAnsi="Times New Roman" w:cs="Times New Roman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 w:rsidRPr="007E6581">
        <w:rPr>
          <w:rFonts w:ascii="Times New Roman" w:hAnsi="Times New Roman" w:cs="Times New Roman"/>
          <w:kern w:val="2"/>
          <w:sz w:val="28"/>
          <w:szCs w:val="28"/>
        </w:rPr>
        <w:t>» согласно приложению № 1</w:t>
      </w:r>
      <w:r w:rsidR="00421D6C">
        <w:rPr>
          <w:rFonts w:ascii="Times New Roman" w:hAnsi="Times New Roman" w:cs="Times New Roman"/>
          <w:kern w:val="2"/>
          <w:sz w:val="28"/>
          <w:szCs w:val="28"/>
        </w:rPr>
        <w:t xml:space="preserve"> к настоящему постановлению</w:t>
      </w:r>
      <w:r w:rsidRPr="007E658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21D6C" w:rsidRPr="007E6581" w:rsidRDefault="000967D3" w:rsidP="00421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E6581">
        <w:rPr>
          <w:rFonts w:ascii="Times New Roman" w:hAnsi="Times New Roman" w:cs="Times New Roman"/>
          <w:kern w:val="2"/>
          <w:sz w:val="28"/>
          <w:szCs w:val="28"/>
        </w:rPr>
        <w:t xml:space="preserve">2. Признать утратившим силу с 1 января 2019 г. правовые акты Администрации Константиновского </w:t>
      </w:r>
      <w:r w:rsidR="00E22041">
        <w:rPr>
          <w:rFonts w:ascii="Times New Roman" w:hAnsi="Times New Roman" w:cs="Times New Roman"/>
          <w:kern w:val="2"/>
          <w:sz w:val="28"/>
          <w:szCs w:val="28"/>
        </w:rPr>
        <w:t>городского поселения</w:t>
      </w:r>
      <w:r w:rsidRPr="007E6581">
        <w:rPr>
          <w:rFonts w:ascii="Times New Roman" w:hAnsi="Times New Roman" w:cs="Times New Roman"/>
          <w:kern w:val="2"/>
          <w:sz w:val="28"/>
          <w:szCs w:val="28"/>
        </w:rPr>
        <w:t xml:space="preserve"> по Перечню согласно приложению № 2</w:t>
      </w:r>
      <w:r w:rsidR="00421D6C" w:rsidRPr="00421D6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21D6C">
        <w:rPr>
          <w:rFonts w:ascii="Times New Roman" w:hAnsi="Times New Roman" w:cs="Times New Roman"/>
          <w:kern w:val="2"/>
          <w:sz w:val="28"/>
          <w:szCs w:val="28"/>
        </w:rPr>
        <w:t>к настоящему постановлению</w:t>
      </w:r>
      <w:r w:rsidR="00421D6C" w:rsidRPr="007E658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967D3" w:rsidRPr="007E6581" w:rsidRDefault="000967D3" w:rsidP="007E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7E6581">
        <w:rPr>
          <w:rFonts w:ascii="Times New Roman" w:hAnsi="Times New Roman" w:cs="Times New Roman"/>
          <w:kern w:val="2"/>
          <w:sz w:val="28"/>
          <w:szCs w:val="28"/>
        </w:rPr>
        <w:t>3. </w:t>
      </w:r>
      <w:r w:rsidRPr="007E658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Настоящее постановление вступает в силу со дня его официального </w:t>
      </w:r>
      <w:r w:rsidR="00E22041">
        <w:rPr>
          <w:rFonts w:ascii="Times New Roman" w:hAnsi="Times New Roman" w:cs="Times New Roman"/>
          <w:bCs/>
          <w:sz w:val="28"/>
          <w:szCs w:val="28"/>
          <w:lang w:eastAsia="en-US"/>
        </w:rPr>
        <w:t>обнародования</w:t>
      </w:r>
      <w:r w:rsidRPr="007E6581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но не ранее 1 января 2019 года, и распространяется на правоотношения, возникающие начиная с составления проекта бюджета </w:t>
      </w:r>
      <w:r w:rsidR="00C161C9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Константиновского </w:t>
      </w:r>
      <w:r w:rsidR="00E22041">
        <w:rPr>
          <w:rFonts w:ascii="Times New Roman" w:hAnsi="Times New Roman" w:cs="Times New Roman"/>
          <w:bCs/>
          <w:sz w:val="28"/>
          <w:szCs w:val="28"/>
          <w:lang w:eastAsia="en-US"/>
        </w:rPr>
        <w:t>городского поселения</w:t>
      </w:r>
      <w:r w:rsidR="00C161C9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7E6581">
        <w:rPr>
          <w:rFonts w:ascii="Times New Roman" w:hAnsi="Times New Roman" w:cs="Times New Roman"/>
          <w:bCs/>
          <w:sz w:val="28"/>
          <w:szCs w:val="28"/>
          <w:lang w:eastAsia="en-US"/>
        </w:rPr>
        <w:t>на 2019 год и на плановый период 2020 и 2021 годов.</w:t>
      </w:r>
    </w:p>
    <w:p w:rsidR="007E6581" w:rsidRDefault="000967D3" w:rsidP="007E6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E6581">
        <w:rPr>
          <w:rFonts w:ascii="Times New Roman" w:hAnsi="Times New Roman" w:cs="Times New Roman"/>
          <w:kern w:val="2"/>
          <w:sz w:val="28"/>
          <w:szCs w:val="28"/>
        </w:rPr>
        <w:t xml:space="preserve">4. Контроль за выполнением постановления возложить на заместителя Главы Администрации Константиновского </w:t>
      </w:r>
      <w:r w:rsidR="00531077">
        <w:rPr>
          <w:rFonts w:ascii="Times New Roman" w:hAnsi="Times New Roman" w:cs="Times New Roman"/>
          <w:kern w:val="2"/>
          <w:sz w:val="28"/>
          <w:szCs w:val="28"/>
        </w:rPr>
        <w:t>городского поселения</w:t>
      </w:r>
      <w:r w:rsidRPr="007E658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5EDD">
        <w:rPr>
          <w:rFonts w:ascii="Times New Roman" w:hAnsi="Times New Roman" w:cs="Times New Roman"/>
          <w:kern w:val="2"/>
          <w:sz w:val="28"/>
          <w:szCs w:val="28"/>
        </w:rPr>
        <w:t>А.С. Макарова</w:t>
      </w:r>
      <w:r w:rsidR="007E6581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22041" w:rsidRDefault="00E22041" w:rsidP="00E2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967D3" w:rsidRPr="007E6581" w:rsidRDefault="000967D3" w:rsidP="00E2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E6581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0967D3" w:rsidRDefault="000967D3" w:rsidP="007E6581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7E6581">
        <w:rPr>
          <w:rFonts w:ascii="Times New Roman" w:hAnsi="Times New Roman" w:cs="Times New Roman"/>
          <w:sz w:val="28"/>
        </w:rPr>
        <w:t>Константиновского</w:t>
      </w:r>
      <w:r w:rsidR="00E22041">
        <w:rPr>
          <w:rFonts w:ascii="Times New Roman" w:hAnsi="Times New Roman" w:cs="Times New Roman"/>
          <w:sz w:val="28"/>
        </w:rPr>
        <w:t xml:space="preserve"> </w:t>
      </w:r>
      <w:r w:rsidRPr="007E6581">
        <w:rPr>
          <w:rFonts w:ascii="Times New Roman" w:hAnsi="Times New Roman" w:cs="Times New Roman"/>
          <w:sz w:val="28"/>
        </w:rPr>
        <w:t xml:space="preserve"> </w:t>
      </w:r>
      <w:r w:rsidR="00E22041">
        <w:rPr>
          <w:rFonts w:ascii="Times New Roman" w:hAnsi="Times New Roman" w:cs="Times New Roman"/>
          <w:sz w:val="28"/>
        </w:rPr>
        <w:t>городского</w:t>
      </w:r>
      <w:r w:rsidRPr="007E6581">
        <w:rPr>
          <w:rFonts w:ascii="Times New Roman" w:hAnsi="Times New Roman" w:cs="Times New Roman"/>
          <w:sz w:val="28"/>
        </w:rPr>
        <w:t xml:space="preserve"> </w:t>
      </w:r>
      <w:r w:rsidR="00E22041">
        <w:rPr>
          <w:rFonts w:ascii="Times New Roman" w:hAnsi="Times New Roman" w:cs="Times New Roman"/>
          <w:sz w:val="28"/>
        </w:rPr>
        <w:t xml:space="preserve"> поселения</w:t>
      </w:r>
      <w:r w:rsidRPr="007E6581">
        <w:rPr>
          <w:rFonts w:ascii="Times New Roman" w:hAnsi="Times New Roman" w:cs="Times New Roman"/>
          <w:sz w:val="28"/>
        </w:rPr>
        <w:t xml:space="preserve">             </w:t>
      </w:r>
      <w:r w:rsidR="007E6581">
        <w:rPr>
          <w:rFonts w:ascii="Times New Roman" w:hAnsi="Times New Roman" w:cs="Times New Roman"/>
          <w:sz w:val="28"/>
        </w:rPr>
        <w:tab/>
      </w:r>
      <w:r w:rsidR="007E6581">
        <w:rPr>
          <w:rFonts w:ascii="Times New Roman" w:hAnsi="Times New Roman" w:cs="Times New Roman"/>
          <w:sz w:val="28"/>
        </w:rPr>
        <w:tab/>
      </w:r>
      <w:r w:rsidR="00E22041">
        <w:rPr>
          <w:rFonts w:ascii="Times New Roman" w:hAnsi="Times New Roman" w:cs="Times New Roman"/>
          <w:sz w:val="28"/>
        </w:rPr>
        <w:t xml:space="preserve">      А.А. Казаков</w:t>
      </w:r>
    </w:p>
    <w:p w:rsidR="00E22041" w:rsidRDefault="00E22041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2041" w:rsidRDefault="00E22041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2041" w:rsidRDefault="00E22041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2041" w:rsidRDefault="00392D57" w:rsidP="00E22041">
      <w:pPr>
        <w:widowControl w:val="0"/>
        <w:tabs>
          <w:tab w:val="left" w:pos="14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E22041" w:rsidRDefault="00E22041" w:rsidP="00E22041">
      <w:pPr>
        <w:pStyle w:val="afd"/>
        <w:ind w:firstLine="0"/>
        <w:rPr>
          <w:szCs w:val="28"/>
        </w:rPr>
      </w:pPr>
      <w:r>
        <w:rPr>
          <w:szCs w:val="28"/>
        </w:rPr>
        <w:t>Главный специалист сектора</w:t>
      </w:r>
    </w:p>
    <w:p w:rsidR="00E22041" w:rsidRDefault="00E22041" w:rsidP="00E22041">
      <w:pPr>
        <w:pStyle w:val="afd"/>
        <w:ind w:firstLine="0"/>
        <w:rPr>
          <w:szCs w:val="28"/>
        </w:rPr>
      </w:pPr>
      <w:r>
        <w:rPr>
          <w:szCs w:val="28"/>
        </w:rPr>
        <w:t>правового обеспечения, кадровой политики</w:t>
      </w:r>
    </w:p>
    <w:p w:rsidR="00E22041" w:rsidRDefault="00E22041" w:rsidP="00E22041">
      <w:pPr>
        <w:pStyle w:val="afd"/>
        <w:ind w:firstLine="0"/>
        <w:rPr>
          <w:rStyle w:val="afe"/>
          <w:b w:val="0"/>
        </w:rPr>
      </w:pPr>
      <w:r>
        <w:rPr>
          <w:szCs w:val="28"/>
        </w:rPr>
        <w:t xml:space="preserve">и муниципальной службы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  <w:r w:rsidR="00A75EDD">
        <w:rPr>
          <w:szCs w:val="28"/>
        </w:rPr>
        <w:t>А.В. Вихрова</w:t>
      </w:r>
    </w:p>
    <w:p w:rsidR="00E22041" w:rsidRDefault="00E22041" w:rsidP="00E22041">
      <w:pPr>
        <w:spacing w:after="0"/>
        <w:rPr>
          <w:rFonts w:ascii="Times New Roman" w:hAnsi="Times New Roman"/>
          <w:b/>
          <w:sz w:val="28"/>
        </w:rPr>
      </w:pPr>
    </w:p>
    <w:p w:rsidR="00E22041" w:rsidRDefault="00E22041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2041" w:rsidRDefault="00E22041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2041" w:rsidRDefault="00E22041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2041" w:rsidRDefault="00E22041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2041" w:rsidRDefault="00E22041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2041" w:rsidRDefault="00E22041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2041" w:rsidRDefault="00E22041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2041" w:rsidRDefault="00E22041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2041" w:rsidRDefault="00E22041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2041" w:rsidRDefault="00E22041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2041" w:rsidRDefault="00E22041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2041" w:rsidRDefault="00E22041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2041" w:rsidRDefault="00E22041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2041" w:rsidRDefault="00E22041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2D57" w:rsidRDefault="00392D57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2D57" w:rsidRDefault="00392D57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2D57" w:rsidRDefault="00392D57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2D57" w:rsidRDefault="00392D57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2D57" w:rsidRDefault="00392D57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2D57" w:rsidRDefault="00392D57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2D57" w:rsidRDefault="00392D57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2D57" w:rsidRDefault="00392D57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2D57" w:rsidRDefault="00392D57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2D57" w:rsidRDefault="00392D57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2D57" w:rsidRDefault="00392D57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2D57" w:rsidRDefault="00392D57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2D57" w:rsidRDefault="00392D57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2D57" w:rsidRDefault="00392D57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2D57" w:rsidRDefault="00392D57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2D57" w:rsidRDefault="00392D57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2D57" w:rsidRDefault="00392D57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2D57" w:rsidRDefault="00392D57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2D57" w:rsidRDefault="00392D57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2041" w:rsidRDefault="00E22041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2041" w:rsidRDefault="00E22041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2041" w:rsidRDefault="00E22041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1C08" w:rsidRPr="00EA2250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250">
        <w:rPr>
          <w:rFonts w:ascii="Times New Roman" w:hAnsi="Times New Roman"/>
          <w:sz w:val="24"/>
          <w:szCs w:val="24"/>
        </w:rPr>
        <w:t>Приложение 1</w:t>
      </w:r>
    </w:p>
    <w:p w:rsidR="00811C08" w:rsidRPr="00EA2250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2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к постановлению Администрации  </w:t>
      </w:r>
    </w:p>
    <w:p w:rsidR="00811C08" w:rsidRPr="00EA2250" w:rsidRDefault="00811C08" w:rsidP="00811C08">
      <w:pPr>
        <w:tabs>
          <w:tab w:val="num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250">
        <w:rPr>
          <w:rFonts w:ascii="Times New Roman" w:hAnsi="Times New Roman"/>
          <w:sz w:val="24"/>
          <w:szCs w:val="24"/>
        </w:rPr>
        <w:t xml:space="preserve">Константиновского </w:t>
      </w:r>
      <w:r w:rsidR="00E22041">
        <w:rPr>
          <w:rFonts w:ascii="Times New Roman" w:hAnsi="Times New Roman"/>
          <w:sz w:val="24"/>
          <w:szCs w:val="24"/>
        </w:rPr>
        <w:t>городского поселения</w:t>
      </w:r>
      <w:r w:rsidRPr="00EA2250">
        <w:rPr>
          <w:rFonts w:ascii="Times New Roman" w:hAnsi="Times New Roman"/>
          <w:sz w:val="24"/>
          <w:szCs w:val="24"/>
        </w:rPr>
        <w:t xml:space="preserve"> </w:t>
      </w:r>
    </w:p>
    <w:p w:rsidR="00811C08" w:rsidRPr="00EA2250" w:rsidRDefault="00811C08" w:rsidP="00811C08">
      <w:pPr>
        <w:rPr>
          <w:rFonts w:ascii="Times New Roman" w:hAnsi="Times New Roman"/>
          <w:sz w:val="24"/>
          <w:szCs w:val="24"/>
        </w:rPr>
      </w:pPr>
      <w:r w:rsidRPr="00EA225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392D57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A301B">
        <w:rPr>
          <w:rFonts w:ascii="Times New Roman" w:hAnsi="Times New Roman"/>
          <w:sz w:val="24"/>
          <w:szCs w:val="24"/>
        </w:rPr>
        <w:t xml:space="preserve">от </w:t>
      </w:r>
      <w:r w:rsidR="00392D57">
        <w:rPr>
          <w:rFonts w:ascii="Times New Roman" w:hAnsi="Times New Roman"/>
          <w:sz w:val="24"/>
          <w:szCs w:val="24"/>
        </w:rPr>
        <w:t>29.12.2018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F07C7">
        <w:rPr>
          <w:rFonts w:ascii="Times New Roman" w:hAnsi="Times New Roman"/>
          <w:sz w:val="24"/>
          <w:szCs w:val="24"/>
        </w:rPr>
        <w:t>214</w:t>
      </w:r>
    </w:p>
    <w:p w:rsidR="00D9522C" w:rsidRDefault="00D9522C" w:rsidP="00811C08">
      <w:pPr>
        <w:pStyle w:val="23"/>
        <w:spacing w:line="264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8B14F3" w:rsidRPr="008B14F3" w:rsidRDefault="00811C08" w:rsidP="008B14F3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B14F3">
        <w:rPr>
          <w:rFonts w:ascii="Times New Roman" w:hAnsi="Times New Roman"/>
          <w:sz w:val="28"/>
          <w:szCs w:val="24"/>
        </w:rPr>
        <w:t xml:space="preserve">МУНИЦИПАЛЬНАЯ ПРОГРАММА </w:t>
      </w:r>
    </w:p>
    <w:p w:rsidR="00E22041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B14F3">
        <w:rPr>
          <w:rFonts w:ascii="Times New Roman" w:hAnsi="Times New Roman"/>
          <w:sz w:val="28"/>
          <w:szCs w:val="24"/>
        </w:rPr>
        <w:t xml:space="preserve">Константиновского </w:t>
      </w:r>
      <w:r w:rsidR="00E22041">
        <w:rPr>
          <w:rFonts w:ascii="Times New Roman" w:hAnsi="Times New Roman"/>
          <w:sz w:val="28"/>
          <w:szCs w:val="24"/>
        </w:rPr>
        <w:t>городского поселения</w:t>
      </w:r>
      <w:r w:rsidRPr="008B14F3">
        <w:rPr>
          <w:rFonts w:ascii="Times New Roman" w:hAnsi="Times New Roman"/>
          <w:sz w:val="28"/>
          <w:szCs w:val="24"/>
        </w:rPr>
        <w:t xml:space="preserve"> </w:t>
      </w:r>
    </w:p>
    <w:p w:rsidR="00811C08" w:rsidRPr="008B14F3" w:rsidRDefault="00811C08" w:rsidP="008B14F3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B14F3">
        <w:rPr>
          <w:rFonts w:ascii="Times New Roman" w:hAnsi="Times New Roman"/>
          <w:sz w:val="28"/>
          <w:szCs w:val="24"/>
        </w:rPr>
        <w:t>«</w:t>
      </w:r>
      <w:r w:rsidR="00E22041">
        <w:rPr>
          <w:rFonts w:ascii="Times New Roman" w:hAnsi="Times New Roman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 w:rsidRPr="008B14F3">
        <w:rPr>
          <w:rFonts w:ascii="Times New Roman" w:hAnsi="Times New Roman"/>
          <w:sz w:val="28"/>
          <w:szCs w:val="24"/>
        </w:rPr>
        <w:t>»</w:t>
      </w:r>
    </w:p>
    <w:p w:rsidR="008B14F3" w:rsidRDefault="008B14F3" w:rsidP="008B14F3">
      <w:pPr>
        <w:pStyle w:val="1"/>
        <w:spacing w:line="240" w:lineRule="auto"/>
        <w:ind w:firstLine="0"/>
        <w:rPr>
          <w:bCs/>
          <w:szCs w:val="24"/>
        </w:rPr>
      </w:pPr>
    </w:p>
    <w:p w:rsidR="00811C08" w:rsidRPr="008B14F3" w:rsidRDefault="008B14F3" w:rsidP="008B14F3">
      <w:pPr>
        <w:pStyle w:val="1"/>
        <w:spacing w:line="240" w:lineRule="auto"/>
        <w:ind w:firstLine="0"/>
        <w:rPr>
          <w:bCs/>
          <w:szCs w:val="24"/>
        </w:rPr>
      </w:pPr>
      <w:r w:rsidRPr="008B14F3">
        <w:rPr>
          <w:bCs/>
          <w:szCs w:val="24"/>
        </w:rPr>
        <w:t>Паспорт</w:t>
      </w:r>
    </w:p>
    <w:p w:rsidR="00811C08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B14F3">
        <w:rPr>
          <w:rFonts w:ascii="Times New Roman" w:hAnsi="Times New Roman"/>
          <w:sz w:val="28"/>
          <w:szCs w:val="24"/>
        </w:rPr>
        <w:t xml:space="preserve">муниципальной программы Константиновского </w:t>
      </w:r>
      <w:r w:rsidR="00E22041">
        <w:rPr>
          <w:rFonts w:ascii="Times New Roman" w:hAnsi="Times New Roman"/>
          <w:sz w:val="28"/>
          <w:szCs w:val="24"/>
        </w:rPr>
        <w:t>городского поселения</w:t>
      </w:r>
      <w:r w:rsidRPr="008B14F3">
        <w:rPr>
          <w:rFonts w:ascii="Times New Roman" w:hAnsi="Times New Roman"/>
          <w:sz w:val="28"/>
          <w:szCs w:val="24"/>
        </w:rPr>
        <w:br/>
        <w:t>«</w:t>
      </w:r>
      <w:r w:rsidR="00E22041">
        <w:rPr>
          <w:rFonts w:ascii="Times New Roman" w:hAnsi="Times New Roman"/>
          <w:kern w:val="2"/>
          <w:sz w:val="28"/>
          <w:szCs w:val="28"/>
        </w:rPr>
        <w:t>Развитие субъектов малого и среднего предпринимательства и защита прав потребителей в Константиновском городском поселении</w:t>
      </w:r>
      <w:r w:rsidRPr="008B14F3">
        <w:rPr>
          <w:rFonts w:ascii="Times New Roman" w:hAnsi="Times New Roman"/>
          <w:sz w:val="28"/>
          <w:szCs w:val="24"/>
        </w:rPr>
        <w:t>»</w:t>
      </w:r>
    </w:p>
    <w:p w:rsidR="008B14F3" w:rsidRPr="008B14F3" w:rsidRDefault="008B14F3" w:rsidP="008B14F3">
      <w:pPr>
        <w:pStyle w:val="23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1"/>
        <w:gridCol w:w="425"/>
        <w:gridCol w:w="5387"/>
      </w:tblGrid>
      <w:tr w:rsidR="004A0891" w:rsidRPr="006B12AE" w:rsidTr="00F145F5">
        <w:tc>
          <w:tcPr>
            <w:tcW w:w="3681" w:type="dxa"/>
          </w:tcPr>
          <w:p w:rsidR="004A0891" w:rsidRPr="006B12AE" w:rsidRDefault="004A0891" w:rsidP="00E220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Константиновского </w:t>
            </w:r>
            <w:r w:rsidR="00E22041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6B12AE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4A0891" w:rsidRPr="006B12AE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Константиновского </w:t>
            </w:r>
            <w:r w:rsidR="00E22041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7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20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Развитие субъектов малого и среднего предпринимательства и защита прав потребителей в Константиновском городском поселении</w:t>
            </w:r>
            <w:r w:rsidR="00E22041" w:rsidRPr="007E6581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4A0891" w:rsidRPr="006B12AE" w:rsidTr="00F145F5">
        <w:tc>
          <w:tcPr>
            <w:tcW w:w="3681" w:type="dxa"/>
          </w:tcPr>
          <w:p w:rsidR="004A0891" w:rsidRPr="006B12AE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Константиновского </w:t>
            </w:r>
            <w:r w:rsidR="00A917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6B12AE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4A0891" w:rsidRPr="006B12AE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Константиновского </w:t>
            </w:r>
            <w:r w:rsidR="00A917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4A0891" w:rsidRPr="006B12AE" w:rsidTr="00F145F5">
        <w:tc>
          <w:tcPr>
            <w:tcW w:w="3681" w:type="dxa"/>
          </w:tcPr>
          <w:p w:rsidR="004A0891" w:rsidRPr="006B12AE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Константиновского </w:t>
            </w:r>
            <w:r w:rsidR="00A917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6B12AE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4A0891" w:rsidRPr="006B12AE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4A0891" w:rsidRPr="006B12AE" w:rsidTr="00F145F5">
        <w:tc>
          <w:tcPr>
            <w:tcW w:w="3681" w:type="dxa"/>
          </w:tcPr>
          <w:p w:rsidR="004A0891" w:rsidRPr="006B12AE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Константиновского </w:t>
            </w:r>
            <w:r w:rsidR="00A917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FE5BA5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E5BA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4A0891" w:rsidRPr="00FE5BA5" w:rsidRDefault="00A9173F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 w:rsidR="004A0891" w:rsidRPr="00FE5BA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Администрация Константиновского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городского поселения</w:t>
            </w:r>
          </w:p>
          <w:p w:rsidR="004A0891" w:rsidRPr="00FE5BA5" w:rsidRDefault="004A0891" w:rsidP="00FE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A5">
              <w:rPr>
                <w:rFonts w:ascii="Times New Roman" w:hAnsi="Times New Roman" w:cs="Times New Roman"/>
                <w:sz w:val="28"/>
                <w:szCs w:val="28"/>
              </w:rPr>
              <w:t>- ГКУ ЦЗН Константиновского района</w:t>
            </w:r>
            <w:r w:rsidR="00FE5BA5" w:rsidRPr="00FE5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0891" w:rsidRPr="006B12AE" w:rsidTr="00F145F5">
        <w:tc>
          <w:tcPr>
            <w:tcW w:w="3681" w:type="dxa"/>
          </w:tcPr>
          <w:p w:rsidR="004A0891" w:rsidRPr="006B12AE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Константиновского </w:t>
            </w:r>
            <w:r w:rsidR="00A917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6B12AE" w:rsidRDefault="00F145F5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F145F5" w:rsidRDefault="00A9173F" w:rsidP="00F14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0891"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субъектов малого и среднего предпринимательства в Константиновском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поселении</w:t>
            </w:r>
            <w:r w:rsidR="004A0891" w:rsidRPr="006B12A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4A0891" w:rsidRPr="006B12AE" w:rsidRDefault="004A0891" w:rsidP="00A91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«Защита прав потребителей в Константиновском </w:t>
            </w:r>
            <w:r w:rsidR="00A9173F">
              <w:rPr>
                <w:rFonts w:ascii="Times New Roman" w:hAnsi="Times New Roman" w:cs="Times New Roman"/>
                <w:sz w:val="28"/>
                <w:szCs w:val="28"/>
              </w:rPr>
              <w:t>городском поселении</w:t>
            </w: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A0891" w:rsidRPr="006B12AE" w:rsidTr="00F145F5">
        <w:tc>
          <w:tcPr>
            <w:tcW w:w="3681" w:type="dxa"/>
          </w:tcPr>
          <w:p w:rsidR="004A0891" w:rsidRPr="006B12AE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программы Константиновского </w:t>
            </w:r>
            <w:r w:rsidR="00A917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6B12AE" w:rsidRDefault="00F145F5" w:rsidP="0079533D">
            <w:pPr>
              <w:pStyle w:val="12"/>
              <w:shd w:val="clear" w:color="auto" w:fill="auto"/>
              <w:spacing w:before="0" w:line="341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4A0891" w:rsidRPr="006B12AE" w:rsidRDefault="004A0891" w:rsidP="0079533D">
            <w:pPr>
              <w:pStyle w:val="12"/>
              <w:shd w:val="clear" w:color="auto" w:fill="auto"/>
              <w:spacing w:before="0" w:line="341" w:lineRule="exact"/>
              <w:jc w:val="both"/>
              <w:rPr>
                <w:sz w:val="28"/>
                <w:szCs w:val="28"/>
              </w:rPr>
            </w:pPr>
            <w:r w:rsidRPr="006B12AE">
              <w:rPr>
                <w:sz w:val="28"/>
                <w:szCs w:val="28"/>
              </w:rPr>
              <w:t>отсутствуют</w:t>
            </w:r>
          </w:p>
        </w:tc>
      </w:tr>
      <w:tr w:rsidR="004A0891" w:rsidRPr="006B12AE" w:rsidTr="00F145F5">
        <w:tc>
          <w:tcPr>
            <w:tcW w:w="3681" w:type="dxa"/>
          </w:tcPr>
          <w:p w:rsidR="004A0891" w:rsidRPr="006B12AE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  <w:p w:rsidR="004A0891" w:rsidRPr="006B12AE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Константиновского </w:t>
            </w:r>
            <w:r w:rsidR="00A917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6B12AE" w:rsidRDefault="00F145F5" w:rsidP="008B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4A0891" w:rsidRPr="00242894" w:rsidRDefault="00242894" w:rsidP="008B1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894">
              <w:rPr>
                <w:rFonts w:ascii="Times New Roman" w:hAnsi="Times New Roman" w:cs="Times New Roman"/>
                <w:sz w:val="28"/>
                <w:szCs w:val="28"/>
              </w:rPr>
              <w:t>Устойчивый рост экономики Константиновского городского поселения</w:t>
            </w:r>
          </w:p>
        </w:tc>
      </w:tr>
      <w:tr w:rsidR="004A0891" w:rsidRPr="006B12AE" w:rsidTr="00F145F5">
        <w:tc>
          <w:tcPr>
            <w:tcW w:w="3681" w:type="dxa"/>
          </w:tcPr>
          <w:p w:rsidR="004A0891" w:rsidRPr="006B12AE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Константиновского </w:t>
            </w:r>
            <w:r w:rsidR="00A917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Default="00F145F5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4A0891" w:rsidRPr="006B12AE" w:rsidRDefault="004A0891" w:rsidP="006B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создание условий для увеличения численности занятых в сфере малого и среднего предпринимательства, включая индивидуальных предпринимателей;</w:t>
            </w:r>
          </w:p>
          <w:p w:rsidR="004A0891" w:rsidRPr="006B12AE" w:rsidRDefault="004A0891" w:rsidP="006B12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создание условий для эффективной защиты установленных законодательством Российской Федерации прав потребителей, в том числе способствующих увеличению оборота розничной торговли </w:t>
            </w:r>
          </w:p>
        </w:tc>
      </w:tr>
      <w:tr w:rsidR="004A0891" w:rsidRPr="006B12AE" w:rsidTr="00F145F5">
        <w:tc>
          <w:tcPr>
            <w:tcW w:w="3681" w:type="dxa"/>
          </w:tcPr>
          <w:p w:rsidR="004A0891" w:rsidRPr="006B12AE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Константиновского </w:t>
            </w:r>
            <w:r w:rsidR="00A917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Default="00F145F5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387" w:type="dxa"/>
          </w:tcPr>
          <w:p w:rsidR="004A0891" w:rsidRPr="006B12AE" w:rsidRDefault="004A0891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среднесписочная численность работников малых и средних предприятий (включая индивидуальных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п</w:t>
            </w:r>
            <w:r w:rsidRPr="006B12AE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редпринимателей);</w:t>
            </w:r>
          </w:p>
          <w:p w:rsidR="004A0891" w:rsidRPr="006B12AE" w:rsidRDefault="004A0891" w:rsidP="006B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доля потребительских споров, урегулированных в досудебном порядке службами по защите прав потребителей органов местного самоуправления, от общего количества поступивших обращений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  <w:tr w:rsidR="004A0891" w:rsidRPr="006B12AE" w:rsidTr="00F145F5">
        <w:tc>
          <w:tcPr>
            <w:tcW w:w="3681" w:type="dxa"/>
          </w:tcPr>
          <w:p w:rsidR="004A0891" w:rsidRPr="006B12AE" w:rsidRDefault="004A0891" w:rsidP="00A9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Константиновского </w:t>
            </w:r>
            <w:r w:rsidR="00A9173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6B12AE" w:rsidRDefault="00F145F5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4A0891" w:rsidRPr="006B12AE" w:rsidRDefault="004A0891" w:rsidP="00795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с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 по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>0 годы.</w:t>
            </w:r>
          </w:p>
          <w:p w:rsidR="004A0891" w:rsidRPr="006B12AE" w:rsidRDefault="004A0891" w:rsidP="0079533D">
            <w:pPr>
              <w:pStyle w:val="af"/>
              <w:spacing w:line="21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2AE">
              <w:rPr>
                <w:rFonts w:ascii="Times New Roman" w:hAnsi="Times New Roman"/>
                <w:sz w:val="28"/>
                <w:szCs w:val="28"/>
              </w:rPr>
              <w:t>Этапы реализации муниципальной программы не выделяются.</w:t>
            </w:r>
          </w:p>
        </w:tc>
      </w:tr>
      <w:tr w:rsidR="007061FA" w:rsidRPr="006B12AE" w:rsidTr="00F145F5">
        <w:tc>
          <w:tcPr>
            <w:tcW w:w="3681" w:type="dxa"/>
          </w:tcPr>
          <w:p w:rsidR="007061FA" w:rsidRPr="006B12AE" w:rsidRDefault="007061FA" w:rsidP="005310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программы Константиновского </w:t>
            </w:r>
            <w:r w:rsidR="00531077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25" w:type="dxa"/>
          </w:tcPr>
          <w:p w:rsidR="007061FA" w:rsidRPr="006B12AE" w:rsidRDefault="007061FA" w:rsidP="007061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7061FA" w:rsidRP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объем финанс</w:t>
            </w:r>
            <w:r w:rsidR="00FD4F1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ового обеспечения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A936D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реализации муниципальной п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рограммы </w:t>
            </w:r>
            <w:r w:rsidR="00FD4F1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а </w:t>
            </w:r>
            <w:r w:rsidR="00FD4F1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2019-2030 годы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составляет </w:t>
            </w:r>
            <w:r w:rsidR="00242894" w:rsidRPr="00242894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997,2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061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 рублей, в том числе:</w:t>
            </w:r>
          </w:p>
          <w:p w:rsidR="007061FA" w:rsidRP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2019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061FA" w:rsidRP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 2020 году –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83,1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7061FA" w:rsidRP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061FA" w:rsidRP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061FA" w:rsidRP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061FA" w:rsidRP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061FA" w:rsidRP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061FA" w:rsidRP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061FA" w:rsidRP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2027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061FA" w:rsidRP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061FA" w:rsidRP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83,1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061FA" w:rsidRDefault="007061FA" w:rsidP="007061F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83,1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</w:t>
            </w:r>
            <w:r w:rsidR="0086040F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;</w:t>
            </w:r>
          </w:p>
          <w:p w:rsidR="00FD4F15" w:rsidRPr="007061FA" w:rsidRDefault="0086040F" w:rsidP="00FD4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</w:t>
            </w:r>
            <w:r w:rsidR="00FD4F15"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редств</w:t>
            </w:r>
            <w:r w:rsidR="00FD4F15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а</w:t>
            </w:r>
            <w:r w:rsidR="00FD4F15"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бюджета Константиновского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городского поселения</w:t>
            </w:r>
            <w:r w:rsidR="00FD4F15"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  <w:r w:rsidR="00FD4F15"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242894" w:rsidRPr="00242894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997,2</w:t>
            </w:r>
            <w:r w:rsidR="00FD4F15" w:rsidRPr="007061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FD4F15"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 рублей, в том числе:</w:t>
            </w:r>
          </w:p>
          <w:p w:rsidR="00242894" w:rsidRPr="007061FA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 xml:space="preserve">в 2019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7061FA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 2020 году –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83,1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42894" w:rsidRPr="007061FA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7061FA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7061FA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7061FA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7061FA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7061FA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7061FA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7061FA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7061FA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83,1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7061FA" w:rsidRPr="007061FA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83,1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;</w:t>
            </w:r>
          </w:p>
        </w:tc>
      </w:tr>
      <w:tr w:rsidR="004A0891" w:rsidRPr="006B12AE" w:rsidTr="00F145F5">
        <w:tc>
          <w:tcPr>
            <w:tcW w:w="3681" w:type="dxa"/>
          </w:tcPr>
          <w:p w:rsidR="004A0891" w:rsidRPr="006B12AE" w:rsidRDefault="004A0891" w:rsidP="002428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Константиновского </w:t>
            </w:r>
            <w:r w:rsidR="00242894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  <w:tc>
          <w:tcPr>
            <w:tcW w:w="425" w:type="dxa"/>
          </w:tcPr>
          <w:p w:rsidR="004A0891" w:rsidRPr="006B12AE" w:rsidRDefault="00F145F5" w:rsidP="00F14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55343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роста количества субъектов малого и среднего предпринимательства</w:t>
            </w:r>
            <w:r w:rsidRPr="00C553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5343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-увеличение вклада субъектов МСП в общем объеме оборота организаций Константиновского городского поселения по полному кругу</w:t>
            </w:r>
            <w:r w:rsidRPr="00C553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5343" w:rsidRPr="00C55343" w:rsidRDefault="00C55343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обеспечение притока инвестиций в основной капитал малых и средних предприятий</w:t>
            </w:r>
            <w:r w:rsidRPr="00C553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0891" w:rsidRPr="006B12AE" w:rsidRDefault="004A0891" w:rsidP="00F145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2AE">
              <w:rPr>
                <w:rFonts w:ascii="Times New Roman" w:hAnsi="Times New Roman" w:cs="Times New Roman"/>
                <w:sz w:val="28"/>
                <w:szCs w:val="28"/>
              </w:rPr>
              <w:t>повышение гарантий защиты прав юридических лиц и индивидуальных предпринимателей при проведении государственного контроля (надзора) и муниципального контроля.</w:t>
            </w:r>
          </w:p>
        </w:tc>
      </w:tr>
    </w:tbl>
    <w:p w:rsidR="00095C5F" w:rsidRDefault="00095C5F" w:rsidP="00811C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1C08" w:rsidRPr="008C0FB3" w:rsidRDefault="00811C08" w:rsidP="00811C08">
      <w:pPr>
        <w:pStyle w:val="1"/>
        <w:spacing w:line="240" w:lineRule="auto"/>
        <w:ind w:firstLine="0"/>
        <w:rPr>
          <w:szCs w:val="24"/>
        </w:rPr>
      </w:pPr>
      <w:r w:rsidRPr="008C0FB3">
        <w:rPr>
          <w:caps/>
          <w:szCs w:val="24"/>
        </w:rPr>
        <w:t>Паспорт</w:t>
      </w:r>
      <w:r w:rsidRPr="008C0FB3">
        <w:rPr>
          <w:szCs w:val="24"/>
        </w:rPr>
        <w:t xml:space="preserve"> </w:t>
      </w:r>
      <w:r w:rsidRPr="008C0FB3">
        <w:rPr>
          <w:szCs w:val="24"/>
        </w:rPr>
        <w:br/>
        <w:t xml:space="preserve">подпрограммы «Развитие субъектов малого и среднего </w:t>
      </w:r>
      <w:r w:rsidRPr="008C0FB3">
        <w:rPr>
          <w:szCs w:val="24"/>
        </w:rPr>
        <w:br/>
        <w:t xml:space="preserve">предпринимательства в Константиновском </w:t>
      </w:r>
      <w:r w:rsidR="00C55343">
        <w:rPr>
          <w:szCs w:val="24"/>
        </w:rPr>
        <w:t>городском поселении</w:t>
      </w:r>
      <w:r w:rsidRPr="008C0FB3">
        <w:rPr>
          <w:szCs w:val="24"/>
        </w:rPr>
        <w:t>»</w:t>
      </w:r>
    </w:p>
    <w:p w:rsidR="00811C08" w:rsidRPr="00EA2250" w:rsidRDefault="00811C08" w:rsidP="00811C0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56"/>
        <w:gridCol w:w="6589"/>
      </w:tblGrid>
      <w:tr w:rsidR="00811C08" w:rsidRPr="008C0FB3" w:rsidTr="008C0FB3">
        <w:tc>
          <w:tcPr>
            <w:tcW w:w="2689" w:type="dxa"/>
          </w:tcPr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6" w:type="dxa"/>
          </w:tcPr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811C08" w:rsidRPr="008C0FB3" w:rsidRDefault="00811C08" w:rsidP="00C55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«Развитие субъектов малого и среднего предпринимательства в Константиновском </w:t>
            </w:r>
            <w:r w:rsidR="00C55343">
              <w:rPr>
                <w:rFonts w:ascii="Times New Roman" w:hAnsi="Times New Roman" w:cs="Times New Roman"/>
                <w:sz w:val="28"/>
                <w:szCs w:val="28"/>
              </w:rPr>
              <w:t>городском поселении</w:t>
            </w: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C0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FB3" w:rsidRPr="004A0891">
              <w:rPr>
                <w:rFonts w:ascii="Times New Roman" w:hAnsi="Times New Roman" w:cs="Times New Roman"/>
                <w:sz w:val="28"/>
                <w:szCs w:val="28"/>
              </w:rPr>
              <w:t xml:space="preserve">(далее - подпрограмма </w:t>
            </w:r>
            <w:r w:rsidR="008C0F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0FB3" w:rsidRPr="004A08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1C08" w:rsidRPr="008C0FB3" w:rsidTr="008C0FB3">
        <w:tc>
          <w:tcPr>
            <w:tcW w:w="2689" w:type="dxa"/>
          </w:tcPr>
          <w:p w:rsidR="00811C08" w:rsidRPr="008C0FB3" w:rsidRDefault="008C0FB3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</w:t>
            </w:r>
            <w:r w:rsidR="00811C08" w:rsidRPr="008C0FB3">
              <w:rPr>
                <w:rFonts w:ascii="Times New Roman" w:hAnsi="Times New Roman" w:cs="Times New Roman"/>
                <w:sz w:val="28"/>
                <w:szCs w:val="28"/>
              </w:rPr>
              <w:t>сполнитель подпрограммы</w:t>
            </w:r>
          </w:p>
        </w:tc>
        <w:tc>
          <w:tcPr>
            <w:tcW w:w="356" w:type="dxa"/>
          </w:tcPr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6D669C" w:rsidRPr="008C0FB3" w:rsidRDefault="00811C08" w:rsidP="00C55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Константиновского </w:t>
            </w:r>
            <w:r w:rsidR="00C5534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0F1B" w:rsidRPr="008C0FB3" w:rsidTr="008C0FB3">
        <w:tc>
          <w:tcPr>
            <w:tcW w:w="2689" w:type="dxa"/>
          </w:tcPr>
          <w:p w:rsidR="00B70F1B" w:rsidRPr="008C0FB3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6" w:type="dxa"/>
          </w:tcPr>
          <w:p w:rsidR="00B70F1B" w:rsidRPr="008C0FB3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B70F1B" w:rsidRPr="00FE5BA5" w:rsidRDefault="00C55343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 w:rsidR="00B70F1B" w:rsidRPr="00FE5BA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Администрация Константиновского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городского поселения</w:t>
            </w:r>
          </w:p>
          <w:p w:rsidR="00B70F1B" w:rsidRPr="00FE5BA5" w:rsidRDefault="00B70F1B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A5">
              <w:rPr>
                <w:rFonts w:ascii="Times New Roman" w:hAnsi="Times New Roman" w:cs="Times New Roman"/>
                <w:sz w:val="28"/>
                <w:szCs w:val="28"/>
              </w:rPr>
              <w:t>- ГКУ ЦЗН Константиновского района.</w:t>
            </w:r>
          </w:p>
        </w:tc>
      </w:tr>
      <w:tr w:rsidR="00811C08" w:rsidRPr="008C0FB3" w:rsidTr="008C0FB3">
        <w:tc>
          <w:tcPr>
            <w:tcW w:w="2689" w:type="dxa"/>
          </w:tcPr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6D669C" w:rsidRPr="008C0FB3" w:rsidRDefault="006D669C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811C08" w:rsidRPr="008C0FB3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811C08" w:rsidRPr="008C0FB3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11C08" w:rsidRPr="008C0FB3" w:rsidTr="008C0FB3">
        <w:tc>
          <w:tcPr>
            <w:tcW w:w="2689" w:type="dxa"/>
          </w:tcPr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56" w:type="dxa"/>
          </w:tcPr>
          <w:p w:rsidR="00811C08" w:rsidRPr="008C0FB3" w:rsidRDefault="00811C08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811C08" w:rsidRPr="008C0FB3" w:rsidRDefault="008C0FB3" w:rsidP="00795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занятых в сфере малого и </w:t>
            </w:r>
            <w:r w:rsidRPr="008C0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среднего предпринимательства (далее – МСП), включая индивидуальных предпринимателей </w:t>
            </w:r>
          </w:p>
        </w:tc>
      </w:tr>
      <w:tr w:rsidR="00811C08" w:rsidRPr="008C0FB3" w:rsidTr="008C0FB3">
        <w:tc>
          <w:tcPr>
            <w:tcW w:w="2689" w:type="dxa"/>
          </w:tcPr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356" w:type="dxa"/>
          </w:tcPr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811C08" w:rsidRPr="008C0FB3" w:rsidRDefault="00811C08" w:rsidP="005805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повышение предпринимательской активности;</w:t>
            </w:r>
          </w:p>
          <w:p w:rsidR="006D669C" w:rsidRPr="0058059D" w:rsidRDefault="008C0FB3" w:rsidP="00CE61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информационное и образовательное сопровождение предпринимателей и граждан, желающих организовать собственное дело</w:t>
            </w:r>
          </w:p>
        </w:tc>
      </w:tr>
      <w:tr w:rsidR="00811C08" w:rsidRPr="008C0FB3" w:rsidTr="008C0FB3">
        <w:tc>
          <w:tcPr>
            <w:tcW w:w="2689" w:type="dxa"/>
          </w:tcPr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6" w:type="dxa"/>
          </w:tcPr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58059D" w:rsidRPr="0058059D" w:rsidRDefault="0058059D" w:rsidP="0058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9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 тыс. человек населения; </w:t>
            </w:r>
          </w:p>
          <w:p w:rsidR="0058059D" w:rsidRPr="0058059D" w:rsidRDefault="0058059D" w:rsidP="00580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59D">
              <w:rPr>
                <w:rFonts w:ascii="Times New Roman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населения;</w:t>
            </w:r>
          </w:p>
          <w:p w:rsidR="006D669C" w:rsidRPr="0058059D" w:rsidRDefault="0058059D" w:rsidP="0058059D">
            <w:pPr>
              <w:pStyle w:val="30"/>
              <w:ind w:firstLine="0"/>
              <w:rPr>
                <w:color w:val="FF0000"/>
              </w:rPr>
            </w:pPr>
            <w:r w:rsidRPr="0058059D">
              <w:t>количество нестационарных торговых объектов круглогодичного размещения и мобильных торговых объектов.</w:t>
            </w:r>
          </w:p>
        </w:tc>
      </w:tr>
      <w:tr w:rsidR="00811C08" w:rsidRPr="008C0FB3" w:rsidTr="008C0FB3">
        <w:tc>
          <w:tcPr>
            <w:tcW w:w="2689" w:type="dxa"/>
          </w:tcPr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805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5805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</w:p>
          <w:p w:rsidR="00811C08" w:rsidRPr="008C0FB3" w:rsidRDefault="00811C08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  <w:p w:rsidR="006D669C" w:rsidRPr="008C0FB3" w:rsidRDefault="006D669C" w:rsidP="00795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BDB" w:rsidRPr="008C0FB3" w:rsidTr="008C0FB3">
        <w:tc>
          <w:tcPr>
            <w:tcW w:w="2689" w:type="dxa"/>
          </w:tcPr>
          <w:p w:rsidR="00F93BDB" w:rsidRPr="008C0FB3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F93BDB" w:rsidRPr="008C0FB3" w:rsidRDefault="00F93BDB" w:rsidP="00F93BD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F93BDB" w:rsidRPr="001C458D" w:rsidRDefault="00CB2281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объем финанс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ового обеспечения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реализации подп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рограммы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н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а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2019-2030 годы 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составляет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242894" w:rsidRPr="00242894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997,2</w:t>
            </w:r>
            <w:r w:rsidR="00F93BDB" w:rsidRPr="001C45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F93BDB"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 рублей,</w:t>
            </w:r>
            <w:r w:rsidR="00F93BD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в</w:t>
            </w:r>
            <w:r w:rsidR="00F93BDB"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том числе:</w:t>
            </w:r>
          </w:p>
          <w:p w:rsidR="00F93BDB" w:rsidRPr="001C458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 2019 году –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83,1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F93BDB" w:rsidRPr="001C458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93BDB" w:rsidRPr="001C458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93BDB" w:rsidRPr="001C458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93BDB" w:rsidRPr="001C458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93BDB" w:rsidRPr="001C458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93BDB" w:rsidRPr="001C458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93BDB" w:rsidRPr="001C458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93BDB" w:rsidRPr="001C458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2027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83,1 т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ыс. рублей;</w:t>
            </w:r>
          </w:p>
          <w:p w:rsidR="00F93BDB" w:rsidRPr="001C458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93BDB" w:rsidRPr="001C458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F93BDB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</w:t>
            </w:r>
            <w:r w:rsidR="00CB228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;</w:t>
            </w:r>
          </w:p>
          <w:p w:rsidR="00CB2281" w:rsidRPr="001C458D" w:rsidRDefault="00CB2281" w:rsidP="00CB22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редств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а</w:t>
            </w:r>
            <w:r w:rsidRPr="007061FA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бюджета Константиновского </w:t>
            </w:r>
            <w:r w:rsidR="00242894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городского поселения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31077" w:rsidRPr="00531077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997,2</w:t>
            </w:r>
            <w:r w:rsidRPr="001C45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 рублей,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в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том числе:</w:t>
            </w:r>
          </w:p>
          <w:p w:rsidR="00242894" w:rsidRPr="001C458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 2019 году –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83,1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242894" w:rsidRPr="001C458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1C458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1C458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1C458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1C458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1C458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1C458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1C458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 xml:space="preserve">в 2027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83,1 т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ыс. рублей;</w:t>
            </w:r>
          </w:p>
          <w:p w:rsidR="00242894" w:rsidRPr="001C458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242894" w:rsidRPr="001C458D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33DA5" w:rsidRPr="00F93BDB" w:rsidRDefault="00242894" w:rsidP="002428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83,1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;</w:t>
            </w:r>
          </w:p>
        </w:tc>
      </w:tr>
      <w:tr w:rsidR="00F93BDB" w:rsidRPr="008C0FB3" w:rsidTr="008C0FB3">
        <w:tc>
          <w:tcPr>
            <w:tcW w:w="2689" w:type="dxa"/>
          </w:tcPr>
          <w:p w:rsidR="00F93BDB" w:rsidRPr="008C0FB3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F93BDB" w:rsidRPr="008C0FB3" w:rsidRDefault="00F93BDB" w:rsidP="00F93B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F93BDB" w:rsidRPr="008C0FB3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обеспечение роста количества субъектов малого и среднего предпринимательства;</w:t>
            </w:r>
          </w:p>
          <w:p w:rsidR="00F93BDB" w:rsidRPr="008C0FB3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обеспечение увеличения численности работающих на малых и средних предприятиях;</w:t>
            </w:r>
          </w:p>
          <w:p w:rsidR="00F93BDB" w:rsidRPr="008C0FB3" w:rsidRDefault="00F93BDB" w:rsidP="00F93B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B3">
              <w:rPr>
                <w:rFonts w:ascii="Times New Roman" w:hAnsi="Times New Roman" w:cs="Times New Roman"/>
                <w:sz w:val="28"/>
                <w:szCs w:val="28"/>
              </w:rPr>
              <w:t>обеспечение притока инвестиций в основной капитал малых и средних предприятий.</w:t>
            </w:r>
          </w:p>
        </w:tc>
      </w:tr>
    </w:tbl>
    <w:p w:rsidR="00811C08" w:rsidRDefault="00811C08" w:rsidP="00811C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7518" w:rsidRPr="008C0FB3" w:rsidRDefault="00A67518" w:rsidP="00A67518">
      <w:pPr>
        <w:pStyle w:val="1"/>
        <w:spacing w:line="240" w:lineRule="auto"/>
        <w:ind w:firstLine="0"/>
        <w:rPr>
          <w:szCs w:val="24"/>
        </w:rPr>
      </w:pPr>
      <w:r w:rsidRPr="008C0FB3">
        <w:rPr>
          <w:caps/>
          <w:szCs w:val="24"/>
        </w:rPr>
        <w:t>Паспорт</w:t>
      </w:r>
      <w:r w:rsidRPr="008C0FB3">
        <w:rPr>
          <w:szCs w:val="24"/>
        </w:rPr>
        <w:t xml:space="preserve"> </w:t>
      </w:r>
      <w:r w:rsidRPr="008C0FB3">
        <w:rPr>
          <w:szCs w:val="24"/>
        </w:rPr>
        <w:br/>
        <w:t>подпрограммы «</w:t>
      </w:r>
      <w:r>
        <w:rPr>
          <w:szCs w:val="24"/>
        </w:rPr>
        <w:t>Защита прав потребителей</w:t>
      </w:r>
      <w:r w:rsidRPr="008C0FB3">
        <w:rPr>
          <w:szCs w:val="24"/>
        </w:rPr>
        <w:t xml:space="preserve"> в Константиновском </w:t>
      </w:r>
      <w:r w:rsidR="00C55343">
        <w:rPr>
          <w:szCs w:val="24"/>
        </w:rPr>
        <w:t>городском поселении</w:t>
      </w:r>
      <w:r w:rsidRPr="008C0FB3">
        <w:rPr>
          <w:szCs w:val="24"/>
        </w:rPr>
        <w:t>»</w:t>
      </w:r>
    </w:p>
    <w:p w:rsidR="00A67518" w:rsidRPr="00EA2250" w:rsidRDefault="00A67518" w:rsidP="00A675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56"/>
        <w:gridCol w:w="6589"/>
      </w:tblGrid>
      <w:tr w:rsidR="00A67518" w:rsidRPr="001C458D" w:rsidTr="00901E82">
        <w:tc>
          <w:tcPr>
            <w:tcW w:w="2689" w:type="dxa"/>
          </w:tcPr>
          <w:p w:rsidR="00A67518" w:rsidRPr="001C458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56" w:type="dxa"/>
          </w:tcPr>
          <w:p w:rsidR="00A67518" w:rsidRPr="001C458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A67518" w:rsidRPr="001C458D" w:rsidRDefault="00A67518" w:rsidP="00C55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AC4315" w:rsidRPr="001C458D"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прав потребителей </w:t>
            </w: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 xml:space="preserve">в Константиновском </w:t>
            </w:r>
            <w:r w:rsidR="00C55343">
              <w:rPr>
                <w:rFonts w:ascii="Times New Roman" w:hAnsi="Times New Roman" w:cs="Times New Roman"/>
                <w:sz w:val="28"/>
                <w:szCs w:val="28"/>
              </w:rPr>
              <w:t>городском поселении</w:t>
            </w: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 xml:space="preserve">» (далее - подпрограмма </w:t>
            </w:r>
            <w:r w:rsidR="00C55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7518" w:rsidRPr="001C458D" w:rsidTr="00901E82">
        <w:tc>
          <w:tcPr>
            <w:tcW w:w="2689" w:type="dxa"/>
          </w:tcPr>
          <w:p w:rsidR="00A67518" w:rsidRPr="001C458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56" w:type="dxa"/>
          </w:tcPr>
          <w:p w:rsidR="00A67518" w:rsidRPr="001C458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A67518" w:rsidRPr="001C458D" w:rsidRDefault="00A67518" w:rsidP="00C55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Константиновского </w:t>
            </w:r>
            <w:r w:rsidR="00C55343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0F1B" w:rsidRPr="001C458D" w:rsidTr="00901E82">
        <w:tc>
          <w:tcPr>
            <w:tcW w:w="2689" w:type="dxa"/>
          </w:tcPr>
          <w:p w:rsidR="00B70F1B" w:rsidRPr="001C458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356" w:type="dxa"/>
          </w:tcPr>
          <w:p w:rsidR="00B70F1B" w:rsidRPr="001C458D" w:rsidRDefault="00B70F1B" w:rsidP="00B70F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B70F1B" w:rsidRPr="00FE5BA5" w:rsidRDefault="00C55343" w:rsidP="00B70F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Константиновского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A67518" w:rsidRPr="001C458D" w:rsidTr="00901E82">
        <w:tc>
          <w:tcPr>
            <w:tcW w:w="2689" w:type="dxa"/>
          </w:tcPr>
          <w:p w:rsidR="00A67518" w:rsidRPr="001C458D" w:rsidRDefault="00A67518" w:rsidP="00901E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56" w:type="dxa"/>
          </w:tcPr>
          <w:p w:rsidR="00A67518" w:rsidRPr="001C458D" w:rsidRDefault="00A67518" w:rsidP="0090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A67518" w:rsidRPr="001C458D" w:rsidRDefault="00A67518" w:rsidP="00901E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1C458D" w:rsidRPr="001C458D" w:rsidTr="00901E82">
        <w:tc>
          <w:tcPr>
            <w:tcW w:w="2689" w:type="dxa"/>
          </w:tcPr>
          <w:p w:rsidR="001C458D" w:rsidRPr="001C458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356" w:type="dxa"/>
          </w:tcPr>
          <w:p w:rsidR="001C458D" w:rsidRPr="001C458D" w:rsidRDefault="001C458D" w:rsidP="001C4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1C458D" w:rsidRPr="001C458D" w:rsidRDefault="001C458D" w:rsidP="00067B4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Константиновском </w:t>
            </w:r>
            <w:r w:rsidR="00C55343">
              <w:rPr>
                <w:rFonts w:ascii="Times New Roman" w:hAnsi="Times New Roman" w:cs="Times New Roman"/>
                <w:sz w:val="28"/>
                <w:szCs w:val="28"/>
              </w:rPr>
              <w:t>городском поселении</w:t>
            </w: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защиты прав потребителей, направленной на минимизацию рисков для участников гражданского оборота с учетом динамики развития потребительского рынка товаров и услуг, а также способствующей увеличению оборота розничной торговли в Константиновском </w:t>
            </w:r>
            <w:r w:rsidR="00067B41">
              <w:rPr>
                <w:rFonts w:ascii="Times New Roman" w:hAnsi="Times New Roman" w:cs="Times New Roman"/>
                <w:sz w:val="28"/>
                <w:szCs w:val="28"/>
              </w:rPr>
              <w:t>городском поселении</w:t>
            </w:r>
          </w:p>
        </w:tc>
      </w:tr>
      <w:tr w:rsidR="001C458D" w:rsidRPr="001C458D" w:rsidTr="00901E82">
        <w:tc>
          <w:tcPr>
            <w:tcW w:w="2689" w:type="dxa"/>
          </w:tcPr>
          <w:p w:rsidR="001C458D" w:rsidRPr="001C458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56" w:type="dxa"/>
          </w:tcPr>
          <w:p w:rsidR="001C458D" w:rsidRPr="001C458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1C458D" w:rsidRPr="001C458D" w:rsidRDefault="001C458D" w:rsidP="00067B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 населения Константиновского </w:t>
            </w:r>
            <w:r w:rsidR="00067B41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поселения</w:t>
            </w:r>
            <w:r w:rsidRPr="001C4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навыков рационального потребительского поведения</w:t>
            </w:r>
          </w:p>
        </w:tc>
      </w:tr>
      <w:tr w:rsidR="001C458D" w:rsidRPr="001C458D" w:rsidTr="00901E82">
        <w:tc>
          <w:tcPr>
            <w:tcW w:w="2689" w:type="dxa"/>
          </w:tcPr>
          <w:p w:rsidR="001C458D" w:rsidRPr="001C458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356" w:type="dxa"/>
          </w:tcPr>
          <w:p w:rsidR="001C458D" w:rsidRPr="001C458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1C458D" w:rsidRPr="001C458D" w:rsidRDefault="001C458D" w:rsidP="001C458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Количество консультаций, рассмотренных жалоб, обращений, в т.ч. письменных</w:t>
            </w:r>
          </w:p>
        </w:tc>
      </w:tr>
      <w:tr w:rsidR="001C458D" w:rsidRPr="001C458D" w:rsidTr="00901E82">
        <w:tc>
          <w:tcPr>
            <w:tcW w:w="2689" w:type="dxa"/>
          </w:tcPr>
          <w:p w:rsidR="001C458D" w:rsidRPr="001C458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356" w:type="dxa"/>
          </w:tcPr>
          <w:p w:rsidR="001C458D" w:rsidRPr="001C458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1C458D" w:rsidRPr="001C458D" w:rsidRDefault="001C458D" w:rsidP="00F93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2019 – 2030 годы.</w:t>
            </w:r>
          </w:p>
          <w:p w:rsidR="001C458D" w:rsidRPr="001C458D" w:rsidRDefault="001C458D" w:rsidP="00F93B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 подпрограммы </w:t>
            </w:r>
            <w:r w:rsidRPr="001C458D">
              <w:rPr>
                <w:rFonts w:ascii="Times New Roman" w:hAnsi="Times New Roman" w:cs="Times New Roman"/>
                <w:sz w:val="28"/>
                <w:szCs w:val="28"/>
              </w:rPr>
              <w:br/>
              <w:t>не выделяются</w:t>
            </w:r>
          </w:p>
        </w:tc>
      </w:tr>
      <w:tr w:rsidR="001C458D" w:rsidRPr="001C458D" w:rsidTr="00901E82">
        <w:tc>
          <w:tcPr>
            <w:tcW w:w="2689" w:type="dxa"/>
          </w:tcPr>
          <w:p w:rsidR="001C458D" w:rsidRPr="001C458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56" w:type="dxa"/>
          </w:tcPr>
          <w:p w:rsidR="001C458D" w:rsidRPr="001C458D" w:rsidRDefault="001C458D" w:rsidP="001C458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F93BDB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общий объем финансирования подпрограммы за счет средств бюджета</w:t>
            </w:r>
            <w:r w:rsidR="00A01C0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Константиновского </w:t>
            </w:r>
            <w:r w:rsidR="00067B41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городского поселения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составляет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0,0</w:t>
            </w:r>
            <w:r w:rsidRPr="001C45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 рублей,</w:t>
            </w:r>
            <w:r w:rsidR="00F93BDB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1C458D" w:rsidRPr="001C458D" w:rsidRDefault="00F93BDB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в</w:t>
            </w:r>
            <w:r w:rsidR="001C458D"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том числе:</w:t>
            </w:r>
          </w:p>
          <w:p w:rsidR="001C458D" w:rsidRPr="001C458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 2019 году –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0,0</w:t>
            </w:r>
            <w:r w:rsidR="00523FD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C458D" w:rsidRPr="001C458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2020 году –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C458D" w:rsidRPr="001C458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2021 году –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C458D" w:rsidRPr="001C458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2022 году –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C458D" w:rsidRPr="001C458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2023 году –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C458D" w:rsidRPr="001C458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2024 году –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C458D" w:rsidRPr="001C458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 2025 году –</w:t>
            </w:r>
            <w:r w:rsidR="00523FD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C458D" w:rsidRPr="001C458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2026 году –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C458D" w:rsidRPr="001C458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2027 году –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C458D" w:rsidRPr="001C458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2028 году –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C458D" w:rsidRPr="001C458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в 2029 году –</w:t>
            </w:r>
            <w:r w:rsidR="00523FDC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0,0 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тыс. рублей;</w:t>
            </w:r>
          </w:p>
          <w:p w:rsidR="001C458D" w:rsidRDefault="001C458D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в 2030 году – </w:t>
            </w:r>
            <w:r w:rsidR="0053107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0,0 т</w:t>
            </w:r>
            <w:r w:rsidRPr="001C458D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ыс. рублей</w:t>
            </w:r>
          </w:p>
          <w:p w:rsidR="00133DA5" w:rsidRPr="00F93BDB" w:rsidRDefault="00133DA5" w:rsidP="00F93BD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1C458D" w:rsidRPr="001C458D" w:rsidTr="00901E82">
        <w:tc>
          <w:tcPr>
            <w:tcW w:w="2689" w:type="dxa"/>
          </w:tcPr>
          <w:p w:rsidR="001C458D" w:rsidRPr="001C458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56" w:type="dxa"/>
          </w:tcPr>
          <w:p w:rsidR="001C458D" w:rsidRPr="001C458D" w:rsidRDefault="001C458D" w:rsidP="001C45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589" w:type="dxa"/>
          </w:tcPr>
          <w:p w:rsidR="001C458D" w:rsidRPr="001C458D" w:rsidRDefault="001C458D" w:rsidP="001C458D">
            <w:pPr>
              <w:spacing w:line="232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формирование системы обеспечения эффективной и доступной защиты прав потребителей в Константиновском </w:t>
            </w:r>
            <w:r w:rsidR="001244B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городском поселении</w:t>
            </w:r>
            <w:r w:rsidRPr="001C458D"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1C458D" w:rsidRPr="001C458D" w:rsidRDefault="001C458D" w:rsidP="00124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58D">
              <w:rPr>
                <w:rFonts w:ascii="Times New Roman" w:hAnsi="Times New Roman" w:cs="Times New Roman"/>
                <w:spacing w:val="-8"/>
                <w:kern w:val="2"/>
                <w:sz w:val="28"/>
                <w:szCs w:val="28"/>
              </w:rPr>
              <w:t xml:space="preserve">обеспечение защиты населения Константиновского </w:t>
            </w:r>
            <w:r w:rsidR="001244B2">
              <w:rPr>
                <w:rFonts w:ascii="Times New Roman" w:hAnsi="Times New Roman" w:cs="Times New Roman"/>
                <w:spacing w:val="-8"/>
                <w:kern w:val="2"/>
                <w:sz w:val="28"/>
                <w:szCs w:val="28"/>
              </w:rPr>
              <w:t>городского поселения</w:t>
            </w:r>
            <w:r w:rsidRPr="001C458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от недоброкачественных товаров (работ, услуг)</w:t>
            </w:r>
          </w:p>
        </w:tc>
      </w:tr>
    </w:tbl>
    <w:p w:rsidR="00A67518" w:rsidRDefault="00A67518" w:rsidP="00A675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458D" w:rsidRPr="001C458D" w:rsidRDefault="001C458D" w:rsidP="001C458D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Приоритеты и цели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1C458D">
        <w:rPr>
          <w:rFonts w:ascii="Times New Roman" w:hAnsi="Times New Roman" w:cs="Times New Roman"/>
          <w:sz w:val="28"/>
          <w:szCs w:val="28"/>
        </w:rPr>
        <w:t xml:space="preserve">ной политики </w:t>
      </w:r>
      <w:r w:rsidRPr="001C458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1244B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C458D">
        <w:rPr>
          <w:rFonts w:ascii="Times New Roman" w:hAnsi="Times New Roman" w:cs="Times New Roman"/>
          <w:sz w:val="28"/>
          <w:szCs w:val="28"/>
        </w:rPr>
        <w:t xml:space="preserve"> в сфере</w:t>
      </w:r>
      <w:r w:rsidR="001244B2">
        <w:rPr>
          <w:rFonts w:ascii="Times New Roman" w:hAnsi="Times New Roman" w:cs="Times New Roman"/>
          <w:sz w:val="28"/>
          <w:szCs w:val="28"/>
        </w:rPr>
        <w:t xml:space="preserve"> </w:t>
      </w:r>
      <w:r w:rsidRPr="001C458D">
        <w:rPr>
          <w:rFonts w:ascii="Times New Roman" w:hAnsi="Times New Roman" w:cs="Times New Roman"/>
          <w:sz w:val="28"/>
          <w:szCs w:val="28"/>
        </w:rPr>
        <w:t>развития</w:t>
      </w:r>
      <w:r w:rsidR="001244B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 w:rsidRPr="001C458D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 xml:space="preserve">Основными приоритетами </w:t>
      </w:r>
      <w:r w:rsidR="00CC3280">
        <w:rPr>
          <w:rFonts w:ascii="Times New Roman" w:hAnsi="Times New Roman" w:cs="Times New Roman"/>
          <w:sz w:val="28"/>
          <w:szCs w:val="28"/>
        </w:rPr>
        <w:t>муниципаль</w:t>
      </w:r>
      <w:r w:rsidRPr="001C458D">
        <w:rPr>
          <w:rFonts w:ascii="Times New Roman" w:hAnsi="Times New Roman" w:cs="Times New Roman"/>
          <w:sz w:val="28"/>
          <w:szCs w:val="28"/>
        </w:rPr>
        <w:t xml:space="preserve">ной политики </w:t>
      </w:r>
      <w:r w:rsidR="00CC3280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1244B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C3280">
        <w:rPr>
          <w:rFonts w:ascii="Times New Roman" w:hAnsi="Times New Roman" w:cs="Times New Roman"/>
          <w:sz w:val="28"/>
          <w:szCs w:val="28"/>
        </w:rPr>
        <w:t xml:space="preserve"> в</w:t>
      </w:r>
      <w:r w:rsidRPr="001C458D">
        <w:rPr>
          <w:rFonts w:ascii="Times New Roman" w:hAnsi="Times New Roman" w:cs="Times New Roman"/>
          <w:sz w:val="28"/>
          <w:szCs w:val="28"/>
        </w:rPr>
        <w:t xml:space="preserve"> сфере  развития</w:t>
      </w:r>
      <w:r w:rsidR="001244B2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 </w:t>
      </w:r>
      <w:r w:rsidRPr="001C458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малого и среднего бизнеса;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снижение административных барьеров в экономике;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повышение грамотности в предпринимательской деятельности;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увеличение оборота малых и средних предприятий;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увеличение производительности труда в секторе малого и среднего предпринимательства;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увеличение доли занятого населения в секторе малого и среднего предпринимательства в общей численности занятого населения;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повышение уровня правовой грамотности потребителей и информированности потребителей о потребительских свойствах товаров (работ, услуг);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внедрение программно-целевого метода планирования и проектного управления.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В соответствии со Стратегией социально-экономического развития Ростовской области на период до 2030 года цели экономической политики в</w:t>
      </w:r>
      <w:r w:rsidR="00CC3280">
        <w:rPr>
          <w:rFonts w:ascii="Times New Roman" w:hAnsi="Times New Roman" w:cs="Times New Roman"/>
          <w:sz w:val="28"/>
          <w:szCs w:val="28"/>
        </w:rPr>
        <w:t>к</w:t>
      </w:r>
      <w:r w:rsidRPr="001C458D">
        <w:rPr>
          <w:rFonts w:ascii="Times New Roman" w:hAnsi="Times New Roman" w:cs="Times New Roman"/>
          <w:sz w:val="28"/>
          <w:szCs w:val="28"/>
        </w:rPr>
        <w:t>лючают:</w:t>
      </w:r>
    </w:p>
    <w:p w:rsidR="001C458D" w:rsidRPr="001C458D" w:rsidRDefault="001C458D" w:rsidP="001C458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обеспечение материального благосостояния и самореализации населения;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сбалансированное территориальное экономическое развитие.</w:t>
      </w:r>
    </w:p>
    <w:p w:rsidR="00C30B53" w:rsidRPr="00C30B53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B5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Стратегией 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Константиновского района Р</w:t>
      </w:r>
      <w:r w:rsidRPr="00C30B53"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остовской области на период до 2030 года цели экономической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0B53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включают:</w:t>
      </w:r>
    </w:p>
    <w:p w:rsidR="00C30B53" w:rsidRPr="00C30B53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B5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материального благосостояния и самореализации населения;</w:t>
      </w:r>
    </w:p>
    <w:p w:rsidR="00C30B53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B53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конкурентоспособности и закрепление лидерских позиций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30B53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экономических субъектов на отраслевых рынках;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30B53" w:rsidRPr="00C30B53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B5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экономической основы для развития социальной сферы;</w:t>
      </w:r>
    </w:p>
    <w:p w:rsidR="00C30B53" w:rsidRPr="00C30B53" w:rsidRDefault="00C30B53" w:rsidP="00C30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0B53">
        <w:rPr>
          <w:rFonts w:ascii="Times New Roman" w:eastAsia="Times New Roman" w:hAnsi="Times New Roman" w:cs="Times New Roman"/>
          <w:color w:val="000000"/>
          <w:sz w:val="28"/>
          <w:szCs w:val="28"/>
        </w:rPr>
        <w:t>сбалансированное территориальное экономическое развитие.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Реализация указанных основных приоритетов и целей осуществляется в соответствии с: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Ростовской области от 02.11.2016 </w:t>
      </w:r>
      <w:r w:rsidRPr="001C458D">
        <w:rPr>
          <w:rFonts w:ascii="Times New Roman" w:hAnsi="Times New Roman" w:cs="Times New Roman"/>
          <w:sz w:val="28"/>
          <w:szCs w:val="28"/>
        </w:rPr>
        <w:br/>
        <w:t>№ 656-р «О реализации на территории Ростовской области Стратегии развития малого и среднего предпринимательства в Российской Федерации до 2030 года»;</w:t>
      </w:r>
    </w:p>
    <w:p w:rsidR="001C458D" w:rsidRPr="001C458D" w:rsidRDefault="001C458D" w:rsidP="001C4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lastRenderedPageBreak/>
        <w:t>региональным проектом «Формирование сервисной модели поддержки малого и среднего предпринимательства в Ростовской области» (утвержден Губернатором Ростовской области от 15.12.2017)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 xml:space="preserve">Стратегией инвестиционного развития Ростовской области до 2030 года, утвержденной постановлением Правительства Ростовской области </w:t>
      </w:r>
      <w:r w:rsidRPr="001C458D">
        <w:rPr>
          <w:rFonts w:ascii="Times New Roman" w:hAnsi="Times New Roman" w:cs="Times New Roman"/>
          <w:sz w:val="28"/>
          <w:szCs w:val="28"/>
        </w:rPr>
        <w:br/>
        <w:t>от 31.07.2013 № 474;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Областным законом от 28.11.2006 № 591-ЗС «Об инновационной деятельности в Ростовской области»;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>Законом Российской Федерации от 07.02.1992 № 2300-1 «О защите прав потребителей».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 xml:space="preserve">Сведения о показателях </w:t>
      </w:r>
      <w:r w:rsidR="00CC3280">
        <w:rPr>
          <w:rFonts w:ascii="Times New Roman" w:hAnsi="Times New Roman" w:cs="Times New Roman"/>
          <w:sz w:val="28"/>
          <w:szCs w:val="28"/>
        </w:rPr>
        <w:t>муниципаль</w:t>
      </w:r>
      <w:r w:rsidRPr="001C458D">
        <w:rPr>
          <w:rFonts w:ascii="Times New Roman" w:hAnsi="Times New Roman" w:cs="Times New Roman"/>
          <w:sz w:val="28"/>
          <w:szCs w:val="28"/>
        </w:rPr>
        <w:t xml:space="preserve">ной программы, подпрограмм </w:t>
      </w:r>
      <w:r w:rsidR="00CC3280">
        <w:rPr>
          <w:rFonts w:ascii="Times New Roman" w:hAnsi="Times New Roman" w:cs="Times New Roman"/>
          <w:sz w:val="28"/>
          <w:szCs w:val="28"/>
        </w:rPr>
        <w:t>муниципаль</w:t>
      </w:r>
      <w:r w:rsidRPr="001C458D">
        <w:rPr>
          <w:rFonts w:ascii="Times New Roman" w:hAnsi="Times New Roman" w:cs="Times New Roman"/>
          <w:sz w:val="28"/>
          <w:szCs w:val="28"/>
        </w:rPr>
        <w:t xml:space="preserve">ной программы и их значениях приведены в приложении № </w:t>
      </w:r>
      <w:r w:rsidR="00CC3280">
        <w:rPr>
          <w:rFonts w:ascii="Times New Roman" w:hAnsi="Times New Roman" w:cs="Times New Roman"/>
          <w:sz w:val="28"/>
          <w:szCs w:val="28"/>
        </w:rPr>
        <w:t>1</w:t>
      </w:r>
      <w:r w:rsidRPr="001C458D">
        <w:rPr>
          <w:rFonts w:ascii="Times New Roman" w:hAnsi="Times New Roman" w:cs="Times New Roman"/>
          <w:sz w:val="28"/>
          <w:szCs w:val="28"/>
        </w:rPr>
        <w:t>.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 xml:space="preserve">Перечень подпрограмм, основных мероприятий </w:t>
      </w:r>
      <w:r w:rsidR="00CC3280">
        <w:rPr>
          <w:rFonts w:ascii="Times New Roman" w:hAnsi="Times New Roman" w:cs="Times New Roman"/>
          <w:sz w:val="28"/>
          <w:szCs w:val="28"/>
        </w:rPr>
        <w:t>муниципаль</w:t>
      </w:r>
      <w:r w:rsidRPr="001C458D">
        <w:rPr>
          <w:rFonts w:ascii="Times New Roman" w:hAnsi="Times New Roman" w:cs="Times New Roman"/>
          <w:sz w:val="28"/>
          <w:szCs w:val="28"/>
        </w:rPr>
        <w:t xml:space="preserve">ной программы приведен в приложении № </w:t>
      </w:r>
      <w:r w:rsidR="00CC3280">
        <w:rPr>
          <w:rFonts w:ascii="Times New Roman" w:hAnsi="Times New Roman" w:cs="Times New Roman"/>
          <w:sz w:val="28"/>
          <w:szCs w:val="28"/>
        </w:rPr>
        <w:t>2</w:t>
      </w:r>
      <w:r w:rsidRPr="001C458D">
        <w:rPr>
          <w:rFonts w:ascii="Times New Roman" w:hAnsi="Times New Roman" w:cs="Times New Roman"/>
          <w:sz w:val="28"/>
          <w:szCs w:val="28"/>
        </w:rPr>
        <w:t>.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CC3280">
        <w:rPr>
          <w:rFonts w:ascii="Times New Roman" w:hAnsi="Times New Roman" w:cs="Times New Roman"/>
          <w:sz w:val="28"/>
          <w:szCs w:val="28"/>
        </w:rPr>
        <w:t xml:space="preserve">Константиновского </w:t>
      </w:r>
      <w:r w:rsidR="001244B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C3280">
        <w:rPr>
          <w:rFonts w:ascii="Times New Roman" w:hAnsi="Times New Roman" w:cs="Times New Roman"/>
          <w:sz w:val="28"/>
          <w:szCs w:val="28"/>
        </w:rPr>
        <w:t xml:space="preserve"> </w:t>
      </w:r>
      <w:r w:rsidRPr="001C458D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CC3280">
        <w:rPr>
          <w:rFonts w:ascii="Times New Roman" w:hAnsi="Times New Roman" w:cs="Times New Roman"/>
          <w:sz w:val="28"/>
          <w:szCs w:val="28"/>
        </w:rPr>
        <w:t>муниципаль</w:t>
      </w:r>
      <w:r w:rsidRPr="001C458D">
        <w:rPr>
          <w:rFonts w:ascii="Times New Roman" w:hAnsi="Times New Roman" w:cs="Times New Roman"/>
          <w:sz w:val="28"/>
          <w:szCs w:val="28"/>
        </w:rPr>
        <w:t xml:space="preserve">ной программы приведены в приложении № </w:t>
      </w:r>
      <w:r w:rsidR="00CC3280">
        <w:rPr>
          <w:rFonts w:ascii="Times New Roman" w:hAnsi="Times New Roman" w:cs="Times New Roman"/>
          <w:sz w:val="28"/>
          <w:szCs w:val="28"/>
        </w:rPr>
        <w:t>3</w:t>
      </w:r>
      <w:r w:rsidRPr="001C458D">
        <w:rPr>
          <w:rFonts w:ascii="Times New Roman" w:hAnsi="Times New Roman" w:cs="Times New Roman"/>
          <w:sz w:val="28"/>
          <w:szCs w:val="28"/>
        </w:rPr>
        <w:t>.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58D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CC3280">
        <w:rPr>
          <w:rFonts w:ascii="Times New Roman" w:hAnsi="Times New Roman" w:cs="Times New Roman"/>
          <w:sz w:val="28"/>
          <w:szCs w:val="28"/>
        </w:rPr>
        <w:t>муниципальной</w:t>
      </w:r>
      <w:r w:rsidRPr="001C458D">
        <w:rPr>
          <w:rFonts w:ascii="Times New Roman" w:hAnsi="Times New Roman" w:cs="Times New Roman"/>
          <w:sz w:val="28"/>
          <w:szCs w:val="28"/>
        </w:rPr>
        <w:t xml:space="preserve"> программы приведены в приложении № </w:t>
      </w:r>
      <w:r w:rsidR="003D7D57">
        <w:rPr>
          <w:rFonts w:ascii="Times New Roman" w:hAnsi="Times New Roman" w:cs="Times New Roman"/>
          <w:sz w:val="28"/>
          <w:szCs w:val="28"/>
        </w:rPr>
        <w:t>4</w:t>
      </w:r>
      <w:r w:rsidRPr="001C458D">
        <w:rPr>
          <w:rFonts w:ascii="Times New Roman" w:hAnsi="Times New Roman" w:cs="Times New Roman"/>
          <w:sz w:val="28"/>
          <w:szCs w:val="28"/>
        </w:rPr>
        <w:t>.</w:t>
      </w:r>
    </w:p>
    <w:p w:rsidR="001C458D" w:rsidRPr="001C458D" w:rsidRDefault="001C458D" w:rsidP="001C4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C458D" w:rsidRDefault="001C458D" w:rsidP="001C458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1D8D" w:rsidRPr="00C8019C" w:rsidRDefault="00841D8D" w:rsidP="00841D8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  <w:sectPr w:rsidR="00841D8D" w:rsidRPr="00C8019C" w:rsidSect="009C6C8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11C08" w:rsidRPr="00EA2250" w:rsidRDefault="00811C08" w:rsidP="00811C0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40" w:type="pct"/>
        <w:tblLook w:val="00A0"/>
      </w:tblPr>
      <w:tblGrid>
        <w:gridCol w:w="4787"/>
        <w:gridCol w:w="10117"/>
      </w:tblGrid>
      <w:tr w:rsidR="00811C08" w:rsidRPr="0049213E" w:rsidTr="001244B2">
        <w:tc>
          <w:tcPr>
            <w:tcW w:w="4787" w:type="dxa"/>
          </w:tcPr>
          <w:p w:rsidR="00811C08" w:rsidRPr="0049213E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117" w:type="dxa"/>
          </w:tcPr>
          <w:p w:rsidR="00811C08" w:rsidRPr="0049213E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49213E">
              <w:rPr>
                <w:rFonts w:ascii="Times New Roman" w:hAnsi="Times New Roman"/>
                <w:sz w:val="24"/>
                <w:szCs w:val="28"/>
              </w:rPr>
              <w:t>Приложение № 1</w:t>
            </w:r>
          </w:p>
          <w:p w:rsidR="00811C08" w:rsidRPr="0049213E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49213E">
              <w:rPr>
                <w:rFonts w:ascii="Times New Roman" w:hAnsi="Times New Roman"/>
                <w:sz w:val="24"/>
                <w:szCs w:val="28"/>
              </w:rPr>
              <w:t>к муниципальной программе</w:t>
            </w:r>
          </w:p>
          <w:p w:rsidR="00811C08" w:rsidRPr="0049213E" w:rsidRDefault="00811C08" w:rsidP="00472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right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49213E">
              <w:rPr>
                <w:rFonts w:ascii="Times New Roman" w:hAnsi="Times New Roman"/>
                <w:sz w:val="24"/>
                <w:szCs w:val="28"/>
              </w:rPr>
              <w:t xml:space="preserve">Константиновского </w:t>
            </w:r>
            <w:r w:rsidR="001244B2">
              <w:rPr>
                <w:rFonts w:ascii="Times New Roman" w:hAnsi="Times New Roman"/>
                <w:sz w:val="24"/>
                <w:szCs w:val="28"/>
              </w:rPr>
              <w:t>городского поселения</w:t>
            </w:r>
          </w:p>
        </w:tc>
      </w:tr>
    </w:tbl>
    <w:p w:rsidR="001244B2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bookmarkStart w:id="0" w:name="Par400"/>
      <w:bookmarkEnd w:id="0"/>
      <w:r w:rsidRPr="001244B2">
        <w:rPr>
          <w:rFonts w:ascii="Times New Roman" w:hAnsi="Times New Roman" w:cs="Times New Roman"/>
          <w:kern w:val="2"/>
          <w:sz w:val="24"/>
          <w:szCs w:val="24"/>
        </w:rPr>
        <w:t>«Развитие субъектов малого</w:t>
      </w:r>
    </w:p>
    <w:p w:rsidR="001244B2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1244B2">
        <w:rPr>
          <w:rFonts w:ascii="Times New Roman" w:hAnsi="Times New Roman" w:cs="Times New Roman"/>
          <w:kern w:val="2"/>
          <w:sz w:val="24"/>
          <w:szCs w:val="24"/>
        </w:rPr>
        <w:t>и среднего предпринимательства</w:t>
      </w:r>
    </w:p>
    <w:p w:rsidR="001244B2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1244B2">
        <w:rPr>
          <w:rFonts w:ascii="Times New Roman" w:hAnsi="Times New Roman" w:cs="Times New Roman"/>
          <w:kern w:val="2"/>
          <w:sz w:val="24"/>
          <w:szCs w:val="24"/>
        </w:rPr>
        <w:t>и защита прав потребителей</w:t>
      </w:r>
    </w:p>
    <w:p w:rsidR="001244B2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1244B2">
        <w:rPr>
          <w:rFonts w:ascii="Times New Roman" w:hAnsi="Times New Roman" w:cs="Times New Roman"/>
          <w:kern w:val="2"/>
          <w:sz w:val="24"/>
          <w:szCs w:val="24"/>
        </w:rPr>
        <w:t>в Константиновском</w:t>
      </w:r>
    </w:p>
    <w:p w:rsidR="00BC4FA9" w:rsidRPr="001244B2" w:rsidRDefault="001244B2" w:rsidP="004722D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1244B2">
        <w:rPr>
          <w:rFonts w:ascii="Times New Roman" w:hAnsi="Times New Roman" w:cs="Times New Roman"/>
          <w:kern w:val="2"/>
          <w:sz w:val="24"/>
          <w:szCs w:val="24"/>
        </w:rPr>
        <w:t>городском поселении»</w:t>
      </w:r>
    </w:p>
    <w:p w:rsidR="00811C08" w:rsidRPr="0075559A" w:rsidRDefault="00811C08" w:rsidP="00811C08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75559A">
        <w:rPr>
          <w:rFonts w:ascii="Times New Roman" w:hAnsi="Times New Roman"/>
          <w:caps/>
          <w:sz w:val="28"/>
          <w:szCs w:val="28"/>
        </w:rPr>
        <w:t>Сведения</w:t>
      </w:r>
    </w:p>
    <w:p w:rsidR="00811C08" w:rsidRDefault="00811C08" w:rsidP="0081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559A">
        <w:rPr>
          <w:rFonts w:ascii="Times New Roman" w:hAnsi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p w:rsidR="00811C08" w:rsidRPr="0075559A" w:rsidRDefault="00811C08" w:rsidP="00811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4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2446"/>
        <w:gridCol w:w="820"/>
        <w:gridCol w:w="1008"/>
        <w:gridCol w:w="708"/>
        <w:gridCol w:w="758"/>
        <w:gridCol w:w="15"/>
        <w:gridCol w:w="21"/>
        <w:gridCol w:w="747"/>
        <w:gridCol w:w="46"/>
        <w:gridCol w:w="724"/>
        <w:gridCol w:w="770"/>
        <w:gridCol w:w="852"/>
        <w:gridCol w:w="713"/>
        <w:gridCol w:w="713"/>
        <w:gridCol w:w="712"/>
        <w:gridCol w:w="713"/>
        <w:gridCol w:w="714"/>
        <w:gridCol w:w="713"/>
        <w:gridCol w:w="713"/>
        <w:gridCol w:w="721"/>
        <w:gridCol w:w="17"/>
        <w:gridCol w:w="21"/>
        <w:gridCol w:w="17"/>
      </w:tblGrid>
      <w:tr w:rsidR="0057301A" w:rsidRPr="0091107B" w:rsidTr="00977D8C">
        <w:trPr>
          <w:gridAfter w:val="1"/>
          <w:wAfter w:w="17" w:type="dxa"/>
        </w:trPr>
        <w:tc>
          <w:tcPr>
            <w:tcW w:w="546" w:type="dxa"/>
            <w:vMerge w:val="restart"/>
          </w:tcPr>
          <w:p w:rsidR="009F434E" w:rsidRPr="0091107B" w:rsidRDefault="009F434E" w:rsidP="000967D3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№</w:t>
            </w:r>
            <w:r w:rsidRPr="0091107B">
              <w:rPr>
                <w:sz w:val="24"/>
                <w:szCs w:val="24"/>
              </w:rPr>
              <w:br/>
            </w:r>
            <w:proofErr w:type="spellStart"/>
            <w:r w:rsidRPr="0091107B">
              <w:rPr>
                <w:sz w:val="24"/>
                <w:szCs w:val="24"/>
              </w:rPr>
              <w:t>п</w:t>
            </w:r>
            <w:proofErr w:type="spellEnd"/>
            <w:r w:rsidRPr="0091107B">
              <w:rPr>
                <w:sz w:val="24"/>
                <w:szCs w:val="24"/>
              </w:rPr>
              <w:t>/</w:t>
            </w:r>
            <w:proofErr w:type="spellStart"/>
            <w:r w:rsidRPr="009110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6" w:type="dxa"/>
            <w:vMerge w:val="restart"/>
          </w:tcPr>
          <w:p w:rsidR="009F434E" w:rsidRPr="00D61FC9" w:rsidRDefault="009F434E" w:rsidP="000967D3">
            <w:pPr>
              <w:pStyle w:val="ConsPlusCell"/>
              <w:jc w:val="center"/>
              <w:rPr>
                <w:sz w:val="24"/>
                <w:szCs w:val="24"/>
              </w:rPr>
            </w:pPr>
            <w:r w:rsidRPr="00D61FC9">
              <w:rPr>
                <w:sz w:val="24"/>
                <w:szCs w:val="24"/>
              </w:rPr>
              <w:t xml:space="preserve">Номер и наименование </w:t>
            </w:r>
          </w:p>
          <w:p w:rsidR="009F434E" w:rsidRPr="00D61FC9" w:rsidRDefault="009F434E" w:rsidP="000967D3">
            <w:pPr>
              <w:pStyle w:val="ConsPlusCell"/>
              <w:jc w:val="center"/>
              <w:rPr>
                <w:sz w:val="24"/>
                <w:szCs w:val="24"/>
              </w:rPr>
            </w:pPr>
            <w:r w:rsidRPr="00D61FC9">
              <w:rPr>
                <w:sz w:val="24"/>
                <w:szCs w:val="24"/>
              </w:rPr>
              <w:t xml:space="preserve">показателя </w:t>
            </w:r>
            <w:r w:rsidRPr="00D61FC9">
              <w:rPr>
                <w:sz w:val="24"/>
                <w:szCs w:val="24"/>
              </w:rPr>
              <w:br/>
            </w:r>
          </w:p>
        </w:tc>
        <w:tc>
          <w:tcPr>
            <w:tcW w:w="820" w:type="dxa"/>
            <w:vMerge w:val="restart"/>
          </w:tcPr>
          <w:p w:rsidR="009F434E" w:rsidRPr="0091107B" w:rsidRDefault="009F434E" w:rsidP="000967D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показателя</w:t>
            </w:r>
          </w:p>
        </w:tc>
        <w:tc>
          <w:tcPr>
            <w:tcW w:w="1008" w:type="dxa"/>
            <w:vMerge w:val="restart"/>
          </w:tcPr>
          <w:p w:rsidR="009F434E" w:rsidRPr="0091107B" w:rsidRDefault="009F434E" w:rsidP="000967D3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Еди</w:t>
            </w:r>
            <w:r w:rsidRPr="0091107B">
              <w:rPr>
                <w:sz w:val="24"/>
                <w:szCs w:val="24"/>
              </w:rPr>
              <w:softHyphen/>
              <w:t>ница</w:t>
            </w:r>
            <w:r w:rsidRPr="0091107B">
              <w:rPr>
                <w:sz w:val="24"/>
                <w:szCs w:val="24"/>
              </w:rPr>
              <w:br/>
              <w:t>изме</w:t>
            </w:r>
            <w:r w:rsidRPr="0091107B">
              <w:rPr>
                <w:sz w:val="24"/>
                <w:szCs w:val="24"/>
              </w:rPr>
              <w:softHyphen/>
              <w:t>рения</w:t>
            </w:r>
          </w:p>
        </w:tc>
        <w:tc>
          <w:tcPr>
            <w:tcW w:w="10391" w:type="dxa"/>
            <w:gridSpan w:val="19"/>
          </w:tcPr>
          <w:p w:rsidR="009F434E" w:rsidRPr="0091107B" w:rsidRDefault="009F434E" w:rsidP="000967D3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Значения показателей</w:t>
            </w:r>
          </w:p>
        </w:tc>
      </w:tr>
      <w:tr w:rsidR="00404CE6" w:rsidRPr="0091107B" w:rsidTr="00977D8C">
        <w:trPr>
          <w:gridAfter w:val="2"/>
          <w:wAfter w:w="38" w:type="dxa"/>
        </w:trPr>
        <w:tc>
          <w:tcPr>
            <w:tcW w:w="546" w:type="dxa"/>
            <w:vMerge/>
          </w:tcPr>
          <w:p w:rsidR="00404CE6" w:rsidRPr="0091107B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vMerge/>
          </w:tcPr>
          <w:p w:rsidR="00404CE6" w:rsidRPr="00D61FC9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404CE6" w:rsidRPr="0091107B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404CE6" w:rsidRPr="0091107B" w:rsidRDefault="00404CE6" w:rsidP="0040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201</w:t>
            </w:r>
            <w:r>
              <w:rPr>
                <w:sz w:val="22"/>
                <w:szCs w:val="24"/>
              </w:rPr>
              <w:t>7</w:t>
            </w:r>
            <w:r w:rsidRPr="00E82238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773" w:type="dxa"/>
            <w:gridSpan w:val="2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201</w:t>
            </w:r>
            <w:r>
              <w:rPr>
                <w:sz w:val="22"/>
                <w:szCs w:val="24"/>
              </w:rPr>
              <w:t>8</w:t>
            </w:r>
            <w:r w:rsidRPr="00E82238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768" w:type="dxa"/>
            <w:gridSpan w:val="2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</w:t>
            </w:r>
            <w:r>
              <w:rPr>
                <w:sz w:val="22"/>
                <w:szCs w:val="24"/>
              </w:rPr>
              <w:t>19</w:t>
            </w:r>
            <w:r w:rsidRPr="00E82238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770" w:type="dxa"/>
            <w:gridSpan w:val="2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</w:t>
            </w:r>
            <w:r>
              <w:rPr>
                <w:sz w:val="22"/>
                <w:szCs w:val="24"/>
              </w:rPr>
              <w:t>20</w:t>
            </w:r>
            <w:r w:rsidRPr="00E82238">
              <w:rPr>
                <w:sz w:val="22"/>
                <w:szCs w:val="24"/>
              </w:rPr>
              <w:t xml:space="preserve"> год</w:t>
            </w:r>
          </w:p>
        </w:tc>
        <w:tc>
          <w:tcPr>
            <w:tcW w:w="770" w:type="dxa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2021 год</w:t>
            </w:r>
          </w:p>
        </w:tc>
        <w:tc>
          <w:tcPr>
            <w:tcW w:w="852" w:type="dxa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2022 год</w:t>
            </w:r>
          </w:p>
        </w:tc>
        <w:tc>
          <w:tcPr>
            <w:tcW w:w="713" w:type="dxa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2023 год</w:t>
            </w:r>
          </w:p>
        </w:tc>
        <w:tc>
          <w:tcPr>
            <w:tcW w:w="713" w:type="dxa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2024 год</w:t>
            </w:r>
          </w:p>
        </w:tc>
        <w:tc>
          <w:tcPr>
            <w:tcW w:w="712" w:type="dxa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2025 год</w:t>
            </w:r>
          </w:p>
        </w:tc>
        <w:tc>
          <w:tcPr>
            <w:tcW w:w="713" w:type="dxa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2026 год</w:t>
            </w:r>
          </w:p>
        </w:tc>
        <w:tc>
          <w:tcPr>
            <w:tcW w:w="714" w:type="dxa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2027 год</w:t>
            </w:r>
          </w:p>
        </w:tc>
        <w:tc>
          <w:tcPr>
            <w:tcW w:w="713" w:type="dxa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2028 год</w:t>
            </w:r>
          </w:p>
        </w:tc>
        <w:tc>
          <w:tcPr>
            <w:tcW w:w="713" w:type="dxa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2029 год</w:t>
            </w:r>
          </w:p>
        </w:tc>
        <w:tc>
          <w:tcPr>
            <w:tcW w:w="738" w:type="dxa"/>
            <w:gridSpan w:val="2"/>
          </w:tcPr>
          <w:p w:rsidR="00404CE6" w:rsidRPr="00E82238" w:rsidRDefault="00404CE6" w:rsidP="00404CE6">
            <w:pPr>
              <w:pStyle w:val="ConsPlusCell"/>
              <w:jc w:val="center"/>
              <w:rPr>
                <w:sz w:val="22"/>
                <w:szCs w:val="24"/>
              </w:rPr>
            </w:pPr>
            <w:r w:rsidRPr="00E82238">
              <w:rPr>
                <w:sz w:val="22"/>
                <w:szCs w:val="24"/>
              </w:rPr>
              <w:t>2030 год</w:t>
            </w:r>
          </w:p>
        </w:tc>
      </w:tr>
      <w:tr w:rsidR="00404CE6" w:rsidRPr="0091107B" w:rsidTr="00977D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38" w:type="dxa"/>
          <w:tblHeader/>
          <w:tblCellSpacing w:w="5" w:type="nil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pacing w:val="-14"/>
                <w:sz w:val="24"/>
                <w:szCs w:val="24"/>
              </w:rPr>
            </w:pPr>
            <w:r w:rsidRPr="0091107B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D61FC9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 w:rsidRPr="00D61FC9"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5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 w:rsidRPr="0091107B">
              <w:rPr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91107B" w:rsidRDefault="00404CE6" w:rsidP="00404CE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04CE6" w:rsidRPr="0091107B" w:rsidTr="00977D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blHeader/>
          <w:tblCellSpacing w:w="5" w:type="nil"/>
        </w:trPr>
        <w:tc>
          <w:tcPr>
            <w:tcW w:w="152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E6" w:rsidRPr="00531077" w:rsidRDefault="00404CE6" w:rsidP="004B5C7E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31077">
              <w:rPr>
                <w:b/>
                <w:sz w:val="24"/>
                <w:szCs w:val="24"/>
              </w:rPr>
              <w:t xml:space="preserve">Муниципальная программа Константиновского </w:t>
            </w:r>
            <w:r w:rsidR="004B5C7E" w:rsidRPr="00531077">
              <w:rPr>
                <w:b/>
                <w:sz w:val="24"/>
                <w:szCs w:val="24"/>
              </w:rPr>
              <w:t>городского поселения</w:t>
            </w:r>
            <w:r w:rsidRPr="00531077">
              <w:rPr>
                <w:b/>
                <w:sz w:val="24"/>
                <w:szCs w:val="24"/>
              </w:rPr>
              <w:t xml:space="preserve"> «</w:t>
            </w:r>
            <w:r w:rsidR="004B5C7E" w:rsidRPr="00531077">
              <w:rPr>
                <w:b/>
                <w:sz w:val="24"/>
                <w:szCs w:val="24"/>
              </w:rPr>
              <w:t xml:space="preserve">Развитие субъектов малого и среднего </w:t>
            </w:r>
            <w:r w:rsidR="00190FB6" w:rsidRPr="00531077">
              <w:rPr>
                <w:b/>
                <w:sz w:val="24"/>
                <w:szCs w:val="24"/>
              </w:rPr>
              <w:t>предпринимательства и защита прав потребителей в Константиновском городском поселении</w:t>
            </w:r>
            <w:r w:rsidRPr="00531077">
              <w:rPr>
                <w:b/>
                <w:sz w:val="24"/>
                <w:szCs w:val="24"/>
              </w:rPr>
              <w:t>»</w:t>
            </w:r>
          </w:p>
        </w:tc>
      </w:tr>
      <w:tr w:rsidR="0057301A" w:rsidRPr="0091107B" w:rsidTr="00977D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38" w:type="dxa"/>
          <w:trHeight w:val="191"/>
          <w:tblCellSpacing w:w="5" w:type="nil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91107B" w:rsidRDefault="0057301A" w:rsidP="0057301A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D61FC9" w:rsidRDefault="0057301A" w:rsidP="0057301A">
            <w:pPr>
              <w:pStyle w:val="ConsPlusCell"/>
              <w:jc w:val="both"/>
              <w:rPr>
                <w:sz w:val="24"/>
                <w:szCs w:val="24"/>
              </w:rPr>
            </w:pPr>
            <w:r w:rsidRPr="00D61FC9">
              <w:rPr>
                <w:sz w:val="24"/>
                <w:szCs w:val="24"/>
              </w:rPr>
              <w:t xml:space="preserve">Показатель </w:t>
            </w:r>
            <w:r w:rsidR="00190FB6">
              <w:rPr>
                <w:sz w:val="24"/>
                <w:szCs w:val="24"/>
              </w:rPr>
              <w:t>1</w:t>
            </w:r>
            <w:r w:rsidRPr="00D61FC9">
              <w:rPr>
                <w:sz w:val="24"/>
                <w:szCs w:val="24"/>
              </w:rPr>
              <w:t>.</w:t>
            </w:r>
          </w:p>
          <w:p w:rsidR="0057301A" w:rsidRPr="00D61FC9" w:rsidRDefault="0057301A" w:rsidP="0057301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61FC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Среднесписочная численность работников малых и средних предприятий (включая индивидуальных предпринимателей)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Pr="00D61FC9" w:rsidRDefault="0057301A" w:rsidP="0057301A">
            <w:pPr>
              <w:pStyle w:val="ConsPlusCell"/>
              <w:jc w:val="center"/>
              <w:rPr>
                <w:sz w:val="24"/>
                <w:szCs w:val="24"/>
              </w:rPr>
            </w:pPr>
            <w:proofErr w:type="spellStart"/>
            <w:r w:rsidRPr="00D61FC9">
              <w:rPr>
                <w:sz w:val="24"/>
                <w:szCs w:val="24"/>
              </w:rPr>
              <w:t>статестический</w:t>
            </w:r>
            <w:proofErr w:type="spellEnd"/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1A" w:rsidRDefault="0057301A" w:rsidP="005730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57301A" w:rsidRPr="00D61FC9" w:rsidRDefault="0057301A" w:rsidP="0057301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0,371</w:t>
            </w:r>
          </w:p>
        </w:tc>
        <w:tc>
          <w:tcPr>
            <w:tcW w:w="7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0,394</w:t>
            </w:r>
          </w:p>
        </w:tc>
        <w:tc>
          <w:tcPr>
            <w:tcW w:w="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0,405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0,43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0,885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10,473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0,491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0,511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0,511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0,511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0,511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0,511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0,511</w:t>
            </w:r>
          </w:p>
        </w:tc>
        <w:tc>
          <w:tcPr>
            <w:tcW w:w="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01A" w:rsidRPr="00977D8C" w:rsidRDefault="00977D8C" w:rsidP="0057301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77D8C">
              <w:rPr>
                <w:rFonts w:ascii="Times New Roman" w:hAnsi="Times New Roman" w:cs="Times New Roman"/>
                <w:color w:val="000000" w:themeColor="text1"/>
              </w:rPr>
              <w:t>0,511</w:t>
            </w:r>
          </w:p>
        </w:tc>
      </w:tr>
      <w:tr w:rsidR="003A0034" w:rsidRPr="0091107B" w:rsidTr="00977D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2"/>
          <w:wAfter w:w="38" w:type="dxa"/>
          <w:trHeight w:val="191"/>
          <w:tblCellSpacing w:w="5" w:type="nil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91107B" w:rsidRDefault="003A0034" w:rsidP="003A0034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D61FC9" w:rsidRDefault="003A0034" w:rsidP="003A0034">
            <w:pPr>
              <w:pStyle w:val="ConsPlusCell"/>
              <w:jc w:val="both"/>
              <w:rPr>
                <w:sz w:val="24"/>
                <w:szCs w:val="24"/>
              </w:rPr>
            </w:pPr>
            <w:r w:rsidRPr="00D61FC9">
              <w:rPr>
                <w:sz w:val="24"/>
                <w:szCs w:val="24"/>
              </w:rPr>
              <w:t xml:space="preserve">Показатель </w:t>
            </w:r>
            <w:r w:rsidR="00190FB6">
              <w:rPr>
                <w:sz w:val="24"/>
                <w:szCs w:val="24"/>
              </w:rPr>
              <w:t>2</w:t>
            </w:r>
            <w:r w:rsidRPr="00D61FC9">
              <w:rPr>
                <w:sz w:val="24"/>
                <w:szCs w:val="24"/>
              </w:rPr>
              <w:t>.</w:t>
            </w:r>
          </w:p>
          <w:p w:rsidR="003A0034" w:rsidRPr="00D61FC9" w:rsidRDefault="003A0034" w:rsidP="003A0034">
            <w:pPr>
              <w:pStyle w:val="ConsPlusCell"/>
              <w:jc w:val="both"/>
              <w:rPr>
                <w:sz w:val="24"/>
                <w:szCs w:val="24"/>
              </w:rPr>
            </w:pPr>
            <w:r w:rsidRPr="00D61FC9">
              <w:rPr>
                <w:kern w:val="2"/>
                <w:sz w:val="24"/>
                <w:szCs w:val="24"/>
              </w:rPr>
              <w:t xml:space="preserve">Доля потребительских споров, </w:t>
            </w:r>
            <w:r w:rsidRPr="00D61FC9">
              <w:rPr>
                <w:kern w:val="2"/>
                <w:sz w:val="24"/>
                <w:szCs w:val="24"/>
              </w:rPr>
              <w:lastRenderedPageBreak/>
              <w:t>урегулированных в досудебном порядке службами по защите прав потребителей органов местного самоуправления, от общего количества поступивших обращений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D61FC9" w:rsidRDefault="003A0034" w:rsidP="003A0034">
            <w:pPr>
              <w:pStyle w:val="ConsPlusCell"/>
              <w:jc w:val="center"/>
              <w:rPr>
                <w:sz w:val="24"/>
                <w:szCs w:val="24"/>
              </w:rPr>
            </w:pPr>
            <w:r w:rsidRPr="00D61FC9">
              <w:rPr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D61FC9" w:rsidRDefault="003A0034" w:rsidP="003A0034">
            <w:pPr>
              <w:pStyle w:val="ConsPlusCell"/>
              <w:jc w:val="center"/>
              <w:rPr>
                <w:sz w:val="24"/>
                <w:szCs w:val="24"/>
              </w:rPr>
            </w:pPr>
            <w:r w:rsidRPr="00D61FC9">
              <w:rPr>
                <w:sz w:val="24"/>
                <w:szCs w:val="24"/>
              </w:rPr>
              <w:t>про</w:t>
            </w:r>
            <w:r w:rsidRPr="00D61FC9">
              <w:rPr>
                <w:sz w:val="24"/>
                <w:szCs w:val="24"/>
              </w:rPr>
              <w:softHyphen/>
              <w:t>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034" w:rsidRPr="003A0034" w:rsidRDefault="00977D8C" w:rsidP="003A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47DFE" w:rsidRPr="0091107B" w:rsidTr="00977D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rHeight w:val="191"/>
          <w:tblCellSpacing w:w="5" w:type="nil"/>
        </w:trPr>
        <w:tc>
          <w:tcPr>
            <w:tcW w:w="152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531077" w:rsidRDefault="00147DFE" w:rsidP="0053107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31077">
              <w:rPr>
                <w:b/>
                <w:sz w:val="24"/>
                <w:szCs w:val="24"/>
              </w:rPr>
              <w:lastRenderedPageBreak/>
              <w:t xml:space="preserve">Подпрограмма </w:t>
            </w:r>
            <w:r w:rsidR="00531077">
              <w:rPr>
                <w:b/>
                <w:sz w:val="24"/>
                <w:szCs w:val="24"/>
              </w:rPr>
              <w:t>1</w:t>
            </w:r>
            <w:r w:rsidRPr="00531077">
              <w:rPr>
                <w:b/>
                <w:sz w:val="24"/>
                <w:szCs w:val="24"/>
              </w:rPr>
              <w:t xml:space="preserve"> «Развитие субъектов малого и среднего предпринимательства в Константиновском </w:t>
            </w:r>
            <w:r w:rsidR="00190FB6" w:rsidRPr="00531077">
              <w:rPr>
                <w:b/>
                <w:sz w:val="24"/>
                <w:szCs w:val="24"/>
              </w:rPr>
              <w:t>городском поселении</w:t>
            </w:r>
            <w:r w:rsidRPr="00531077">
              <w:rPr>
                <w:b/>
                <w:sz w:val="24"/>
                <w:szCs w:val="24"/>
              </w:rPr>
              <w:t>»</w:t>
            </w:r>
          </w:p>
        </w:tc>
      </w:tr>
      <w:tr w:rsidR="00147DFE" w:rsidRPr="00F55BF3" w:rsidTr="00977D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3"/>
          <w:wAfter w:w="55" w:type="dxa"/>
          <w:trHeight w:val="191"/>
          <w:tblCellSpacing w:w="5" w:type="nil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91107B" w:rsidRDefault="00147DFE" w:rsidP="00147DFE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31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147DFE" w:rsidRPr="00D61FC9" w:rsidRDefault="00147DFE" w:rsidP="0014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1FC9">
              <w:rPr>
                <w:rFonts w:ascii="Times New Roman" w:hAnsi="Times New Roman" w:cs="Times New Roman"/>
                <w:sz w:val="24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D61FC9" w:rsidRDefault="00147DFE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D61FC9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D61FC9" w:rsidRDefault="00147DFE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35,7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36,7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37,7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38,8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39,8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40,4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40,4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41,0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41,6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42,0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42,4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43,0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43,6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AA7D79" w:rsidRDefault="00D258AC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AA7D79">
              <w:rPr>
                <w:sz w:val="24"/>
                <w:szCs w:val="24"/>
              </w:rPr>
              <w:t>44,1</w:t>
            </w:r>
          </w:p>
        </w:tc>
      </w:tr>
      <w:tr w:rsidR="00147DFE" w:rsidRPr="0091107B" w:rsidTr="00977D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91107B" w:rsidRDefault="00147DFE" w:rsidP="00147DFE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Default="00147DFE" w:rsidP="00147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31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147DFE" w:rsidRPr="00D61FC9" w:rsidRDefault="00147DFE" w:rsidP="0014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1FC9">
              <w:rPr>
                <w:rFonts w:ascii="Times New Roman" w:hAnsi="Times New Roman" w:cs="Times New Roman"/>
                <w:sz w:val="24"/>
                <w:szCs w:val="28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D61FC9" w:rsidRDefault="00147DFE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D61FC9">
              <w:rPr>
                <w:sz w:val="24"/>
                <w:szCs w:val="24"/>
              </w:rPr>
              <w:t>статистический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D61FC9" w:rsidRDefault="00147DFE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17,8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18,7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19,4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20,1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20,9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21,3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21,5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22,0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22,4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22,8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23,2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23,6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24,1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FE" w:rsidRPr="00307BEE" w:rsidRDefault="00AA7D79" w:rsidP="00147DFE">
            <w:pPr>
              <w:pStyle w:val="ConsPlusCell"/>
              <w:jc w:val="center"/>
              <w:rPr>
                <w:sz w:val="24"/>
                <w:szCs w:val="24"/>
              </w:rPr>
            </w:pPr>
            <w:r w:rsidRPr="00307BEE">
              <w:rPr>
                <w:sz w:val="24"/>
                <w:szCs w:val="24"/>
              </w:rPr>
              <w:t>24,5</w:t>
            </w:r>
          </w:p>
        </w:tc>
      </w:tr>
      <w:tr w:rsidR="00AF577C" w:rsidRPr="0091107B" w:rsidTr="00977D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91"/>
          <w:tblCellSpacing w:w="5" w:type="nil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Default="00AF577C" w:rsidP="00AF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5310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  <w:p w:rsidR="00AF577C" w:rsidRPr="00D61FC9" w:rsidRDefault="00AF577C" w:rsidP="00AF577C">
            <w:pPr>
              <w:pStyle w:val="ConsPlusCell"/>
              <w:jc w:val="both"/>
              <w:rPr>
                <w:sz w:val="24"/>
                <w:szCs w:val="24"/>
              </w:rPr>
            </w:pPr>
            <w:r w:rsidRPr="00D61FC9">
              <w:rPr>
                <w:sz w:val="24"/>
              </w:rPr>
              <w:lastRenderedPageBreak/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Default="00AF577C" w:rsidP="00AF577C">
            <w:pPr>
              <w:pStyle w:val="ConsPlusCel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ведомс</w:t>
            </w:r>
            <w:r>
              <w:rPr>
                <w:sz w:val="22"/>
                <w:szCs w:val="24"/>
              </w:rPr>
              <w:lastRenderedPageBreak/>
              <w:t>твенный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BC4FA9" w:rsidRDefault="00AF577C" w:rsidP="00AF577C">
            <w:pPr>
              <w:pStyle w:val="ConsPlusCel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lastRenderedPageBreak/>
              <w:t>единиц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07BEE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60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07BEE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47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37A0D" w:rsidP="004E3493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5</w:t>
            </w:r>
            <w:r w:rsidR="004E3493">
              <w:rPr>
                <w:sz w:val="24"/>
                <w:szCs w:val="24"/>
              </w:rPr>
              <w:t>2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37A0D" w:rsidP="004E3493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5</w:t>
            </w:r>
            <w:r w:rsidR="004E3493">
              <w:rPr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37A0D" w:rsidP="004E3493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5</w:t>
            </w:r>
            <w:r w:rsidR="004E3493">
              <w:rPr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37A0D" w:rsidP="004E3493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5</w:t>
            </w:r>
            <w:r w:rsidR="004E3493">
              <w:rPr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37A0D" w:rsidP="004E3493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6</w:t>
            </w:r>
            <w:r w:rsidR="004E3493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37A0D" w:rsidP="004E3493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6</w:t>
            </w:r>
            <w:r w:rsidR="004E3493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37A0D" w:rsidP="004E3493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6</w:t>
            </w:r>
            <w:r w:rsidR="004E3493">
              <w:rPr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4E3493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37A0D" w:rsidP="004E3493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7</w:t>
            </w:r>
            <w:r w:rsidR="004E3493"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37A0D" w:rsidP="004E3493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7</w:t>
            </w:r>
            <w:r w:rsidR="004E3493">
              <w:rPr>
                <w:sz w:val="24"/>
                <w:szCs w:val="24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37A0D" w:rsidP="004E3493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7</w:t>
            </w:r>
            <w:r w:rsidR="004E3493">
              <w:rPr>
                <w:sz w:val="24"/>
                <w:szCs w:val="24"/>
              </w:rPr>
              <w:t>9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337A0D" w:rsidRDefault="00337A0D" w:rsidP="004E3493">
            <w:pPr>
              <w:pStyle w:val="ConsPlusCell"/>
              <w:jc w:val="center"/>
              <w:rPr>
                <w:sz w:val="24"/>
                <w:szCs w:val="24"/>
              </w:rPr>
            </w:pPr>
            <w:r w:rsidRPr="00337A0D">
              <w:rPr>
                <w:sz w:val="24"/>
                <w:szCs w:val="24"/>
              </w:rPr>
              <w:t>8</w:t>
            </w:r>
            <w:r w:rsidR="004E3493">
              <w:rPr>
                <w:sz w:val="24"/>
                <w:szCs w:val="24"/>
              </w:rPr>
              <w:t>3</w:t>
            </w:r>
          </w:p>
        </w:tc>
      </w:tr>
      <w:tr w:rsidR="00AF577C" w:rsidRPr="0091107B" w:rsidTr="00977D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rHeight w:val="191"/>
          <w:tblCellSpacing w:w="5" w:type="nil"/>
        </w:trPr>
        <w:tc>
          <w:tcPr>
            <w:tcW w:w="1521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531077" w:rsidRDefault="00AF577C" w:rsidP="00531077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531077">
              <w:rPr>
                <w:b/>
                <w:sz w:val="24"/>
                <w:szCs w:val="24"/>
              </w:rPr>
              <w:lastRenderedPageBreak/>
              <w:t xml:space="preserve">Подпрограмма </w:t>
            </w:r>
            <w:r w:rsidR="00531077" w:rsidRPr="00531077">
              <w:rPr>
                <w:b/>
                <w:sz w:val="24"/>
                <w:szCs w:val="24"/>
              </w:rPr>
              <w:t>2</w:t>
            </w:r>
            <w:r w:rsidRPr="00531077">
              <w:rPr>
                <w:b/>
                <w:sz w:val="24"/>
                <w:szCs w:val="24"/>
              </w:rPr>
              <w:t xml:space="preserve"> «Защита прав потребителей в Константиновском </w:t>
            </w:r>
            <w:r w:rsidR="00F55BF3" w:rsidRPr="00531077">
              <w:rPr>
                <w:b/>
                <w:sz w:val="24"/>
                <w:szCs w:val="24"/>
              </w:rPr>
              <w:t>городском поселении</w:t>
            </w:r>
            <w:r w:rsidRPr="00531077">
              <w:rPr>
                <w:b/>
                <w:sz w:val="24"/>
                <w:szCs w:val="24"/>
              </w:rPr>
              <w:t>»</w:t>
            </w:r>
          </w:p>
        </w:tc>
      </w:tr>
      <w:tr w:rsidR="00AF577C" w:rsidRPr="0091107B" w:rsidTr="00977D8C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gridAfter w:val="1"/>
          <w:wAfter w:w="17" w:type="dxa"/>
          <w:trHeight w:val="191"/>
          <w:tblCellSpacing w:w="5" w:type="nil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D61FC9" w:rsidRDefault="00AF577C" w:rsidP="00531077">
            <w:pPr>
              <w:pStyle w:val="ConsPlusCell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Показатель</w:t>
            </w:r>
            <w:r w:rsidR="00531077">
              <w:rPr>
                <w:rFonts w:eastAsia="Calibri"/>
                <w:sz w:val="24"/>
                <w:szCs w:val="22"/>
              </w:rPr>
              <w:t xml:space="preserve"> 2.1</w:t>
            </w:r>
            <w:r>
              <w:rPr>
                <w:rFonts w:eastAsia="Calibri"/>
                <w:sz w:val="24"/>
                <w:szCs w:val="22"/>
              </w:rPr>
              <w:t xml:space="preserve"> </w:t>
            </w:r>
            <w:r w:rsidRPr="00D61FC9">
              <w:rPr>
                <w:rFonts w:eastAsia="Calibri"/>
                <w:sz w:val="24"/>
                <w:szCs w:val="22"/>
              </w:rPr>
              <w:t>Количество консультаций, рассмотренных жалоб, обращений, в т.ч. письменных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Default="00AF577C" w:rsidP="00AF577C">
            <w:pPr>
              <w:pStyle w:val="ConsPlusCel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ведомственный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BC4FA9" w:rsidRDefault="00AF577C" w:rsidP="00AF577C">
            <w:pPr>
              <w:pStyle w:val="ConsPlusCell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процентов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77C" w:rsidRPr="0091107B" w:rsidRDefault="00AF577C" w:rsidP="00AF577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811C08" w:rsidRPr="00EA2250" w:rsidRDefault="00811C08" w:rsidP="00811C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11C08" w:rsidRPr="00EA2250" w:rsidSect="0079533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235" w:type="pct"/>
        <w:tblLook w:val="00A0"/>
      </w:tblPr>
      <w:tblGrid>
        <w:gridCol w:w="15482"/>
      </w:tblGrid>
      <w:tr w:rsidR="00A44684" w:rsidRPr="00871FE2" w:rsidTr="00242894">
        <w:trPr>
          <w:trHeight w:val="95"/>
        </w:trPr>
        <w:tc>
          <w:tcPr>
            <w:tcW w:w="15482" w:type="dxa"/>
          </w:tcPr>
          <w:tbl>
            <w:tblPr>
              <w:tblW w:w="14690" w:type="dxa"/>
              <w:tblLook w:val="00A0"/>
            </w:tblPr>
            <w:tblGrid>
              <w:gridCol w:w="6796"/>
              <w:gridCol w:w="7894"/>
            </w:tblGrid>
            <w:tr w:rsidR="00A44684" w:rsidRPr="00871FE2" w:rsidTr="00B40FBF">
              <w:tc>
                <w:tcPr>
                  <w:tcW w:w="6796" w:type="dxa"/>
                </w:tcPr>
                <w:p w:rsidR="00A44684" w:rsidRPr="00871FE2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FE2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br w:type="page"/>
                  </w:r>
                </w:p>
              </w:tc>
              <w:tc>
                <w:tcPr>
                  <w:tcW w:w="7894" w:type="dxa"/>
                </w:tcPr>
                <w:p w:rsidR="00A44684" w:rsidRPr="00871FE2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FE2">
                    <w:rPr>
                      <w:rFonts w:ascii="Times New Roman" w:hAnsi="Times New Roman"/>
                      <w:sz w:val="24"/>
                      <w:szCs w:val="24"/>
                    </w:rPr>
                    <w:t>Приложение № 2</w:t>
                  </w:r>
                </w:p>
                <w:p w:rsidR="00A44684" w:rsidRPr="00871FE2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FE2">
                    <w:rPr>
                      <w:rFonts w:ascii="Times New Roman" w:hAnsi="Times New Roman"/>
                      <w:sz w:val="24"/>
                      <w:szCs w:val="24"/>
                    </w:rPr>
                    <w:t>к муниципальной программе</w:t>
                  </w:r>
                </w:p>
                <w:p w:rsidR="00A44684" w:rsidRPr="00871FE2" w:rsidRDefault="00A44684" w:rsidP="004722D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jc w:val="right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71FE2">
                    <w:rPr>
                      <w:rFonts w:ascii="Times New Roman" w:hAnsi="Times New Roman"/>
                      <w:sz w:val="24"/>
                      <w:szCs w:val="24"/>
                    </w:rPr>
                    <w:t>Константиновского</w:t>
                  </w:r>
                  <w:r w:rsidR="004722D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поселения</w:t>
                  </w:r>
                  <w:r w:rsidRPr="00871FE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722D1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1244B2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«Развитие субъектов малого</w:t>
                  </w:r>
                </w:p>
                <w:p w:rsidR="004722D1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1244B2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и среднего предпринимательства</w:t>
                  </w:r>
                </w:p>
                <w:p w:rsidR="004722D1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1244B2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и защита прав потребителей</w:t>
                  </w:r>
                </w:p>
                <w:p w:rsidR="004722D1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1244B2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в Константиновском</w:t>
                  </w:r>
                </w:p>
                <w:p w:rsidR="004722D1" w:rsidRPr="001244B2" w:rsidRDefault="004722D1" w:rsidP="004722D1">
                  <w:pPr>
                    <w:widowControl w:val="0"/>
                    <w:tabs>
                      <w:tab w:val="left" w:pos="961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1244B2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городском поселении»</w:t>
                  </w:r>
                </w:p>
                <w:p w:rsidR="00A44684" w:rsidRPr="00871FE2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328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44684" w:rsidRPr="00871FE2" w:rsidRDefault="00A44684" w:rsidP="0079533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197"/>
                    <w:outlineLvl w:val="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44684" w:rsidRPr="00871FE2" w:rsidRDefault="00A44684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71FE2">
              <w:rPr>
                <w:rFonts w:ascii="Times New Roman" w:hAnsi="Times New Roman"/>
                <w:caps/>
                <w:sz w:val="24"/>
                <w:szCs w:val="24"/>
              </w:rPr>
              <w:t>Перечень</w:t>
            </w:r>
          </w:p>
          <w:p w:rsidR="00A44684" w:rsidRDefault="00A44684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E2">
              <w:rPr>
                <w:rFonts w:ascii="Times New Roman" w:hAnsi="Times New Roman"/>
                <w:sz w:val="24"/>
                <w:szCs w:val="24"/>
              </w:rPr>
              <w:t>подпрограмм, основных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приоритетных основных мероприятий </w:t>
            </w:r>
          </w:p>
          <w:p w:rsidR="00A44684" w:rsidRPr="00871FE2" w:rsidRDefault="00A44684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FE2">
              <w:rPr>
                <w:rFonts w:ascii="Times New Roman" w:hAnsi="Times New Roman"/>
                <w:sz w:val="24"/>
                <w:szCs w:val="24"/>
              </w:rPr>
              <w:t>и ведомственных целевых программ муниципальной программы</w:t>
            </w:r>
          </w:p>
          <w:p w:rsidR="00A44684" w:rsidRPr="00871FE2" w:rsidRDefault="00A44684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15256" w:type="dxa"/>
              <w:tblCellSpacing w:w="5" w:type="nil"/>
              <w:tblCellMar>
                <w:left w:w="75" w:type="dxa"/>
                <w:right w:w="75" w:type="dxa"/>
              </w:tblCellMar>
              <w:tblLook w:val="0000"/>
            </w:tblPr>
            <w:tblGrid>
              <w:gridCol w:w="480"/>
              <w:gridCol w:w="2483"/>
              <w:gridCol w:w="2162"/>
              <w:gridCol w:w="1318"/>
              <w:gridCol w:w="1300"/>
              <w:gridCol w:w="3204"/>
              <w:gridCol w:w="2452"/>
              <w:gridCol w:w="1857"/>
            </w:tblGrid>
            <w:tr w:rsidR="00A44684" w:rsidRPr="00614A10" w:rsidTr="00967090">
              <w:trPr>
                <w:tblHeader/>
                <w:tblCellSpacing w:w="5" w:type="nil"/>
              </w:trPr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№</w:t>
                  </w:r>
                  <w:r w:rsidRPr="00614A10">
                    <w:rPr>
                      <w:sz w:val="24"/>
                      <w:szCs w:val="24"/>
                    </w:rPr>
                    <w:br/>
                  </w:r>
                  <w:proofErr w:type="spellStart"/>
                  <w:r w:rsidRPr="00614A10">
                    <w:rPr>
                      <w:sz w:val="24"/>
                      <w:szCs w:val="24"/>
                    </w:rPr>
                    <w:t>п</w:t>
                  </w:r>
                  <w:proofErr w:type="spellEnd"/>
                  <w:r w:rsidRPr="00614A10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614A10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F650C2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Номер и наименование основного мероприятия, приоритетного основного мероприятия,  мероприятия ведомственной целевой программы</w:t>
                  </w:r>
                </w:p>
              </w:tc>
              <w:tc>
                <w:tcPr>
                  <w:tcW w:w="2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Соисполнитель, участник, ответственный за исполнение основного мероприятия, приоритетного основного мероприятия, мероприятия ВЦП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Срок</w:t>
                  </w:r>
                </w:p>
              </w:tc>
              <w:tc>
                <w:tcPr>
                  <w:tcW w:w="32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46DE6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 xml:space="preserve">Ожидаемый результат     </w:t>
                  </w:r>
                  <w:r w:rsidRPr="00614A10">
                    <w:rPr>
                      <w:sz w:val="24"/>
                      <w:szCs w:val="24"/>
                    </w:rPr>
                    <w:br/>
                    <w:t>(краткое описание)</w:t>
                  </w:r>
                </w:p>
              </w:tc>
              <w:tc>
                <w:tcPr>
                  <w:tcW w:w="2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46DE6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 xml:space="preserve">Последствия </w:t>
                  </w:r>
                  <w:r w:rsidRPr="00614A10">
                    <w:rPr>
                      <w:sz w:val="24"/>
                      <w:szCs w:val="24"/>
                    </w:rPr>
                    <w:br/>
                  </w:r>
                  <w:proofErr w:type="spellStart"/>
                  <w:r w:rsidRPr="00614A10">
                    <w:rPr>
                      <w:sz w:val="24"/>
                      <w:szCs w:val="24"/>
                    </w:rPr>
                    <w:t>нереализации</w:t>
                  </w:r>
                  <w:proofErr w:type="spellEnd"/>
                  <w:r w:rsidRPr="00614A10">
                    <w:rPr>
                      <w:sz w:val="24"/>
                      <w:szCs w:val="24"/>
                    </w:rPr>
                    <w:t xml:space="preserve"> основного   </w:t>
                  </w:r>
                  <w:r w:rsidRPr="00614A10">
                    <w:rPr>
                      <w:sz w:val="24"/>
                      <w:szCs w:val="24"/>
                    </w:rPr>
                    <w:br/>
                    <w:t>мероприятия, приоритетного основного мероприятия, мероприятия ведомственной целевой программы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46DE6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 xml:space="preserve">Связь с </w:t>
                  </w:r>
                  <w:r w:rsidRPr="00614A10">
                    <w:rPr>
                      <w:sz w:val="24"/>
                      <w:szCs w:val="24"/>
                    </w:rPr>
                    <w:br/>
                    <w:t xml:space="preserve">показателями   муниципальной </w:t>
                  </w:r>
                  <w:r w:rsidRPr="00614A10">
                    <w:rPr>
                      <w:sz w:val="24"/>
                      <w:szCs w:val="24"/>
                    </w:rPr>
                    <w:br/>
                    <w:t xml:space="preserve">программы    </w:t>
                  </w:r>
                  <w:r w:rsidRPr="00614A10">
                    <w:rPr>
                      <w:sz w:val="24"/>
                      <w:szCs w:val="24"/>
                    </w:rPr>
                    <w:br/>
                    <w:t>(подпрограммы)</w:t>
                  </w:r>
                </w:p>
              </w:tc>
            </w:tr>
            <w:tr w:rsidR="00A44684" w:rsidRPr="00614A10" w:rsidTr="00967090">
              <w:trPr>
                <w:tblHeader/>
                <w:tblCellSpacing w:w="5" w:type="nil"/>
              </w:trPr>
              <w:tc>
                <w:tcPr>
                  <w:tcW w:w="4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начала реализации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ind w:right="-59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 xml:space="preserve">окончания </w:t>
                  </w:r>
                  <w:r w:rsidRPr="00614A10">
                    <w:rPr>
                      <w:sz w:val="24"/>
                      <w:szCs w:val="24"/>
                    </w:rPr>
                    <w:br/>
                    <w:t>реализации</w:t>
                  </w:r>
                </w:p>
              </w:tc>
              <w:tc>
                <w:tcPr>
                  <w:tcW w:w="32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44684" w:rsidRPr="00614A10" w:rsidTr="00967090">
              <w:trPr>
                <w:tblHeader/>
                <w:tblCellSpacing w:w="5" w:type="nil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44684" w:rsidRPr="00614A10" w:rsidRDefault="00A44684" w:rsidP="0079533D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CE61B6" w:rsidRPr="00614A10" w:rsidTr="004722D1">
              <w:trPr>
                <w:tblCellSpacing w:w="5" w:type="nil"/>
              </w:trPr>
              <w:tc>
                <w:tcPr>
                  <w:tcW w:w="152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570432" w:rsidRDefault="00CE61B6" w:rsidP="004722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704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Подпрограмма </w:t>
                  </w:r>
                  <w:r w:rsidR="004722D1" w:rsidRPr="005704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Pr="005704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«Развитие субъектов малого и среднего предпринимательства в Константиновском </w:t>
                  </w:r>
                  <w:r w:rsidR="004722D1" w:rsidRPr="005704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городском поселении</w:t>
                  </w:r>
                  <w:r w:rsidRPr="0057043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</w:p>
              </w:tc>
            </w:tr>
            <w:tr w:rsidR="00CE61B6" w:rsidRPr="00614A10" w:rsidTr="004722D1">
              <w:trPr>
                <w:tblCellSpacing w:w="5" w:type="nil"/>
              </w:trPr>
              <w:tc>
                <w:tcPr>
                  <w:tcW w:w="152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570432" w:rsidRDefault="00CE61B6" w:rsidP="00781C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04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 подпрограммы 1 – Увеличение численности занятых в сфере малого и среднего предпринимательства, включая индивидуальных предпринимателей</w:t>
                  </w:r>
                </w:p>
              </w:tc>
            </w:tr>
            <w:tr w:rsidR="00CE61B6" w:rsidRPr="00614A10" w:rsidTr="004722D1">
              <w:trPr>
                <w:tblCellSpacing w:w="5" w:type="nil"/>
              </w:trPr>
              <w:tc>
                <w:tcPr>
                  <w:tcW w:w="152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570432" w:rsidRDefault="00CE61B6" w:rsidP="004722D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704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Задача 1 подпрограммы </w:t>
                  </w:r>
                  <w:r w:rsidR="004722D1" w:rsidRPr="005704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57043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Повышение предпринимательской активности</w:t>
                  </w:r>
                </w:p>
              </w:tc>
            </w:tr>
            <w:tr w:rsidR="00214E5F" w:rsidRPr="00614A10" w:rsidTr="00967090">
              <w:trPr>
                <w:tblCellSpacing w:w="5" w:type="nil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E5F" w:rsidRPr="00614A10" w:rsidRDefault="004722D1" w:rsidP="004722D1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A702B6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E5F" w:rsidRPr="00614A10" w:rsidRDefault="00524A52" w:rsidP="00DA3599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ОМ</w:t>
                  </w:r>
                  <w:r w:rsidR="00214E5F" w:rsidRPr="00614A10">
                    <w:rPr>
                      <w:sz w:val="24"/>
                      <w:szCs w:val="24"/>
                    </w:rPr>
                    <w:t xml:space="preserve"> </w:t>
                  </w:r>
                  <w:r w:rsidR="00DA3599">
                    <w:rPr>
                      <w:sz w:val="24"/>
                      <w:szCs w:val="24"/>
                    </w:rPr>
                    <w:t>1</w:t>
                  </w:r>
                  <w:r w:rsidR="00214E5F" w:rsidRPr="00614A10">
                    <w:rPr>
                      <w:sz w:val="24"/>
                      <w:szCs w:val="24"/>
                    </w:rPr>
                    <w:t>.1. Финансовая поддержка субъектов малого и сред</w:t>
                  </w:r>
                  <w:r w:rsidR="00214E5F" w:rsidRPr="00614A10">
                    <w:rPr>
                      <w:sz w:val="24"/>
                      <w:szCs w:val="24"/>
                    </w:rPr>
                    <w:softHyphen/>
                    <w:t>него предпринимательства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E5F" w:rsidRPr="00614A10" w:rsidRDefault="004722D1" w:rsidP="00214E5F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E5F" w:rsidRPr="00614A10" w:rsidRDefault="00214E5F" w:rsidP="00214E5F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E5F" w:rsidRPr="00614A10" w:rsidRDefault="00214E5F" w:rsidP="00214E5F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E5F" w:rsidRPr="00614A10" w:rsidRDefault="00214E5F" w:rsidP="00214E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рост количества субъектов малого и среднего предпринимательства;</w:t>
                  </w:r>
                </w:p>
                <w:p w:rsidR="007F7CB9" w:rsidRPr="00614A10" w:rsidRDefault="00214E5F" w:rsidP="007F7C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создание допол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softHyphen/>
                    <w:t>нительных рабочих мест</w:t>
                  </w:r>
                </w:p>
                <w:p w:rsidR="00214E5F" w:rsidRPr="00614A10" w:rsidRDefault="00214E5F" w:rsidP="00214E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kern w:val="2"/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E5F" w:rsidRPr="00614A10" w:rsidRDefault="00214E5F" w:rsidP="00214E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повышение социальной напряженности и увеличение разрыва в доходах населения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14E5F" w:rsidRPr="00133F52" w:rsidRDefault="00D54D7A" w:rsidP="00DA359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F52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214E5F" w:rsidRPr="00133F52">
                    <w:rPr>
                      <w:rFonts w:ascii="Times New Roman" w:hAnsi="Times New Roman"/>
                      <w:sz w:val="24"/>
                      <w:szCs w:val="24"/>
                    </w:rPr>
                    <w:t>лияет на до</w:t>
                  </w:r>
                  <w:r w:rsidR="00214E5F" w:rsidRPr="00133F5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>стижение показа</w:t>
                  </w:r>
                  <w:r w:rsidR="00214E5F" w:rsidRPr="00133F52">
                    <w:rPr>
                      <w:rFonts w:ascii="Times New Roman" w:hAnsi="Times New Roman"/>
                      <w:sz w:val="24"/>
                      <w:szCs w:val="24"/>
                    </w:rPr>
                    <w:softHyphen/>
                    <w:t xml:space="preserve">телей </w:t>
                  </w:r>
                  <w:r w:rsidR="00DA3599" w:rsidRPr="00133F5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14E5F" w:rsidRPr="00133F52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DA3599" w:rsidRPr="00133F5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14E5F" w:rsidRPr="00133F52">
                    <w:rPr>
                      <w:rFonts w:ascii="Times New Roman" w:hAnsi="Times New Roman"/>
                      <w:sz w:val="24"/>
                      <w:szCs w:val="24"/>
                    </w:rPr>
                    <w:t xml:space="preserve">.1., </w:t>
                  </w:r>
                  <w:r w:rsidR="00DA3599" w:rsidRPr="00133F5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214E5F" w:rsidRPr="00133F52">
                    <w:rPr>
                      <w:rFonts w:ascii="Times New Roman" w:hAnsi="Times New Roman"/>
                      <w:sz w:val="24"/>
                      <w:szCs w:val="24"/>
                    </w:rPr>
                    <w:t>.2.</w:t>
                  </w:r>
                  <w:r w:rsidR="00DA3599" w:rsidRPr="00133F52">
                    <w:rPr>
                      <w:rFonts w:ascii="Times New Roman" w:hAnsi="Times New Roman"/>
                      <w:sz w:val="24"/>
                      <w:szCs w:val="24"/>
                    </w:rPr>
                    <w:t>,1.3</w:t>
                  </w:r>
                </w:p>
              </w:tc>
            </w:tr>
            <w:tr w:rsidR="00CE61B6" w:rsidRPr="00614A10" w:rsidTr="004722D1">
              <w:trPr>
                <w:tblCellSpacing w:w="5" w:type="nil"/>
              </w:trPr>
              <w:tc>
                <w:tcPr>
                  <w:tcW w:w="1525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61B6" w:rsidRPr="00133F52" w:rsidRDefault="00CE61B6" w:rsidP="00E76D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33F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Задача 2 подпрограммы </w:t>
                  </w:r>
                  <w:r w:rsidR="00E76DD6" w:rsidRPr="00133F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Pr="00133F5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Информационное и образовательное сопровождение предпринимателей и граждан, желающих организовать</w:t>
                  </w:r>
                  <w:r w:rsidRPr="00133F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собственное дело</w:t>
                  </w:r>
                </w:p>
              </w:tc>
            </w:tr>
            <w:tr w:rsidR="007F7CB9" w:rsidRPr="00614A10" w:rsidTr="00967090">
              <w:trPr>
                <w:tblCellSpacing w:w="5" w:type="nil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614A10" w:rsidRDefault="00570432" w:rsidP="007F7CB9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</w:t>
                  </w:r>
                  <w:r w:rsidR="00A702B6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614A10" w:rsidRDefault="00524A52" w:rsidP="00DA3599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ОМ</w:t>
                  </w:r>
                  <w:r w:rsidR="007F7CB9" w:rsidRPr="00614A10">
                    <w:rPr>
                      <w:sz w:val="24"/>
                      <w:szCs w:val="24"/>
                    </w:rPr>
                    <w:t xml:space="preserve"> </w:t>
                  </w:r>
                  <w:r w:rsidR="00DA3599">
                    <w:rPr>
                      <w:sz w:val="24"/>
                      <w:szCs w:val="24"/>
                    </w:rPr>
                    <w:t>1</w:t>
                  </w:r>
                  <w:r w:rsidR="007F7CB9" w:rsidRPr="00614A10">
                    <w:rPr>
                      <w:sz w:val="24"/>
                      <w:szCs w:val="24"/>
                    </w:rPr>
                    <w:t>.</w:t>
                  </w:r>
                  <w:r w:rsidR="003336B2" w:rsidRPr="00614A10">
                    <w:rPr>
                      <w:sz w:val="24"/>
                      <w:szCs w:val="24"/>
                    </w:rPr>
                    <w:t>2</w:t>
                  </w:r>
                  <w:r w:rsidR="007F7CB9" w:rsidRPr="00614A10">
                    <w:rPr>
                      <w:sz w:val="24"/>
                      <w:szCs w:val="24"/>
                    </w:rPr>
                    <w:t xml:space="preserve">. </w:t>
                  </w:r>
                  <w:r w:rsidR="00E76DD6">
                    <w:rPr>
                      <w:sz w:val="24"/>
                      <w:szCs w:val="24"/>
                    </w:rPr>
                    <w:t xml:space="preserve">Организация и проведение конференций, семинаров, «круглых столов», мастер классов, тренингов по вопросам развития малого и среднего предпринимательства 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614A10" w:rsidRDefault="00E76DD6" w:rsidP="007F7CB9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614A10" w:rsidRDefault="007F7CB9" w:rsidP="007F7CB9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614A10" w:rsidRDefault="007F7CB9" w:rsidP="007F7CB9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614A10" w:rsidRDefault="007F7CB9" w:rsidP="007F7CB9">
                  <w:pPr>
                    <w:pStyle w:val="ConsPlusCell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614A1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пропаганда и популяризация предпринимательской деятельности, публичное рассмотрение проблем малого и среднего предпринимательства с целью поиска путей их решения; </w:t>
                  </w:r>
                </w:p>
                <w:p w:rsidR="007F7CB9" w:rsidRPr="00614A10" w:rsidRDefault="007F7CB9" w:rsidP="007F7CB9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614A1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формирование положительного имиджа предпринимателя; определение проблем и перспектив развития сферы малого и среднего предпринимательства; продвижение продукции донских производителей 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614A10" w:rsidRDefault="007F7CB9" w:rsidP="007F7CB9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недостаточное информирование субъектов малого и среднего предпринимательства и граждан, желающих организовать собственное дело по вопросам, связанным с ведением предпринимательской деятельности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7CB9" w:rsidRPr="00133F52" w:rsidRDefault="00DA3599" w:rsidP="00FF6620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133F52">
                    <w:rPr>
                      <w:sz w:val="24"/>
                      <w:szCs w:val="24"/>
                    </w:rPr>
                    <w:t>влияет на до</w:t>
                  </w:r>
                  <w:r w:rsidRPr="00133F52">
                    <w:rPr>
                      <w:sz w:val="24"/>
                      <w:szCs w:val="24"/>
                    </w:rPr>
                    <w:softHyphen/>
                    <w:t>стижение показа</w:t>
                  </w:r>
                  <w:r w:rsidRPr="00133F52">
                    <w:rPr>
                      <w:sz w:val="24"/>
                      <w:szCs w:val="24"/>
                    </w:rPr>
                    <w:softHyphen/>
                    <w:t>телей 1, 1.1., 1.2.,1.3</w:t>
                  </w:r>
                </w:p>
              </w:tc>
            </w:tr>
            <w:tr w:rsidR="00FF6620" w:rsidRPr="00614A10" w:rsidTr="00967090">
              <w:trPr>
                <w:tblCellSpacing w:w="5" w:type="nil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614A10" w:rsidRDefault="00570432" w:rsidP="00FF6620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A702B6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614A10" w:rsidRDefault="00FF6620" w:rsidP="00DA3599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ОМ </w:t>
                  </w:r>
                  <w:r w:rsidR="00DA359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614A1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.3.</w:t>
                  </w:r>
                  <w:r w:rsidRPr="00614A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Проведение мероприятий, направленных на вовлечение молодежи в предпринимательскую деятельность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967090" w:rsidRDefault="00E76DD6" w:rsidP="00FF66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670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614A10" w:rsidRDefault="00FF6620" w:rsidP="00FF6620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614A10" w:rsidRDefault="00FF6620" w:rsidP="00FF6620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614A10" w:rsidRDefault="00FF6620" w:rsidP="00FF6620">
                  <w:pPr>
                    <w:pStyle w:val="ConsPlusCell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614A1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привлечение внимания молодых людей к предпринимательской деятельности; </w:t>
                  </w:r>
                </w:p>
                <w:p w:rsidR="00FF6620" w:rsidRPr="00614A10" w:rsidRDefault="00FF6620" w:rsidP="00FF6620">
                  <w:pPr>
                    <w:pStyle w:val="ConsPlusCell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614A1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повышение уровня знаний молодых людей о ведении собственного дела, повышение грамотности в вопросах ведения бизнеса; </w:t>
                  </w:r>
                </w:p>
                <w:p w:rsidR="00FF6620" w:rsidRPr="00614A10" w:rsidRDefault="00FF6620" w:rsidP="00FF6620">
                  <w:pPr>
                    <w:pStyle w:val="ConsPlusCell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614A1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развитие предпринимательской инициативы; </w:t>
                  </w:r>
                </w:p>
                <w:p w:rsidR="00FF6620" w:rsidRPr="00614A10" w:rsidRDefault="00FF6620" w:rsidP="00FF6620">
                  <w:pPr>
                    <w:pStyle w:val="ConsPlusCell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614A10"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рост числа начинающих предпринимателей; </w:t>
                  </w:r>
                </w:p>
                <w:p w:rsidR="00FF6620" w:rsidRPr="00614A10" w:rsidRDefault="00FF6620" w:rsidP="00FF6620">
                  <w:pPr>
                    <w:pStyle w:val="ConsPlusCell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 w:rsidRPr="00614A10">
                    <w:rPr>
                      <w:rFonts w:eastAsia="Calibri"/>
                      <w:color w:val="000000"/>
                      <w:sz w:val="24"/>
                      <w:szCs w:val="24"/>
                    </w:rPr>
                    <w:t>содействие развитию стартующего бизнеса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614A10" w:rsidRDefault="00FF6620" w:rsidP="00FF6620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снижение количества субъектов малого и среднего предпринимательства, созданными гражданами в возрасте до 30 дет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F6620" w:rsidRPr="00133F52" w:rsidRDefault="00DA3599" w:rsidP="00FF6620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133F52">
                    <w:rPr>
                      <w:sz w:val="24"/>
                      <w:szCs w:val="24"/>
                    </w:rPr>
                    <w:t>влияет на до</w:t>
                  </w:r>
                  <w:r w:rsidRPr="00133F52">
                    <w:rPr>
                      <w:sz w:val="24"/>
                      <w:szCs w:val="24"/>
                    </w:rPr>
                    <w:softHyphen/>
                    <w:t>стижение показа</w:t>
                  </w:r>
                  <w:r w:rsidRPr="00133F52">
                    <w:rPr>
                      <w:sz w:val="24"/>
                      <w:szCs w:val="24"/>
                    </w:rPr>
                    <w:softHyphen/>
                    <w:t>телей 1, 1.1., 1.2.,1.3</w:t>
                  </w:r>
                </w:p>
              </w:tc>
            </w:tr>
            <w:tr w:rsidR="00570432" w:rsidRPr="00614A10" w:rsidTr="00967090">
              <w:trPr>
                <w:tblCellSpacing w:w="5" w:type="nil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Default="00570432" w:rsidP="00307BEE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Default="00570432" w:rsidP="00307BE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ОМ </w:t>
                  </w:r>
                  <w:r w:rsidR="00DA359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.4.</w:t>
                  </w:r>
                </w:p>
                <w:p w:rsidR="00570432" w:rsidRPr="00614A10" w:rsidRDefault="00570432" w:rsidP="00307BEE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Организация и проведение профессиональных и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рейтинговых конкурсов в сфере предпринимательства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614A10" w:rsidRDefault="00570432" w:rsidP="00307B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709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614A10" w:rsidRDefault="00570432" w:rsidP="00307BEE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614A10" w:rsidRDefault="00570432" w:rsidP="00307BEE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614A10" w:rsidRDefault="00570432" w:rsidP="00307BEE">
                  <w:pPr>
                    <w:pStyle w:val="ConsPlusCell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color w:val="000000"/>
                      <w:sz w:val="24"/>
                      <w:szCs w:val="24"/>
                    </w:rPr>
                    <w:t>пропаганда и популяризация предпринимательской деятельности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614A10" w:rsidRDefault="00570432" w:rsidP="00307BEE">
                  <w:pPr>
                    <w:pStyle w:val="ConsPlusCell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недостаточная популяризация предпринимательской деятельности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133F52" w:rsidRDefault="00DA3599" w:rsidP="00307BEE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133F52">
                    <w:rPr>
                      <w:sz w:val="24"/>
                      <w:szCs w:val="24"/>
                    </w:rPr>
                    <w:t>влияет на до</w:t>
                  </w:r>
                  <w:r w:rsidRPr="00133F52">
                    <w:rPr>
                      <w:sz w:val="24"/>
                      <w:szCs w:val="24"/>
                    </w:rPr>
                    <w:softHyphen/>
                    <w:t>стижение показа</w:t>
                  </w:r>
                  <w:r w:rsidRPr="00133F52">
                    <w:rPr>
                      <w:sz w:val="24"/>
                      <w:szCs w:val="24"/>
                    </w:rPr>
                    <w:softHyphen/>
                    <w:t>телей 1, 1.1., 1.2.,1.3</w:t>
                  </w:r>
                </w:p>
              </w:tc>
            </w:tr>
            <w:tr w:rsidR="00570432" w:rsidRPr="00614A10" w:rsidTr="00967090">
              <w:trPr>
                <w:tblCellSpacing w:w="5" w:type="nil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Default="00570432" w:rsidP="00FF6620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Default="00570432" w:rsidP="00FF662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ОМ </w:t>
                  </w:r>
                  <w:r w:rsidR="00DA359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.5Проведение статистических исследований социально-экономических показателей развития субъектов МСП</w:t>
                  </w:r>
                </w:p>
                <w:p w:rsidR="00570432" w:rsidRPr="00614A10" w:rsidRDefault="00570432" w:rsidP="00FF6620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614A10" w:rsidRDefault="00570432" w:rsidP="00307BE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70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614A10" w:rsidRDefault="00570432" w:rsidP="00307BEE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614A10" w:rsidRDefault="00570432" w:rsidP="00307BEE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570432" w:rsidRDefault="00570432" w:rsidP="00FF6620">
                  <w:pPr>
                    <w:pStyle w:val="ConsPlusCell"/>
                    <w:rPr>
                      <w:rFonts w:eastAsia="Calibri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Calibri"/>
                      <w:color w:val="000000"/>
                      <w:sz w:val="24"/>
                      <w:szCs w:val="24"/>
                    </w:rPr>
                    <w:t>определение тенденций роста или снижения показателей</w:t>
                  </w:r>
                  <w:r w:rsidRPr="00570432">
                    <w:rPr>
                      <w:rFonts w:eastAsia="Calibri"/>
                      <w:color w:val="000000"/>
                      <w:sz w:val="24"/>
                      <w:szCs w:val="24"/>
                    </w:rPr>
                    <w:t>;</w:t>
                  </w:r>
                  <w:r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улучшение инвестиционного климата</w:t>
                  </w:r>
                  <w:r w:rsidRPr="00570432">
                    <w:rPr>
                      <w:rFonts w:eastAsia="Calibri"/>
                      <w:color w:val="000000"/>
                      <w:sz w:val="24"/>
                      <w:szCs w:val="24"/>
                    </w:rPr>
                    <w:t>;</w:t>
                  </w:r>
                  <w:r>
                    <w:rPr>
                      <w:rFonts w:eastAsia="Calibri"/>
                      <w:color w:val="000000"/>
                      <w:sz w:val="24"/>
                      <w:szCs w:val="24"/>
                    </w:rPr>
                    <w:t xml:space="preserve"> информирование о показателях социально-экономическом развитии субъектов МСП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614A10" w:rsidRDefault="00570432" w:rsidP="00FF6620">
                  <w:pPr>
                    <w:pStyle w:val="ConsPlusCell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некорректное составление аналитического отчета, недостоверный анализ показателей деятельности субъектов МСП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0432" w:rsidRPr="00133F52" w:rsidRDefault="00DA3599" w:rsidP="00FF6620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133F52">
                    <w:rPr>
                      <w:sz w:val="24"/>
                      <w:szCs w:val="24"/>
                    </w:rPr>
                    <w:t>влияет на до</w:t>
                  </w:r>
                  <w:r w:rsidRPr="00133F52">
                    <w:rPr>
                      <w:sz w:val="24"/>
                      <w:szCs w:val="24"/>
                    </w:rPr>
                    <w:softHyphen/>
                    <w:t>стижение показа</w:t>
                  </w:r>
                  <w:r w:rsidRPr="00133F52">
                    <w:rPr>
                      <w:sz w:val="24"/>
                      <w:szCs w:val="24"/>
                    </w:rPr>
                    <w:softHyphen/>
                    <w:t>телей 1, 1.1., 1.2.,1.3</w:t>
                  </w:r>
                </w:p>
              </w:tc>
            </w:tr>
            <w:tr w:rsidR="00D54D7A" w:rsidRPr="00614A10" w:rsidTr="00967090">
              <w:trPr>
                <w:tblCellSpacing w:w="5" w:type="nil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D7A" w:rsidRPr="00614A10" w:rsidRDefault="00D54D7A" w:rsidP="007F7CB9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D7A" w:rsidRPr="00614A10" w:rsidRDefault="00DB16DF" w:rsidP="00DA35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  <w:t>Подпрограм</w:t>
                  </w:r>
                  <w:r w:rsidRPr="00614A10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  <w:softHyphen/>
                    <w:t xml:space="preserve">ма </w:t>
                  </w:r>
                  <w:r w:rsidR="00DA3599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  <w:t>2</w:t>
                  </w:r>
                  <w:r w:rsidRPr="00614A10">
                    <w:rPr>
                      <w:rFonts w:ascii="Times New Roman" w:hAnsi="Times New Roman" w:cs="Times New Roman"/>
                      <w:spacing w:val="-8"/>
                      <w:sz w:val="24"/>
                      <w:szCs w:val="24"/>
                    </w:rPr>
                    <w:t xml:space="preserve"> «</w:t>
                  </w:r>
                  <w:r w:rsidRPr="00614A1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Защита прав потребителей в Константиновском </w:t>
                  </w:r>
                  <w:r w:rsidR="005704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городском поселении</w:t>
                  </w:r>
                  <w:r w:rsidRPr="00614A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DB16DF" w:rsidRPr="00614A10" w:rsidTr="00967090">
              <w:trPr>
                <w:tblCellSpacing w:w="5" w:type="nil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A3599">
                  <w:pPr>
                    <w:pStyle w:val="ConsPlusCell"/>
                    <w:jc w:val="center"/>
                    <w:rPr>
                      <w:spacing w:val="-8"/>
                      <w:sz w:val="24"/>
                      <w:szCs w:val="24"/>
                    </w:rPr>
                  </w:pPr>
                  <w:r w:rsidRPr="00614A10">
                    <w:rPr>
                      <w:spacing w:val="-8"/>
                      <w:sz w:val="24"/>
                      <w:szCs w:val="24"/>
                    </w:rPr>
                    <w:t xml:space="preserve">Цель подпрограммы </w:t>
                  </w:r>
                  <w:r w:rsidR="00DA3599">
                    <w:rPr>
                      <w:spacing w:val="-8"/>
                      <w:sz w:val="24"/>
                      <w:szCs w:val="24"/>
                    </w:rPr>
                    <w:t>2</w:t>
                  </w:r>
                  <w:r w:rsidRPr="00614A10">
                    <w:rPr>
                      <w:spacing w:val="-8"/>
                      <w:sz w:val="24"/>
                      <w:szCs w:val="24"/>
                    </w:rPr>
                    <w:t xml:space="preserve"> - С</w:t>
                  </w:r>
                  <w:r w:rsidRPr="00614A10">
                    <w:rPr>
                      <w:sz w:val="24"/>
                      <w:szCs w:val="24"/>
                    </w:rPr>
                    <w:t xml:space="preserve">оздание в Константиновском </w:t>
                  </w:r>
                  <w:r w:rsidR="00570432">
                    <w:rPr>
                      <w:sz w:val="24"/>
                      <w:szCs w:val="24"/>
                    </w:rPr>
                    <w:t>городском поселении</w:t>
                  </w:r>
                  <w:r w:rsidRPr="00614A10">
                    <w:rPr>
                      <w:sz w:val="24"/>
                      <w:szCs w:val="24"/>
                    </w:rPr>
                    <w:t xml:space="preserve"> системы защиты прав потребителей, направленной на минимизацию рисков для участников гражданского оборота с учетом динамики развития потребительского рынка товаров и услуг, а также способствующей увеличению оборота розничной торговли в Константиновском </w:t>
                  </w:r>
                  <w:r w:rsidR="00570432">
                    <w:rPr>
                      <w:sz w:val="24"/>
                      <w:szCs w:val="24"/>
                    </w:rPr>
                    <w:t>городском поселении</w:t>
                  </w:r>
                </w:p>
              </w:tc>
            </w:tr>
            <w:tr w:rsidR="00DB16DF" w:rsidRPr="00614A10" w:rsidTr="00967090">
              <w:trPr>
                <w:tblCellSpacing w:w="5" w:type="nil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A3599">
                  <w:pPr>
                    <w:pStyle w:val="ConsPlusCell"/>
                    <w:jc w:val="center"/>
                    <w:rPr>
                      <w:spacing w:val="-8"/>
                      <w:sz w:val="24"/>
                      <w:szCs w:val="24"/>
                    </w:rPr>
                  </w:pPr>
                  <w:r w:rsidRPr="00614A10">
                    <w:rPr>
                      <w:spacing w:val="-8"/>
                      <w:sz w:val="24"/>
                      <w:szCs w:val="24"/>
                    </w:rPr>
                    <w:t xml:space="preserve">Задача 1 подпрограммы </w:t>
                  </w:r>
                  <w:r w:rsidR="00DA3599">
                    <w:rPr>
                      <w:spacing w:val="-8"/>
                      <w:sz w:val="24"/>
                      <w:szCs w:val="24"/>
                    </w:rPr>
                    <w:t>2</w:t>
                  </w:r>
                  <w:r w:rsidRPr="00614A10">
                    <w:rPr>
                      <w:spacing w:val="-8"/>
                      <w:sz w:val="24"/>
                      <w:szCs w:val="24"/>
                    </w:rPr>
                    <w:t xml:space="preserve"> - Ф</w:t>
                  </w:r>
                  <w:r w:rsidRPr="00614A10">
                    <w:rPr>
                      <w:rFonts w:eastAsia="Calibri"/>
                      <w:sz w:val="24"/>
                      <w:szCs w:val="24"/>
                    </w:rPr>
                    <w:t>ормирование у населения Константиновского района навыков рационального потребительского поведения</w:t>
                  </w:r>
                </w:p>
              </w:tc>
            </w:tr>
            <w:tr w:rsidR="00DB16DF" w:rsidRPr="00614A10" w:rsidTr="00967090">
              <w:trPr>
                <w:tblCellSpacing w:w="5" w:type="nil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BB1DDC" w:rsidP="00DB16DF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A702B6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ОМ </w:t>
                  </w:r>
                  <w:r w:rsidR="00DA3599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.1.</w:t>
                  </w:r>
                </w:p>
                <w:p w:rsidR="00DB16DF" w:rsidRPr="00614A10" w:rsidRDefault="00DB16DF" w:rsidP="00DB16DF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614A10">
                    <w:rPr>
                      <w:kern w:val="2"/>
                      <w:sz w:val="24"/>
                      <w:szCs w:val="24"/>
                    </w:rPr>
                    <w:t>Информационное обес</w:t>
                  </w:r>
                  <w:r w:rsidRPr="00614A10">
                    <w:rPr>
                      <w:kern w:val="2"/>
                      <w:sz w:val="24"/>
                      <w:szCs w:val="24"/>
                    </w:rPr>
                    <w:softHyphen/>
                    <w:t>печение потребителей. Просвещение и популя</w:t>
                  </w:r>
                  <w:r w:rsidRPr="00614A10">
                    <w:rPr>
                      <w:kern w:val="2"/>
                      <w:sz w:val="24"/>
                      <w:szCs w:val="24"/>
                    </w:rPr>
                    <w:softHyphen/>
                    <w:t>ризация вопросов защиты прав потребителей</w:t>
                  </w:r>
                  <w:r w:rsidR="009B6684" w:rsidRPr="00614A10">
                    <w:rPr>
                      <w:kern w:val="2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570432" w:rsidP="00DB16DF">
                  <w:pPr>
                    <w:pStyle w:val="ConsPlusCell"/>
                    <w:jc w:val="both"/>
                    <w:rPr>
                      <w:sz w:val="24"/>
                      <w:szCs w:val="24"/>
                    </w:rPr>
                  </w:pPr>
                  <w:r w:rsidRPr="00967090">
                    <w:rPr>
                      <w:sz w:val="24"/>
                      <w:szCs w:val="24"/>
                    </w:rPr>
                    <w:t>Администрация Константиновского городского поселения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20</w:t>
                  </w:r>
                  <w:r w:rsidR="00624B8B">
                    <w:rPr>
                      <w:sz w:val="24"/>
                      <w:szCs w:val="24"/>
                    </w:rPr>
                    <w:t xml:space="preserve"> </w:t>
                  </w:r>
                  <w:r w:rsidRPr="00614A10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  <w:r w:rsidRPr="00614A10"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организация ока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softHyphen/>
                    <w:t>зания консульта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softHyphen/>
                    <w:t>ционных, юридиче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softHyphen/>
                    <w:t>ских услуг по обра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softHyphen/>
                    <w:t>ботке обращений граждан, связанных с вопросами защиты прав потребителей, поступивших по те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softHyphen/>
                    <w:t>лефону, электрон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softHyphen/>
                    <w:t>ной почте;</w:t>
                  </w:r>
                </w:p>
                <w:p w:rsidR="00DB16DF" w:rsidRPr="00614A10" w:rsidRDefault="00DB16DF" w:rsidP="00DB16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освещение в сред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softHyphen/>
                    <w:t>ствах массовой информации вопросов защиты прав потребителей в различных сферах потребительского рынка товаров и услуг;</w:t>
                  </w:r>
                </w:p>
                <w:p w:rsidR="00803D13" w:rsidRPr="00614A10" w:rsidRDefault="00DB16DF" w:rsidP="00803D13">
                  <w:pPr>
                    <w:pStyle w:val="ConsPlusCell"/>
                    <w:rPr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kern w:val="2"/>
                      <w:sz w:val="24"/>
                      <w:szCs w:val="24"/>
                    </w:rPr>
                    <w:t xml:space="preserve">организация и проведение </w:t>
                  </w:r>
                </w:p>
                <w:p w:rsidR="00DB16DF" w:rsidRPr="00614A10" w:rsidRDefault="00DB16DF" w:rsidP="00DB16DF">
                  <w:pPr>
                    <w:pStyle w:val="ConsPlusCell"/>
                    <w:rPr>
                      <w:sz w:val="24"/>
                      <w:szCs w:val="24"/>
                    </w:rPr>
                  </w:pPr>
                  <w:r w:rsidRPr="00614A10">
                    <w:rPr>
                      <w:kern w:val="2"/>
                      <w:sz w:val="24"/>
                      <w:szCs w:val="24"/>
                    </w:rPr>
                    <w:t>олим</w:t>
                  </w:r>
                  <w:r w:rsidRPr="00614A10">
                    <w:rPr>
                      <w:kern w:val="2"/>
                      <w:sz w:val="24"/>
                      <w:szCs w:val="24"/>
                    </w:rPr>
                    <w:softHyphen/>
                    <w:t>пиад, конкурсов по направлению «Защита прав по</w:t>
                  </w:r>
                  <w:r w:rsidRPr="00614A10">
                    <w:rPr>
                      <w:kern w:val="2"/>
                      <w:sz w:val="24"/>
                      <w:szCs w:val="24"/>
                    </w:rPr>
                    <w:softHyphen/>
                    <w:t>требителей» среди обучающихся об</w:t>
                  </w:r>
                  <w:r w:rsidRPr="00614A10">
                    <w:rPr>
                      <w:kern w:val="2"/>
                      <w:sz w:val="24"/>
                      <w:szCs w:val="24"/>
                    </w:rPr>
                    <w:softHyphen/>
                  </w:r>
                  <w:r w:rsidRPr="00614A10">
                    <w:rPr>
                      <w:spacing w:val="-4"/>
                      <w:kern w:val="2"/>
                      <w:sz w:val="24"/>
                      <w:szCs w:val="24"/>
                    </w:rPr>
                    <w:t xml:space="preserve">щеобразовательных </w:t>
                  </w:r>
                  <w:r w:rsidRPr="00614A10">
                    <w:rPr>
                      <w:kern w:val="2"/>
                      <w:sz w:val="24"/>
                      <w:szCs w:val="24"/>
                    </w:rPr>
                    <w:t>учреждений, про</w:t>
                  </w:r>
                  <w:r w:rsidRPr="00614A10">
                    <w:rPr>
                      <w:kern w:val="2"/>
                      <w:sz w:val="24"/>
                      <w:szCs w:val="24"/>
                    </w:rPr>
                    <w:softHyphen/>
                  </w:r>
                  <w:r w:rsidRPr="00614A10">
                    <w:rPr>
                      <w:kern w:val="2"/>
                      <w:sz w:val="24"/>
                      <w:szCs w:val="24"/>
                    </w:rPr>
                    <w:lastRenderedPageBreak/>
                    <w:t>фессиональных об</w:t>
                  </w:r>
                  <w:r w:rsidRPr="00614A10">
                    <w:rPr>
                      <w:kern w:val="2"/>
                      <w:sz w:val="24"/>
                      <w:szCs w:val="24"/>
                    </w:rPr>
                    <w:softHyphen/>
                    <w:t>разовательных ор</w:t>
                  </w:r>
                  <w:r w:rsidRPr="00614A10">
                    <w:rPr>
                      <w:kern w:val="2"/>
                      <w:sz w:val="24"/>
                      <w:szCs w:val="24"/>
                    </w:rPr>
                    <w:softHyphen/>
                    <w:t>ганизаций</w:t>
                  </w: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lastRenderedPageBreak/>
                    <w:t>недостаточная осведомлен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softHyphen/>
                    <w:t xml:space="preserve">ность граждан </w:t>
                  </w:r>
                </w:p>
                <w:p w:rsidR="00DB16DF" w:rsidRPr="00614A10" w:rsidRDefault="00DB16DF" w:rsidP="00DB16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о своих потребительских правах и меха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softHyphen/>
                    <w:t>низмах их реали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softHyphen/>
                    <w:t>зации;</w:t>
                  </w:r>
                </w:p>
                <w:p w:rsidR="00DB16DF" w:rsidRPr="00614A10" w:rsidRDefault="00DB16DF" w:rsidP="00DB16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t>снижение эф</w:t>
                  </w:r>
                  <w:r w:rsidRPr="00614A10"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softHyphen/>
                    <w:t>фективности рас</w:t>
                  </w:r>
                  <w:r w:rsidRPr="00614A10"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softHyphen/>
                    <w:t>смотрения обра</w:t>
                  </w:r>
                  <w:r w:rsidRPr="00614A10"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softHyphen/>
                    <w:t>щений потреби</w:t>
                  </w:r>
                  <w:r w:rsidRPr="00614A10"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softHyphen/>
                    <w:t xml:space="preserve">телей </w:t>
                  </w:r>
                </w:p>
                <w:p w:rsidR="00DB16DF" w:rsidRPr="00614A10" w:rsidRDefault="00DB16DF" w:rsidP="00DB16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t>по вопро</w:t>
                  </w:r>
                  <w:r w:rsidRPr="00614A10"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softHyphen/>
                    <w:t xml:space="preserve">сам защиты </w:t>
                  </w:r>
                </w:p>
                <w:p w:rsidR="00DB16DF" w:rsidRPr="00614A10" w:rsidRDefault="00DB16DF" w:rsidP="00DB16D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bCs/>
                      <w:kern w:val="2"/>
                      <w:sz w:val="24"/>
                      <w:szCs w:val="24"/>
                    </w:rPr>
                    <w:t>их прав</w:t>
                  </w: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A35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</w:pP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влияет на до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softHyphen/>
                    <w:t xml:space="preserve">стижение показателей </w:t>
                  </w:r>
                  <w:r w:rsidR="00DA3599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</w:t>
                  </w:r>
                  <w:r w:rsidR="00FF662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 xml:space="preserve">, </w:t>
                  </w:r>
                  <w:r w:rsidR="00DA3599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2</w:t>
                  </w:r>
                  <w:r w:rsidRPr="00614A10">
                    <w:rPr>
                      <w:rFonts w:ascii="Times New Roman" w:hAnsi="Times New Roman" w:cs="Times New Roman"/>
                      <w:kern w:val="2"/>
                      <w:sz w:val="24"/>
                      <w:szCs w:val="24"/>
                    </w:rPr>
                    <w:t>.1</w:t>
                  </w:r>
                </w:p>
              </w:tc>
            </w:tr>
            <w:tr w:rsidR="00DB16DF" w:rsidRPr="00871FE2" w:rsidTr="00967090">
              <w:trPr>
                <w:tblCellSpacing w:w="5" w:type="nil"/>
              </w:trPr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pStyle w:val="ConsPlusCell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pStyle w:val="3"/>
                    <w:widowControl w:val="0"/>
                    <w:autoSpaceDE w:val="0"/>
                    <w:autoSpaceDN w:val="0"/>
                    <w:adjustRightInd w:val="0"/>
                    <w:ind w:left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614A10" w:rsidRDefault="00DB16DF" w:rsidP="00DB16DF">
                  <w:pPr>
                    <w:spacing w:after="0" w:line="240" w:lineRule="auto"/>
                    <w:rPr>
                      <w:rFonts w:ascii="Times New Roman" w:hAnsi="Times New Roman"/>
                      <w:bCs/>
                      <w:spacing w:val="-1"/>
                      <w:sz w:val="24"/>
                      <w:szCs w:val="24"/>
                    </w:rPr>
                  </w:pPr>
                </w:p>
              </w:tc>
              <w:tc>
                <w:tcPr>
                  <w:tcW w:w="1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16DF" w:rsidRPr="00871FE2" w:rsidRDefault="00DB16DF" w:rsidP="00DB16D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44684" w:rsidRPr="00871FE2" w:rsidRDefault="00A44684" w:rsidP="00506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A52" w:rsidRPr="00871FE2" w:rsidTr="00242894">
        <w:trPr>
          <w:trHeight w:val="95"/>
        </w:trPr>
        <w:tc>
          <w:tcPr>
            <w:tcW w:w="15482" w:type="dxa"/>
          </w:tcPr>
          <w:p w:rsidR="00524A52" w:rsidRPr="00871FE2" w:rsidRDefault="00524A52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84" w:rsidRPr="00871FE2" w:rsidTr="00242894">
        <w:trPr>
          <w:trHeight w:val="95"/>
        </w:trPr>
        <w:tc>
          <w:tcPr>
            <w:tcW w:w="15482" w:type="dxa"/>
          </w:tcPr>
          <w:p w:rsidR="00A44684" w:rsidRDefault="00A44684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9D6012" w:rsidRDefault="009D6012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  <w:p w:rsidR="00BB1DDC" w:rsidRPr="00871FE2" w:rsidRDefault="00BB1DDC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684" w:rsidRPr="0049213E" w:rsidTr="00242894">
        <w:tc>
          <w:tcPr>
            <w:tcW w:w="15482" w:type="dxa"/>
          </w:tcPr>
          <w:p w:rsidR="00506D49" w:rsidRDefault="00506D49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B57F0B" w:rsidRPr="00871FE2" w:rsidRDefault="00B57F0B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71F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57F0B" w:rsidRPr="00871FE2" w:rsidRDefault="00B57F0B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71FE2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  <w:p w:rsidR="00B57F0B" w:rsidRPr="00871FE2" w:rsidRDefault="00B57F0B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71FE2">
              <w:rPr>
                <w:rFonts w:ascii="Times New Roman" w:hAnsi="Times New Roman"/>
                <w:sz w:val="24"/>
                <w:szCs w:val="24"/>
              </w:rPr>
              <w:t>Константиновского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Pr="00871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7F0B" w:rsidRDefault="00B57F0B" w:rsidP="00B57F0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44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субъектов малого</w:t>
            </w:r>
          </w:p>
          <w:p w:rsidR="00B57F0B" w:rsidRDefault="00B57F0B" w:rsidP="00B57F0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44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среднего предпринимательства</w:t>
            </w:r>
          </w:p>
          <w:p w:rsidR="00B57F0B" w:rsidRDefault="00B57F0B" w:rsidP="00B57F0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44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защита прав потребителей</w:t>
            </w:r>
          </w:p>
          <w:p w:rsidR="00B57F0B" w:rsidRDefault="00B57F0B" w:rsidP="00B57F0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44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Константиновском</w:t>
            </w:r>
          </w:p>
          <w:p w:rsidR="00B57F0B" w:rsidRPr="001244B2" w:rsidRDefault="00B57F0B" w:rsidP="00B57F0B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44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городском поселении»</w:t>
            </w:r>
          </w:p>
          <w:p w:rsidR="00A44684" w:rsidRPr="0049213E" w:rsidRDefault="00A44684" w:rsidP="00B5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93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C4F32" w:rsidRDefault="008C4F32" w:rsidP="008C4F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Расходы бюджета Константиновского </w:t>
      </w:r>
      <w:r w:rsidR="00B57F0B">
        <w:rPr>
          <w:rFonts w:ascii="Times New Roman" w:hAnsi="Times New Roman"/>
          <w:sz w:val="24"/>
          <w:szCs w:val="24"/>
        </w:rPr>
        <w:t>городского поселения</w:t>
      </w:r>
      <w:r>
        <w:rPr>
          <w:rFonts w:ascii="Times New Roman" w:hAnsi="Times New Roman"/>
          <w:sz w:val="24"/>
          <w:szCs w:val="24"/>
        </w:rPr>
        <w:t xml:space="preserve"> на реализацию муниципальной программы </w:t>
      </w:r>
    </w:p>
    <w:p w:rsidR="008C4F32" w:rsidRDefault="008C4F32" w:rsidP="008C4F3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38" w:type="dxa"/>
        <w:tblInd w:w="-289" w:type="dxa"/>
        <w:tblLayout w:type="fixed"/>
        <w:tblLook w:val="04A0"/>
      </w:tblPr>
      <w:tblGrid>
        <w:gridCol w:w="284"/>
        <w:gridCol w:w="1560"/>
        <w:gridCol w:w="2099"/>
        <w:gridCol w:w="539"/>
        <w:gridCol w:w="519"/>
        <w:gridCol w:w="48"/>
        <w:gridCol w:w="567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41"/>
        <w:gridCol w:w="567"/>
      </w:tblGrid>
      <w:tr w:rsidR="00F93BDB" w:rsidRPr="0068713F" w:rsidTr="00ED7DFE"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Номер и наименование </w:t>
            </w:r>
            <w:r w:rsidRPr="0068713F">
              <w:rPr>
                <w:sz w:val="22"/>
                <w:szCs w:val="22"/>
              </w:rPr>
              <w:br/>
              <w:t>подпрограммы, 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8713F">
              <w:rPr>
                <w:rFonts w:ascii="Times New Roman" w:hAnsi="Times New Roman"/>
              </w:rPr>
              <w:t xml:space="preserve">Ответственный  </w:t>
            </w:r>
            <w:r w:rsidRPr="0068713F">
              <w:rPr>
                <w:rFonts w:ascii="Times New Roman" w:hAnsi="Times New Roman"/>
              </w:rPr>
              <w:br/>
              <w:t xml:space="preserve">исполнитель,   </w:t>
            </w:r>
            <w:r w:rsidRPr="0068713F">
              <w:rPr>
                <w:rFonts w:ascii="Times New Roman" w:hAnsi="Times New Roman"/>
              </w:rPr>
              <w:br/>
              <w:t xml:space="preserve">соисполнители,  </w:t>
            </w:r>
            <w:r w:rsidRPr="0068713F">
              <w:rPr>
                <w:rFonts w:ascii="Times New Roman" w:hAnsi="Times New Roman"/>
              </w:rPr>
              <w:br/>
              <w:t xml:space="preserve"> участники</w:t>
            </w:r>
          </w:p>
        </w:tc>
        <w:tc>
          <w:tcPr>
            <w:tcW w:w="2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8713F">
              <w:rPr>
                <w:rFonts w:ascii="Times New Roman" w:hAnsi="Times New Roman"/>
              </w:rPr>
              <w:t xml:space="preserve">Код бюджетной </w:t>
            </w:r>
            <w:r w:rsidRPr="0068713F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93BDB" w:rsidRPr="0068713F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68713F">
              <w:rPr>
                <w:rFonts w:ascii="Times New Roman" w:hAnsi="Times New Roman"/>
                <w:lang w:eastAsia="ar-SA"/>
              </w:rPr>
              <w:t>Объём расходов всего (тыс. рублей)</w:t>
            </w: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93BDB" w:rsidRPr="0068713F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13F">
              <w:rPr>
                <w:rFonts w:ascii="Times New Roman" w:hAnsi="Times New Roman"/>
              </w:rPr>
              <w:t xml:space="preserve">в том числе по годам реализации </w:t>
            </w:r>
          </w:p>
          <w:p w:rsidR="00F93BDB" w:rsidRPr="0068713F" w:rsidRDefault="00F93BDB" w:rsidP="000967D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713F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F93BDB" w:rsidRPr="0068713F" w:rsidTr="00ED7DFE"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3BDB" w:rsidRPr="0068713F" w:rsidRDefault="00F93BDB" w:rsidP="000967D3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3BDB" w:rsidRPr="0068713F" w:rsidRDefault="00F93BDB" w:rsidP="000967D3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ind w:left="-108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ind w:left="-108"/>
              <w:jc w:val="center"/>
              <w:rPr>
                <w:sz w:val="22"/>
                <w:szCs w:val="22"/>
              </w:rPr>
            </w:pPr>
            <w:proofErr w:type="spellStart"/>
            <w:r w:rsidRPr="0068713F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2029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DB" w:rsidRPr="0068713F" w:rsidRDefault="00F93BDB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2030</w:t>
            </w:r>
          </w:p>
        </w:tc>
      </w:tr>
      <w:tr w:rsidR="0068713F" w:rsidRPr="0068713F" w:rsidTr="00ED7DFE">
        <w:tblPrEx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13F" w:rsidRPr="0068713F" w:rsidRDefault="0068713F" w:rsidP="000967D3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68713F" w:rsidRDefault="007B34EC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68713F" w:rsidRDefault="007B34EC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68713F" w:rsidRDefault="007B34EC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68713F" w:rsidRDefault="007B34EC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3F" w:rsidRPr="0068713F" w:rsidRDefault="007B34EC" w:rsidP="000967D3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19</w:t>
            </w:r>
          </w:p>
        </w:tc>
      </w:tr>
      <w:tr w:rsidR="0005653E" w:rsidRPr="0068713F" w:rsidTr="00ED7DFE">
        <w:tblPrEx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5653E" w:rsidRPr="0068713F" w:rsidRDefault="0005653E" w:rsidP="00B57F0B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pacing w:val="-8"/>
                <w:sz w:val="22"/>
                <w:szCs w:val="22"/>
              </w:rPr>
              <w:t xml:space="preserve">Муниципальная программа     </w:t>
            </w:r>
            <w:r w:rsidR="00B57F0B" w:rsidRPr="00D61FC9">
              <w:rPr>
                <w:sz w:val="24"/>
                <w:szCs w:val="24"/>
              </w:rPr>
              <w:t>«</w:t>
            </w:r>
            <w:r w:rsidR="00B57F0B">
              <w:rPr>
                <w:sz w:val="24"/>
                <w:szCs w:val="24"/>
              </w:rPr>
              <w:t>Развитие субъектов малого и среднего предпринимательства и защита прав потребителей в Константиновском городском поселении</w:t>
            </w:r>
            <w:r w:rsidR="00B57F0B" w:rsidRPr="00D61FC9">
              <w:rPr>
                <w:sz w:val="24"/>
                <w:szCs w:val="24"/>
              </w:rPr>
              <w:t>»</w:t>
            </w:r>
            <w:r w:rsidRPr="0068713F">
              <w:rPr>
                <w:spacing w:val="-8"/>
                <w:sz w:val="22"/>
                <w:szCs w:val="22"/>
              </w:rPr>
              <w:t xml:space="preserve">  </w:t>
            </w:r>
            <w:r w:rsidRPr="006871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всего, </w:t>
            </w:r>
          </w:p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653E" w:rsidRPr="00743C4A" w:rsidRDefault="00B56FF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5653E" w:rsidRPr="00743C4A" w:rsidRDefault="00B56FF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743C4A" w:rsidRDefault="00B56FF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743C4A" w:rsidRDefault="00B56FF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743C4A" w:rsidRDefault="00B56FF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743C4A" w:rsidRDefault="00B56FF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653E" w:rsidRPr="00743C4A" w:rsidRDefault="00B56FF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743C4A" w:rsidRDefault="00B56FF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743C4A" w:rsidRDefault="00B56FF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743C4A" w:rsidRDefault="00B56FF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743C4A" w:rsidRDefault="00B56FF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743C4A" w:rsidRDefault="00B56FF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53E" w:rsidRPr="00743C4A" w:rsidRDefault="00B56FF3" w:rsidP="000565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</w:tr>
      <w:tr w:rsidR="00B56FF3" w:rsidRPr="0068713F" w:rsidTr="00ED7DFE">
        <w:tblPrEx>
          <w:tblCellMar>
            <w:left w:w="75" w:type="dxa"/>
            <w:right w:w="75" w:type="dxa"/>
          </w:tblCellMar>
        </w:tblPrEx>
        <w:trPr>
          <w:trHeight w:val="418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F3" w:rsidRPr="0068713F" w:rsidRDefault="00B56FF3" w:rsidP="0005653E"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FF3" w:rsidRPr="0068713F" w:rsidRDefault="00B56FF3" w:rsidP="00B57F0B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ответственный исполнитель муниципальной программы  –Администрация </w:t>
            </w:r>
            <w:r>
              <w:rPr>
                <w:sz w:val="22"/>
                <w:szCs w:val="22"/>
              </w:rPr>
              <w:t>Константиновского 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FF3" w:rsidRPr="0068713F" w:rsidRDefault="00B56FF3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FF3" w:rsidRPr="0068713F" w:rsidRDefault="00B56FF3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FF3" w:rsidRPr="0068713F" w:rsidRDefault="00B56FF3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FF3" w:rsidRPr="0068713F" w:rsidRDefault="00B56FF3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</w:tr>
      <w:tr w:rsidR="00B56FF3" w:rsidRPr="0068713F" w:rsidTr="00307BEE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56FF3" w:rsidRPr="0068713F" w:rsidRDefault="00B56FF3" w:rsidP="0005653E">
            <w:pPr>
              <w:pStyle w:val="ConsPlusCell"/>
              <w:rPr>
                <w:sz w:val="22"/>
                <w:szCs w:val="22"/>
              </w:rPr>
            </w:pPr>
            <w:r w:rsidRPr="00570432">
              <w:rPr>
                <w:b/>
                <w:sz w:val="24"/>
                <w:szCs w:val="24"/>
              </w:rPr>
              <w:t xml:space="preserve">Подпрограмма </w:t>
            </w:r>
            <w:r w:rsidRPr="00570432">
              <w:rPr>
                <w:b/>
                <w:sz w:val="24"/>
                <w:szCs w:val="24"/>
              </w:rPr>
              <w:lastRenderedPageBreak/>
              <w:t>1 «Развитие субъектов малого и среднего предпринимательства в Константиновском городском поселении»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6FF3" w:rsidRPr="0068713F" w:rsidRDefault="00B56FF3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B56FF3" w:rsidRPr="0068713F" w:rsidRDefault="00B56FF3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lastRenderedPageBreak/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6FF3" w:rsidRPr="0068713F" w:rsidRDefault="00B56FF3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6FF3" w:rsidRPr="0068713F" w:rsidRDefault="00B56FF3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6FF3" w:rsidRPr="0068713F" w:rsidRDefault="00B56FF3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56FF3" w:rsidRPr="0068713F" w:rsidRDefault="00B56FF3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</w:tr>
      <w:tr w:rsidR="00B56FF3" w:rsidRPr="0068713F" w:rsidTr="00307BEE">
        <w:tblPrEx>
          <w:tblCellMar>
            <w:left w:w="75" w:type="dxa"/>
            <w:right w:w="75" w:type="dxa"/>
          </w:tblCellMar>
        </w:tblPrEx>
        <w:trPr>
          <w:trHeight w:val="2450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56FF3" w:rsidRPr="0068713F" w:rsidRDefault="00B56FF3" w:rsidP="0005653E">
            <w:pPr>
              <w:pStyle w:val="ConsPlusCell"/>
              <w:rPr>
                <w:spacing w:val="-8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FF3" w:rsidRDefault="00B56FF3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Исполнитель подпрограммы 2- Администрация Константиновского </w:t>
            </w:r>
          </w:p>
          <w:p w:rsidR="00B56FF3" w:rsidRDefault="00B56FF3" w:rsidP="000565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поселения</w:t>
            </w:r>
          </w:p>
          <w:p w:rsidR="00B56FF3" w:rsidRPr="0068713F" w:rsidRDefault="00B56FF3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всего,  </w:t>
            </w:r>
          </w:p>
          <w:p w:rsidR="00B56FF3" w:rsidRPr="0068713F" w:rsidRDefault="00B56FF3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FF3" w:rsidRPr="0068713F" w:rsidRDefault="00B56FF3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FF3" w:rsidRPr="0068713F" w:rsidRDefault="00B56FF3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FF3" w:rsidRPr="0068713F" w:rsidRDefault="00B56FF3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FF3" w:rsidRPr="0068713F" w:rsidRDefault="00B56FF3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FF3" w:rsidRPr="00743C4A" w:rsidRDefault="00B56FF3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</w:tr>
      <w:tr w:rsidR="0005653E" w:rsidRPr="0068713F" w:rsidTr="00ED7DFE">
        <w:tblPrEx>
          <w:tblCellMar>
            <w:left w:w="75" w:type="dxa"/>
            <w:right w:w="75" w:type="dxa"/>
          </w:tblCellMar>
        </w:tblPrEx>
        <w:trPr>
          <w:trHeight w:val="375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05653E" w:rsidRPr="0068713F" w:rsidRDefault="0005653E" w:rsidP="0005653E">
            <w:pPr>
              <w:pStyle w:val="ConsPlusCell"/>
              <w:rPr>
                <w:spacing w:val="-8"/>
                <w:sz w:val="22"/>
                <w:szCs w:val="22"/>
              </w:rPr>
            </w:pPr>
            <w:r w:rsidRPr="0068713F">
              <w:rPr>
                <w:spacing w:val="-8"/>
                <w:sz w:val="22"/>
                <w:szCs w:val="22"/>
              </w:rPr>
              <w:t xml:space="preserve">ОМ </w:t>
            </w:r>
            <w:r w:rsidR="00445ACD">
              <w:rPr>
                <w:spacing w:val="-8"/>
                <w:sz w:val="22"/>
                <w:szCs w:val="22"/>
              </w:rPr>
              <w:t>1</w:t>
            </w:r>
            <w:r w:rsidRPr="0068713F">
              <w:rPr>
                <w:spacing w:val="-8"/>
                <w:sz w:val="22"/>
                <w:szCs w:val="22"/>
              </w:rPr>
              <w:t>.1 .</w:t>
            </w:r>
          </w:p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20F19" w:rsidRDefault="0005653E" w:rsidP="00120F19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Исполнитель ОМ </w:t>
            </w:r>
            <w:r w:rsidR="00445ACD">
              <w:rPr>
                <w:sz w:val="22"/>
                <w:szCs w:val="22"/>
              </w:rPr>
              <w:t>1</w:t>
            </w:r>
            <w:r w:rsidRPr="0068713F">
              <w:rPr>
                <w:sz w:val="22"/>
                <w:szCs w:val="22"/>
              </w:rPr>
              <w:t xml:space="preserve">.1. - </w:t>
            </w:r>
            <w:r w:rsidR="00120F19" w:rsidRPr="0068713F">
              <w:rPr>
                <w:sz w:val="22"/>
                <w:szCs w:val="22"/>
              </w:rPr>
              <w:t xml:space="preserve">Администрация Константиновского </w:t>
            </w:r>
          </w:p>
          <w:p w:rsidR="00120F19" w:rsidRDefault="00120F19" w:rsidP="00120F1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поселения</w:t>
            </w:r>
          </w:p>
          <w:p w:rsidR="0005653E" w:rsidRPr="0068713F" w:rsidRDefault="0005653E" w:rsidP="00120F1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192C4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192C4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192C4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68713F" w:rsidRDefault="00192C4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68713F" w:rsidRDefault="0005653E" w:rsidP="0005653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</w:tr>
      <w:tr w:rsidR="0005653E" w:rsidRPr="0068713F" w:rsidTr="00ED7DFE">
        <w:tblPrEx>
          <w:tblCellMar>
            <w:left w:w="75" w:type="dxa"/>
            <w:right w:w="75" w:type="dxa"/>
          </w:tblCellMar>
        </w:tblPrEx>
        <w:trPr>
          <w:trHeight w:val="162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5653E" w:rsidRPr="0068713F" w:rsidRDefault="0005653E" w:rsidP="0005653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192C4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192C4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192C4E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68713F" w:rsidRDefault="00192C4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120F1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53E" w:rsidRPr="00120F19" w:rsidRDefault="0005653E" w:rsidP="0005653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</w:tr>
      <w:tr w:rsidR="00120F19" w:rsidRPr="0068713F" w:rsidTr="00ED7DFE">
        <w:tblPrEx>
          <w:tblCellMar>
            <w:left w:w="75" w:type="dxa"/>
            <w:right w:w="75" w:type="dxa"/>
          </w:tblCellMar>
        </w:tblPrEx>
        <w:trPr>
          <w:trHeight w:val="216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120F19" w:rsidRPr="00A86254" w:rsidRDefault="00120F19" w:rsidP="00445ACD">
            <w:pPr>
              <w:pStyle w:val="ConsPlusCell"/>
              <w:rPr>
                <w:sz w:val="22"/>
                <w:szCs w:val="22"/>
              </w:rPr>
            </w:pPr>
            <w:r w:rsidRPr="00A86254">
              <w:rPr>
                <w:sz w:val="22"/>
                <w:szCs w:val="24"/>
              </w:rPr>
              <w:t xml:space="preserve">ОМ </w:t>
            </w:r>
            <w:r w:rsidR="00445ACD">
              <w:rPr>
                <w:sz w:val="22"/>
                <w:szCs w:val="24"/>
              </w:rPr>
              <w:t>1</w:t>
            </w:r>
            <w:r w:rsidRPr="00A86254">
              <w:rPr>
                <w:sz w:val="22"/>
                <w:szCs w:val="24"/>
              </w:rPr>
              <w:t xml:space="preserve">.2. </w:t>
            </w:r>
            <w:r>
              <w:rPr>
                <w:sz w:val="24"/>
                <w:szCs w:val="24"/>
              </w:rPr>
              <w:t>Организация и проведение конференций, семинаров, «круглых столов», мастер классов, тренингов по вопросам развития малого и среднего предпринимательства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20F19" w:rsidRPr="0068713F" w:rsidRDefault="00120F19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всего, </w:t>
            </w:r>
          </w:p>
          <w:p w:rsidR="00120F19" w:rsidRPr="0068713F" w:rsidRDefault="00120F19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68713F" w:rsidRDefault="00120F19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68713F" w:rsidRDefault="00120F19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68713F" w:rsidRDefault="00120F19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68713F" w:rsidRDefault="00120F19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0F19" w:rsidRPr="00120F19" w:rsidRDefault="00120F19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20F19" w:rsidRPr="00120F19" w:rsidRDefault="00120F19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120F19" w:rsidRDefault="00120F19" w:rsidP="00120F19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120F19" w:rsidRDefault="00120F19" w:rsidP="00120F19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120F19" w:rsidRDefault="00120F19" w:rsidP="00120F19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120F19" w:rsidRDefault="00120F19" w:rsidP="00120F19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20F19" w:rsidRPr="00120F19" w:rsidRDefault="00120F19" w:rsidP="00120F19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120F19" w:rsidRDefault="00120F19" w:rsidP="00120F19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120F19" w:rsidRDefault="00120F19" w:rsidP="00120F19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120F19" w:rsidRDefault="00120F19" w:rsidP="00120F19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120F19" w:rsidRDefault="00120F19" w:rsidP="00120F19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120F19" w:rsidRDefault="00120F19" w:rsidP="00120F19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19" w:rsidRPr="00120F19" w:rsidRDefault="00120F19" w:rsidP="00120F19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</w:tr>
      <w:tr w:rsidR="00120F19" w:rsidRPr="0068713F" w:rsidTr="00ED7DFE">
        <w:tblPrEx>
          <w:tblCellMar>
            <w:left w:w="75" w:type="dxa"/>
            <w:right w:w="75" w:type="dxa"/>
          </w:tblCellMar>
        </w:tblPrEx>
        <w:trPr>
          <w:trHeight w:val="2052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A86254" w:rsidRDefault="00120F19" w:rsidP="0005653E">
            <w:pPr>
              <w:pStyle w:val="ConsPlusCell"/>
              <w:rPr>
                <w:spacing w:val="-8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20F19" w:rsidP="00445AC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ОМ</w:t>
            </w:r>
            <w:r w:rsidR="00445ACD">
              <w:rPr>
                <w:sz w:val="22"/>
                <w:szCs w:val="22"/>
              </w:rPr>
              <w:t xml:space="preserve"> 1</w:t>
            </w:r>
            <w:r w:rsidRPr="006871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68713F">
              <w:rPr>
                <w:sz w:val="22"/>
                <w:szCs w:val="22"/>
              </w:rPr>
              <w:t xml:space="preserve">. - Администрация Константиновского </w:t>
            </w:r>
            <w:r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20F19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B6BA8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ED452A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1110029840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ED452A" w:rsidP="0005653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F19" w:rsidRPr="00120F19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20F19" w:rsidRPr="00120F19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120F19" w:rsidRDefault="00120F19" w:rsidP="00307BEE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120F19" w:rsidRDefault="00120F19" w:rsidP="00307BEE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120F19" w:rsidRDefault="00120F19" w:rsidP="00307BEE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120F19" w:rsidRDefault="00120F19" w:rsidP="00307BEE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120F19" w:rsidRDefault="00120F19" w:rsidP="00307BEE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120F19" w:rsidRDefault="00120F19" w:rsidP="00307BEE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120F19" w:rsidRDefault="00120F19" w:rsidP="00307BEE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120F19" w:rsidRDefault="00120F19" w:rsidP="00307BEE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120F19" w:rsidRDefault="00120F19" w:rsidP="00307BEE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120F19" w:rsidRDefault="00120F19" w:rsidP="00307BEE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120F19" w:rsidRDefault="00120F19" w:rsidP="00307BEE">
            <w:pPr>
              <w:jc w:val="center"/>
              <w:rPr>
                <w:rFonts w:ascii="Times New Roman" w:hAnsi="Times New Roman" w:cs="Times New Roman"/>
              </w:rPr>
            </w:pPr>
            <w:r w:rsidRPr="00120F19">
              <w:rPr>
                <w:rFonts w:ascii="Times New Roman" w:hAnsi="Times New Roman" w:cs="Times New Roman"/>
                <w:spacing w:val="-18"/>
              </w:rPr>
              <w:t>15,0</w:t>
            </w:r>
          </w:p>
        </w:tc>
      </w:tr>
      <w:tr w:rsidR="00445ACD" w:rsidRPr="0068713F" w:rsidTr="005D25FD">
        <w:tblPrEx>
          <w:tblCellMar>
            <w:left w:w="75" w:type="dxa"/>
            <w:right w:w="75" w:type="dxa"/>
          </w:tblCellMar>
        </w:tblPrEx>
        <w:trPr>
          <w:trHeight w:val="1552"/>
        </w:trPr>
        <w:tc>
          <w:tcPr>
            <w:tcW w:w="184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445ACD" w:rsidRPr="00A86254" w:rsidRDefault="00445ACD" w:rsidP="00445ACD">
            <w:pPr>
              <w:pStyle w:val="ConsPlusCell"/>
              <w:rPr>
                <w:spacing w:val="-8"/>
                <w:sz w:val="22"/>
                <w:szCs w:val="22"/>
              </w:rPr>
            </w:pPr>
            <w:r w:rsidRPr="00A86254">
              <w:rPr>
                <w:bCs/>
                <w:color w:val="000000"/>
                <w:sz w:val="22"/>
                <w:szCs w:val="24"/>
              </w:rPr>
              <w:t xml:space="preserve">ОМ </w:t>
            </w:r>
            <w:r>
              <w:rPr>
                <w:bCs/>
                <w:color w:val="000000"/>
                <w:sz w:val="22"/>
                <w:szCs w:val="24"/>
              </w:rPr>
              <w:t>1</w:t>
            </w:r>
            <w:r w:rsidRPr="00A86254">
              <w:rPr>
                <w:bCs/>
                <w:color w:val="000000"/>
                <w:sz w:val="22"/>
                <w:szCs w:val="24"/>
              </w:rPr>
              <w:t>.3.</w:t>
            </w:r>
            <w:r w:rsidRPr="00A86254">
              <w:rPr>
                <w:color w:val="000000"/>
                <w:sz w:val="22"/>
                <w:szCs w:val="24"/>
              </w:rPr>
              <w:t xml:space="preserve"> Проведение мероприятий, направленных на вовлечение молодежи в </w:t>
            </w:r>
            <w:r w:rsidRPr="00A86254">
              <w:rPr>
                <w:color w:val="000000"/>
                <w:sz w:val="22"/>
                <w:szCs w:val="24"/>
              </w:rPr>
              <w:lastRenderedPageBreak/>
              <w:t>предпринимательскую деятельность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lastRenderedPageBreak/>
              <w:t xml:space="preserve">всего, </w:t>
            </w:r>
          </w:p>
          <w:p w:rsidR="00445ACD" w:rsidRPr="0068713F" w:rsidRDefault="00445ACD" w:rsidP="00307BE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120F19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120F19">
              <w:rPr>
                <w:spacing w:val="-18"/>
                <w:sz w:val="22"/>
                <w:szCs w:val="22"/>
              </w:rPr>
              <w:t>-</w:t>
            </w:r>
          </w:p>
        </w:tc>
      </w:tr>
      <w:tr w:rsidR="00120F19" w:rsidRPr="0068713F" w:rsidTr="00ED7DFE">
        <w:tblPrEx>
          <w:tblCellMar>
            <w:left w:w="75" w:type="dxa"/>
            <w:right w:w="75" w:type="dxa"/>
          </w:tblCellMar>
        </w:tblPrEx>
        <w:trPr>
          <w:trHeight w:val="2052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A86254" w:rsidRDefault="00120F19" w:rsidP="00307BE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20F19" w:rsidP="00445ACD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Исполнитель ОМ </w:t>
            </w:r>
            <w:r w:rsidR="00445ACD">
              <w:rPr>
                <w:sz w:val="22"/>
                <w:szCs w:val="22"/>
              </w:rPr>
              <w:t>1</w:t>
            </w:r>
            <w:r w:rsidRPr="006871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68713F">
              <w:rPr>
                <w:sz w:val="22"/>
                <w:szCs w:val="22"/>
              </w:rPr>
              <w:t xml:space="preserve">. - Администрация Константиновского </w:t>
            </w:r>
            <w:r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19" w:rsidRPr="0068713F" w:rsidRDefault="00120F19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</w:tr>
      <w:tr w:rsidR="00445ACD" w:rsidRPr="0068713F" w:rsidTr="00445ACD">
        <w:tblPrEx>
          <w:tblCellMar>
            <w:left w:w="75" w:type="dxa"/>
            <w:right w:w="75" w:type="dxa"/>
          </w:tblCellMar>
        </w:tblPrEx>
        <w:trPr>
          <w:trHeight w:val="631"/>
        </w:trPr>
        <w:tc>
          <w:tcPr>
            <w:tcW w:w="184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445ACD" w:rsidRDefault="00445ACD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ОМ 1.4.</w:t>
            </w:r>
          </w:p>
          <w:p w:rsidR="00445ACD" w:rsidRPr="00A86254" w:rsidRDefault="00445ACD" w:rsidP="00307BEE">
            <w:pPr>
              <w:spacing w:after="0" w:line="240" w:lineRule="auto"/>
              <w:rPr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и проведение профессиональных и рейтинговых конкурсов в сфере предпринимательства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всего, </w:t>
            </w:r>
          </w:p>
          <w:p w:rsidR="00445ACD" w:rsidRPr="0068713F" w:rsidRDefault="00445ACD" w:rsidP="00307BE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</w:tr>
      <w:tr w:rsidR="00445ACD" w:rsidRPr="0068713F" w:rsidTr="00ED7DFE">
        <w:tblPrEx>
          <w:tblCellMar>
            <w:left w:w="75" w:type="dxa"/>
            <w:right w:w="75" w:type="dxa"/>
          </w:tblCellMar>
        </w:tblPrEx>
        <w:trPr>
          <w:trHeight w:val="2052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14A10" w:rsidRDefault="00445ACD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Default="00445ACD" w:rsidP="00445ACD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Исполнитель ОМ </w:t>
            </w:r>
            <w:r>
              <w:rPr>
                <w:sz w:val="22"/>
                <w:szCs w:val="22"/>
              </w:rPr>
              <w:t>1</w:t>
            </w:r>
            <w:r w:rsidRPr="006871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68713F">
              <w:rPr>
                <w:sz w:val="22"/>
                <w:szCs w:val="22"/>
              </w:rPr>
              <w:t xml:space="preserve">. - Администрация Константиновского </w:t>
            </w:r>
            <w:r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Default="00445ACD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1B6BA8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ED452A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1110029850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ED452A" w:rsidP="0005653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120F19" w:rsidRDefault="00445ACD" w:rsidP="00307BEE">
            <w:pPr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12,0</w:t>
            </w:r>
          </w:p>
        </w:tc>
      </w:tr>
      <w:tr w:rsidR="00445ACD" w:rsidRPr="0068713F" w:rsidTr="00445ACD">
        <w:tblPrEx>
          <w:tblCellMar>
            <w:left w:w="75" w:type="dxa"/>
            <w:right w:w="75" w:type="dxa"/>
          </w:tblCellMar>
        </w:tblPrEx>
        <w:trPr>
          <w:trHeight w:val="685"/>
        </w:trPr>
        <w:tc>
          <w:tcPr>
            <w:tcW w:w="1844" w:type="dxa"/>
            <w:gridSpan w:val="2"/>
            <w:vMerge w:val="restart"/>
            <w:tcBorders>
              <w:left w:val="single" w:sz="4" w:space="0" w:color="000000"/>
              <w:right w:val="nil"/>
            </w:tcBorders>
          </w:tcPr>
          <w:p w:rsidR="00445ACD" w:rsidRDefault="00445ACD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ОМ 1.5Проведение статистических исследований социально-экономических показателей развития субъектов МСП</w:t>
            </w:r>
          </w:p>
          <w:p w:rsidR="00445ACD" w:rsidRDefault="00445ACD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всего, </w:t>
            </w:r>
          </w:p>
          <w:p w:rsidR="00445ACD" w:rsidRPr="0068713F" w:rsidRDefault="00445ACD" w:rsidP="00307BE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56,1</w:t>
            </w:r>
          </w:p>
        </w:tc>
      </w:tr>
      <w:tr w:rsidR="00445ACD" w:rsidRPr="0068713F" w:rsidTr="00307BEE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ACD" w:rsidRPr="00614A10" w:rsidRDefault="00445ACD" w:rsidP="00307B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ACD" w:rsidRPr="0068713F" w:rsidRDefault="00445ACD" w:rsidP="00445ACD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Исполнитель ОМ </w:t>
            </w:r>
            <w:r>
              <w:rPr>
                <w:sz w:val="22"/>
                <w:szCs w:val="22"/>
              </w:rPr>
              <w:t>1</w:t>
            </w:r>
            <w:r w:rsidRPr="006871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8713F">
              <w:rPr>
                <w:sz w:val="22"/>
                <w:szCs w:val="22"/>
              </w:rPr>
              <w:t xml:space="preserve">. - Администрация Константиновского </w:t>
            </w:r>
            <w:r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1B6BA8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1B6BA8" w:rsidP="001B6B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ED452A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1110029860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ED452A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673,2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56,1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56,1</w:t>
            </w:r>
          </w:p>
        </w:tc>
      </w:tr>
      <w:tr w:rsidR="00445ACD" w:rsidRPr="0068713F" w:rsidTr="00ED7DFE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45ACD" w:rsidRPr="00DA13AC" w:rsidRDefault="00445ACD" w:rsidP="0005653E">
            <w:pPr>
              <w:pStyle w:val="ConsPlusCell"/>
              <w:rPr>
                <w:spacing w:val="-8"/>
                <w:sz w:val="22"/>
                <w:szCs w:val="24"/>
              </w:rPr>
            </w:pPr>
            <w:r w:rsidRPr="00DA13AC">
              <w:rPr>
                <w:spacing w:val="-8"/>
                <w:sz w:val="22"/>
                <w:szCs w:val="24"/>
              </w:rPr>
              <w:t>Подпрограм</w:t>
            </w:r>
            <w:r w:rsidRPr="00DA13AC">
              <w:rPr>
                <w:spacing w:val="-8"/>
                <w:sz w:val="22"/>
                <w:szCs w:val="24"/>
              </w:rPr>
              <w:softHyphen/>
              <w:t xml:space="preserve">ма </w:t>
            </w:r>
            <w:r>
              <w:rPr>
                <w:spacing w:val="-8"/>
                <w:sz w:val="22"/>
                <w:szCs w:val="24"/>
              </w:rPr>
              <w:t>2</w:t>
            </w:r>
            <w:r w:rsidRPr="00DA13AC">
              <w:rPr>
                <w:spacing w:val="-8"/>
                <w:sz w:val="22"/>
                <w:szCs w:val="24"/>
              </w:rPr>
              <w:t xml:space="preserve">    </w:t>
            </w:r>
          </w:p>
          <w:p w:rsidR="00445ACD" w:rsidRPr="00DA13AC" w:rsidRDefault="00445ACD" w:rsidP="00445ACD">
            <w:pPr>
              <w:pStyle w:val="ConsPlusCell"/>
              <w:rPr>
                <w:sz w:val="22"/>
                <w:szCs w:val="24"/>
              </w:rPr>
            </w:pPr>
            <w:r w:rsidRPr="00DA13AC">
              <w:rPr>
                <w:sz w:val="22"/>
                <w:szCs w:val="24"/>
              </w:rPr>
              <w:t xml:space="preserve">Защита прав потребителей в Константиновском </w:t>
            </w:r>
            <w:r>
              <w:rPr>
                <w:sz w:val="22"/>
                <w:szCs w:val="24"/>
              </w:rPr>
              <w:t>городском поселении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68713F" w:rsidRDefault="00445ACD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всего, </w:t>
            </w:r>
          </w:p>
          <w:p w:rsidR="00445ACD" w:rsidRPr="0068713F" w:rsidRDefault="00445ACD" w:rsidP="0005653E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</w:tr>
      <w:tr w:rsidR="00445ACD" w:rsidRPr="0068713F" w:rsidTr="00ED7DFE">
        <w:tblPrEx>
          <w:tblCellMar>
            <w:left w:w="75" w:type="dxa"/>
            <w:right w:w="75" w:type="dxa"/>
          </w:tblCellMar>
        </w:tblPrEx>
        <w:trPr>
          <w:trHeight w:val="276"/>
        </w:trPr>
        <w:tc>
          <w:tcPr>
            <w:tcW w:w="18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05653E">
            <w:pPr>
              <w:pStyle w:val="ConsPlusCell"/>
              <w:rPr>
                <w:spacing w:val="-8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445ACD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Исполнитель подпрограммы 2- Администрация Константиновского </w:t>
            </w:r>
            <w:r>
              <w:rPr>
                <w:sz w:val="22"/>
                <w:szCs w:val="22"/>
              </w:rPr>
              <w:t xml:space="preserve"> городского поселения </w:t>
            </w:r>
            <w:r w:rsidRPr="0068713F">
              <w:rPr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</w:tr>
      <w:tr w:rsidR="00445ACD" w:rsidRPr="0068713F" w:rsidTr="00ED7DFE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DA13AC" w:rsidRDefault="00445ACD" w:rsidP="00056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Cs w:val="24"/>
              </w:rPr>
            </w:pPr>
            <w:r w:rsidRPr="00DA13AC">
              <w:rPr>
                <w:rFonts w:ascii="Times New Roman" w:hAnsi="Times New Roman" w:cs="Times New Roman"/>
                <w:kern w:val="2"/>
                <w:szCs w:val="24"/>
              </w:rPr>
              <w:lastRenderedPageBreak/>
              <w:t xml:space="preserve">ОМ </w:t>
            </w:r>
            <w:r>
              <w:rPr>
                <w:rFonts w:ascii="Times New Roman" w:hAnsi="Times New Roman" w:cs="Times New Roman"/>
                <w:kern w:val="2"/>
                <w:szCs w:val="24"/>
              </w:rPr>
              <w:t>2</w:t>
            </w:r>
            <w:r w:rsidRPr="00DA13AC">
              <w:rPr>
                <w:rFonts w:ascii="Times New Roman" w:hAnsi="Times New Roman" w:cs="Times New Roman"/>
                <w:kern w:val="2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"/>
                <w:szCs w:val="24"/>
              </w:rPr>
              <w:t>1</w:t>
            </w:r>
            <w:r w:rsidRPr="00DA13AC">
              <w:rPr>
                <w:rFonts w:ascii="Times New Roman" w:hAnsi="Times New Roman" w:cs="Times New Roman"/>
                <w:kern w:val="2"/>
                <w:szCs w:val="24"/>
              </w:rPr>
              <w:t>.</w:t>
            </w:r>
          </w:p>
          <w:p w:rsidR="00445ACD" w:rsidRPr="00DA13AC" w:rsidRDefault="00445ACD" w:rsidP="0005653E">
            <w:pPr>
              <w:pStyle w:val="ConsPlusCell"/>
              <w:rPr>
                <w:spacing w:val="-8"/>
                <w:sz w:val="22"/>
                <w:szCs w:val="22"/>
              </w:rPr>
            </w:pPr>
            <w:r w:rsidRPr="00DA13AC">
              <w:rPr>
                <w:kern w:val="2"/>
                <w:sz w:val="22"/>
                <w:szCs w:val="24"/>
              </w:rPr>
              <w:t>Информационное обес</w:t>
            </w:r>
            <w:r w:rsidRPr="00DA13AC">
              <w:rPr>
                <w:kern w:val="2"/>
                <w:sz w:val="22"/>
                <w:szCs w:val="24"/>
              </w:rPr>
              <w:softHyphen/>
              <w:t>печение потребителей. Просвещение и популя</w:t>
            </w:r>
            <w:r w:rsidRPr="00DA13AC">
              <w:rPr>
                <w:kern w:val="2"/>
                <w:sz w:val="22"/>
                <w:szCs w:val="24"/>
              </w:rPr>
              <w:softHyphen/>
              <w:t>ризация вопросов защиты прав потребителей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445ACD">
            <w:pPr>
              <w:pStyle w:val="ConsPlusCell"/>
              <w:rPr>
                <w:sz w:val="22"/>
                <w:szCs w:val="22"/>
              </w:rPr>
            </w:pPr>
            <w:r w:rsidRPr="0068713F">
              <w:rPr>
                <w:sz w:val="22"/>
                <w:szCs w:val="22"/>
              </w:rPr>
              <w:t xml:space="preserve">Исполнитель ОМ </w:t>
            </w:r>
            <w:r>
              <w:rPr>
                <w:sz w:val="22"/>
                <w:szCs w:val="22"/>
              </w:rPr>
              <w:t>2.1</w:t>
            </w:r>
            <w:r w:rsidRPr="0068713F">
              <w:rPr>
                <w:sz w:val="22"/>
                <w:szCs w:val="22"/>
              </w:rPr>
              <w:t xml:space="preserve">. - Администрация Константиновского </w:t>
            </w:r>
            <w:r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8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1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ACD" w:rsidRPr="0068713F" w:rsidRDefault="00445ACD" w:rsidP="00307BEE">
            <w:pPr>
              <w:pStyle w:val="ConsPlusCell"/>
              <w:jc w:val="center"/>
              <w:rPr>
                <w:spacing w:val="-8"/>
                <w:sz w:val="22"/>
                <w:szCs w:val="22"/>
              </w:rPr>
            </w:pPr>
            <w:r w:rsidRPr="0068713F">
              <w:rPr>
                <w:spacing w:val="-18"/>
                <w:sz w:val="22"/>
                <w:szCs w:val="22"/>
              </w:rPr>
              <w:t>-</w:t>
            </w:r>
          </w:p>
        </w:tc>
      </w:tr>
      <w:tr w:rsidR="00445ACD" w:rsidRPr="0049213E" w:rsidTr="00ED7DFE">
        <w:tblPrEx>
          <w:tblLook w:val="00A0"/>
        </w:tblPrEx>
        <w:trPr>
          <w:gridBefore w:val="1"/>
          <w:gridAfter w:val="1"/>
          <w:wBefore w:w="284" w:type="dxa"/>
          <w:wAfter w:w="567" w:type="dxa"/>
        </w:trPr>
        <w:tc>
          <w:tcPr>
            <w:tcW w:w="4717" w:type="dxa"/>
            <w:gridSpan w:val="4"/>
          </w:tcPr>
          <w:p w:rsidR="00445ACD" w:rsidRPr="0049213E" w:rsidRDefault="00445ACD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70" w:type="dxa"/>
            <w:gridSpan w:val="16"/>
          </w:tcPr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                                                                             </w:t>
            </w: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445ACD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5D25FD" w:rsidRPr="00871FE2" w:rsidRDefault="005D25FD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71F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D25FD" w:rsidRPr="00871FE2" w:rsidRDefault="005D25FD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71FE2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  <w:p w:rsidR="005D25FD" w:rsidRPr="00871FE2" w:rsidRDefault="005D25FD" w:rsidP="005D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8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71FE2">
              <w:rPr>
                <w:rFonts w:ascii="Times New Roman" w:hAnsi="Times New Roman"/>
                <w:sz w:val="24"/>
                <w:szCs w:val="24"/>
              </w:rPr>
              <w:t>Константиновского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 w:rsidRPr="00871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D25FD" w:rsidRDefault="005D25FD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44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субъектов малого</w:t>
            </w:r>
          </w:p>
          <w:p w:rsidR="005D25FD" w:rsidRDefault="005D25FD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44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среднего предпринимательства</w:t>
            </w:r>
          </w:p>
          <w:p w:rsidR="005D25FD" w:rsidRDefault="005D25FD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44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защита прав потребителей</w:t>
            </w:r>
          </w:p>
          <w:p w:rsidR="005D25FD" w:rsidRDefault="005D25FD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44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Константиновском</w:t>
            </w:r>
          </w:p>
          <w:p w:rsidR="005D25FD" w:rsidRPr="001244B2" w:rsidRDefault="005D25FD" w:rsidP="005D25FD">
            <w:pPr>
              <w:widowControl w:val="0"/>
              <w:tabs>
                <w:tab w:val="left" w:pos="961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244B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городском поселении»</w:t>
            </w:r>
          </w:p>
          <w:p w:rsidR="00445ACD" w:rsidRPr="0049213E" w:rsidRDefault="00445ACD" w:rsidP="008C4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2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45ACD" w:rsidRPr="0049213E" w:rsidTr="00ED7DFE">
        <w:tblPrEx>
          <w:tblLook w:val="00A0"/>
        </w:tblPrEx>
        <w:trPr>
          <w:gridBefore w:val="1"/>
          <w:gridAfter w:val="1"/>
          <w:wBefore w:w="284" w:type="dxa"/>
          <w:wAfter w:w="567" w:type="dxa"/>
        </w:trPr>
        <w:tc>
          <w:tcPr>
            <w:tcW w:w="4717" w:type="dxa"/>
            <w:gridSpan w:val="4"/>
          </w:tcPr>
          <w:p w:rsidR="00445ACD" w:rsidRPr="0049213E" w:rsidRDefault="00445ACD" w:rsidP="00795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70" w:type="dxa"/>
            <w:gridSpan w:val="16"/>
          </w:tcPr>
          <w:p w:rsidR="00445ACD" w:rsidRPr="0049213E" w:rsidRDefault="00445ACD" w:rsidP="008F5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C4F32" w:rsidRPr="000E5B04" w:rsidRDefault="008C4F32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" w:name="Par879"/>
      <w:bookmarkEnd w:id="1"/>
      <w:r w:rsidRPr="000E5B04">
        <w:rPr>
          <w:rFonts w:ascii="Times New Roman" w:hAnsi="Times New Roman"/>
          <w:sz w:val="24"/>
          <w:szCs w:val="24"/>
        </w:rPr>
        <w:t>РАСХОДЫ</w:t>
      </w:r>
    </w:p>
    <w:p w:rsidR="008C4F32" w:rsidRDefault="008C4F32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0E5B04">
        <w:rPr>
          <w:rFonts w:ascii="Times New Roman" w:hAnsi="Times New Roman"/>
          <w:sz w:val="24"/>
          <w:szCs w:val="24"/>
        </w:rPr>
        <w:t>на реализацию муниципальной программы</w:t>
      </w:r>
    </w:p>
    <w:p w:rsidR="007875BB" w:rsidRDefault="007875BB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523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88"/>
        <w:gridCol w:w="2085"/>
        <w:gridCol w:w="1118"/>
        <w:gridCol w:w="974"/>
        <w:gridCol w:w="977"/>
        <w:gridCol w:w="976"/>
        <w:gridCol w:w="815"/>
        <w:gridCol w:w="839"/>
        <w:gridCol w:w="838"/>
        <w:gridCol w:w="818"/>
        <w:gridCol w:w="798"/>
        <w:gridCol w:w="822"/>
        <w:gridCol w:w="662"/>
        <w:gridCol w:w="687"/>
        <w:gridCol w:w="686"/>
      </w:tblGrid>
      <w:tr w:rsidR="007875BB" w:rsidRPr="007875BB" w:rsidTr="007D6972">
        <w:trPr>
          <w:tblHeader/>
        </w:trPr>
        <w:tc>
          <w:tcPr>
            <w:tcW w:w="2269" w:type="dxa"/>
            <w:vMerge w:val="restart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 xml:space="preserve">Наименование </w:t>
            </w:r>
          </w:p>
          <w:p w:rsidR="007875BB" w:rsidRPr="007875BB" w:rsidRDefault="007D6972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муниципаль</w:t>
            </w:r>
            <w:r w:rsidR="007875BB" w:rsidRPr="007875BB">
              <w:rPr>
                <w:rFonts w:ascii="Times New Roman" w:hAnsi="Times New Roman" w:cs="Times New Roman"/>
                <w:kern w:val="2"/>
                <w:lang w:eastAsia="en-US"/>
              </w:rPr>
              <w:t>ной программы, номер и наименование подпрограммы</w:t>
            </w:r>
          </w:p>
        </w:tc>
        <w:tc>
          <w:tcPr>
            <w:tcW w:w="2067" w:type="dxa"/>
            <w:vMerge w:val="restart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Источник</w:t>
            </w:r>
          </w:p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финансирования</w:t>
            </w:r>
          </w:p>
        </w:tc>
        <w:tc>
          <w:tcPr>
            <w:tcW w:w="1109" w:type="dxa"/>
            <w:vMerge w:val="restart"/>
          </w:tcPr>
          <w:p w:rsidR="007875BB" w:rsidRPr="007875BB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875BB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</w:rPr>
              <w:t>(тыс. рублей)*</w:t>
            </w:r>
          </w:p>
        </w:tc>
        <w:tc>
          <w:tcPr>
            <w:tcW w:w="9808" w:type="dxa"/>
            <w:gridSpan w:val="12"/>
          </w:tcPr>
          <w:p w:rsidR="007875BB" w:rsidRPr="007875BB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 w:rsidRPr="007875BB">
              <w:rPr>
                <w:rFonts w:ascii="Times New Roman" w:hAnsi="Times New Roman" w:cs="Times New Roman"/>
                <w:kern w:val="2"/>
              </w:rPr>
              <w:t>В том числе по годам реализации</w:t>
            </w:r>
          </w:p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</w:rPr>
              <w:t>государственной программы (тыс. рублей)*</w:t>
            </w:r>
          </w:p>
        </w:tc>
      </w:tr>
      <w:tr w:rsidR="007D6972" w:rsidRPr="007875BB" w:rsidTr="007D6972">
        <w:trPr>
          <w:tblHeader/>
        </w:trPr>
        <w:tc>
          <w:tcPr>
            <w:tcW w:w="2269" w:type="dxa"/>
            <w:vMerge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67" w:type="dxa"/>
            <w:vMerge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109" w:type="dxa"/>
            <w:vMerge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66" w:type="dxa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2019</w:t>
            </w:r>
          </w:p>
        </w:tc>
        <w:tc>
          <w:tcPr>
            <w:tcW w:w="969" w:type="dxa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2020</w:t>
            </w:r>
          </w:p>
        </w:tc>
        <w:tc>
          <w:tcPr>
            <w:tcW w:w="968" w:type="dxa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2021</w:t>
            </w:r>
          </w:p>
        </w:tc>
        <w:tc>
          <w:tcPr>
            <w:tcW w:w="808" w:type="dxa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2022</w:t>
            </w:r>
          </w:p>
        </w:tc>
        <w:tc>
          <w:tcPr>
            <w:tcW w:w="832" w:type="dxa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2023</w:t>
            </w:r>
          </w:p>
        </w:tc>
        <w:tc>
          <w:tcPr>
            <w:tcW w:w="831" w:type="dxa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2024</w:t>
            </w:r>
          </w:p>
        </w:tc>
        <w:tc>
          <w:tcPr>
            <w:tcW w:w="811" w:type="dxa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2025</w:t>
            </w:r>
          </w:p>
        </w:tc>
        <w:tc>
          <w:tcPr>
            <w:tcW w:w="791" w:type="dxa"/>
            <w:shd w:val="clear" w:color="auto" w:fill="auto"/>
          </w:tcPr>
          <w:p w:rsidR="007875BB" w:rsidRPr="007875BB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5B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815" w:type="dxa"/>
            <w:shd w:val="clear" w:color="auto" w:fill="auto"/>
          </w:tcPr>
          <w:p w:rsidR="007875BB" w:rsidRPr="007875BB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5B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56" w:type="dxa"/>
            <w:shd w:val="clear" w:color="auto" w:fill="auto"/>
          </w:tcPr>
          <w:p w:rsidR="007875BB" w:rsidRPr="007875BB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5BB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681" w:type="dxa"/>
            <w:shd w:val="clear" w:color="auto" w:fill="auto"/>
          </w:tcPr>
          <w:p w:rsidR="007875BB" w:rsidRPr="007875BB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5BB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80" w:type="dxa"/>
            <w:shd w:val="clear" w:color="auto" w:fill="auto"/>
          </w:tcPr>
          <w:p w:rsidR="007875BB" w:rsidRPr="007875BB" w:rsidRDefault="007875BB" w:rsidP="007D69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75BB">
              <w:rPr>
                <w:rFonts w:ascii="Times New Roman" w:hAnsi="Times New Roman" w:cs="Times New Roman"/>
              </w:rPr>
              <w:t>2030</w:t>
            </w:r>
          </w:p>
        </w:tc>
      </w:tr>
    </w:tbl>
    <w:p w:rsidR="007875BB" w:rsidRPr="007875BB" w:rsidRDefault="007875BB" w:rsidP="007D6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6"/>
          <w:szCs w:val="6"/>
          <w:lang w:eastAsia="en-US"/>
        </w:rPr>
      </w:pPr>
    </w:p>
    <w:tbl>
      <w:tblPr>
        <w:tblW w:w="524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90"/>
        <w:gridCol w:w="2031"/>
        <w:gridCol w:w="1105"/>
        <w:gridCol w:w="975"/>
        <w:gridCol w:w="975"/>
        <w:gridCol w:w="976"/>
        <w:gridCol w:w="824"/>
        <w:gridCol w:w="828"/>
        <w:gridCol w:w="829"/>
        <w:gridCol w:w="828"/>
        <w:gridCol w:w="829"/>
        <w:gridCol w:w="828"/>
        <w:gridCol w:w="699"/>
        <w:gridCol w:w="699"/>
        <w:gridCol w:w="699"/>
      </w:tblGrid>
      <w:tr w:rsidR="007875BB" w:rsidRPr="007875BB" w:rsidTr="005D25FD">
        <w:trPr>
          <w:cantSplit/>
          <w:tblHeader/>
        </w:trPr>
        <w:tc>
          <w:tcPr>
            <w:tcW w:w="2290" w:type="dxa"/>
            <w:hideMark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2031" w:type="dxa"/>
            <w:hideMark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1105" w:type="dxa"/>
            <w:hideMark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3</w:t>
            </w:r>
          </w:p>
        </w:tc>
        <w:tc>
          <w:tcPr>
            <w:tcW w:w="975" w:type="dxa"/>
            <w:hideMark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4</w:t>
            </w:r>
          </w:p>
        </w:tc>
        <w:tc>
          <w:tcPr>
            <w:tcW w:w="975" w:type="dxa"/>
            <w:hideMark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5</w:t>
            </w:r>
          </w:p>
        </w:tc>
        <w:tc>
          <w:tcPr>
            <w:tcW w:w="976" w:type="dxa"/>
            <w:hideMark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6</w:t>
            </w:r>
          </w:p>
        </w:tc>
        <w:tc>
          <w:tcPr>
            <w:tcW w:w="824" w:type="dxa"/>
            <w:hideMark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7</w:t>
            </w:r>
          </w:p>
        </w:tc>
        <w:tc>
          <w:tcPr>
            <w:tcW w:w="828" w:type="dxa"/>
            <w:hideMark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8</w:t>
            </w:r>
          </w:p>
        </w:tc>
        <w:tc>
          <w:tcPr>
            <w:tcW w:w="829" w:type="dxa"/>
            <w:hideMark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9</w:t>
            </w:r>
          </w:p>
        </w:tc>
        <w:tc>
          <w:tcPr>
            <w:tcW w:w="828" w:type="dxa"/>
            <w:hideMark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10</w:t>
            </w:r>
          </w:p>
        </w:tc>
        <w:tc>
          <w:tcPr>
            <w:tcW w:w="829" w:type="dxa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11</w:t>
            </w:r>
          </w:p>
        </w:tc>
        <w:tc>
          <w:tcPr>
            <w:tcW w:w="828" w:type="dxa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12</w:t>
            </w:r>
          </w:p>
        </w:tc>
        <w:tc>
          <w:tcPr>
            <w:tcW w:w="699" w:type="dxa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13</w:t>
            </w:r>
          </w:p>
        </w:tc>
        <w:tc>
          <w:tcPr>
            <w:tcW w:w="699" w:type="dxa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14</w:t>
            </w:r>
          </w:p>
        </w:tc>
        <w:tc>
          <w:tcPr>
            <w:tcW w:w="699" w:type="dxa"/>
          </w:tcPr>
          <w:p w:rsidR="007875BB" w:rsidRPr="007875BB" w:rsidRDefault="007875BB" w:rsidP="007D6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  <w:t>15</w:t>
            </w: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 w:val="restart"/>
          </w:tcPr>
          <w:p w:rsidR="00A702B6" w:rsidRPr="005D25FD" w:rsidRDefault="005D25FD" w:rsidP="005D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 w:rsidRPr="005D25FD">
              <w:rPr>
                <w:rFonts w:ascii="Times New Roman" w:hAnsi="Times New Roman" w:cs="Times New Roman"/>
                <w:b/>
                <w:spacing w:val="-8"/>
              </w:rPr>
              <w:t xml:space="preserve">Муниципальная программа     </w:t>
            </w:r>
            <w:r w:rsidRPr="005D25F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субъектов малого и среднего предпринимательства и защита прав потребителей в Константиновском городском поселении»</w:t>
            </w: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 xml:space="preserve">всего </w:t>
            </w:r>
          </w:p>
        </w:tc>
        <w:tc>
          <w:tcPr>
            <w:tcW w:w="1105" w:type="dxa"/>
            <w:vAlign w:val="center"/>
          </w:tcPr>
          <w:p w:rsidR="00A702B6" w:rsidRPr="00743C4A" w:rsidRDefault="005D25FD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997,2</w:t>
            </w:r>
          </w:p>
        </w:tc>
        <w:tc>
          <w:tcPr>
            <w:tcW w:w="975" w:type="dxa"/>
            <w:vAlign w:val="center"/>
          </w:tcPr>
          <w:p w:rsidR="00A702B6" w:rsidRPr="00743C4A" w:rsidRDefault="005D25FD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75" w:type="dxa"/>
            <w:vAlign w:val="center"/>
          </w:tcPr>
          <w:p w:rsidR="00A702B6" w:rsidRPr="00743C4A" w:rsidRDefault="005D25FD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76" w:type="dxa"/>
            <w:vAlign w:val="center"/>
          </w:tcPr>
          <w:p w:rsidR="00A702B6" w:rsidRPr="00743C4A" w:rsidRDefault="005D25FD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4" w:type="dxa"/>
            <w:vAlign w:val="center"/>
          </w:tcPr>
          <w:p w:rsidR="00A702B6" w:rsidRPr="00743C4A" w:rsidRDefault="005D25FD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8" w:type="dxa"/>
            <w:vAlign w:val="center"/>
          </w:tcPr>
          <w:p w:rsidR="00A702B6" w:rsidRPr="00743C4A" w:rsidRDefault="005D25FD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9" w:type="dxa"/>
            <w:vAlign w:val="center"/>
          </w:tcPr>
          <w:p w:rsidR="00A702B6" w:rsidRPr="00743C4A" w:rsidRDefault="005D25FD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8" w:type="dxa"/>
            <w:vAlign w:val="center"/>
          </w:tcPr>
          <w:p w:rsidR="00A702B6" w:rsidRPr="00743C4A" w:rsidRDefault="005D25FD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9" w:type="dxa"/>
            <w:vAlign w:val="center"/>
          </w:tcPr>
          <w:p w:rsidR="00A702B6" w:rsidRPr="00743C4A" w:rsidRDefault="005D25FD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8" w:type="dxa"/>
            <w:vAlign w:val="center"/>
          </w:tcPr>
          <w:p w:rsidR="00A702B6" w:rsidRPr="00743C4A" w:rsidRDefault="005D25FD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699" w:type="dxa"/>
            <w:vAlign w:val="center"/>
          </w:tcPr>
          <w:p w:rsidR="00A702B6" w:rsidRPr="00743C4A" w:rsidRDefault="005D25FD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699" w:type="dxa"/>
            <w:vAlign w:val="center"/>
          </w:tcPr>
          <w:p w:rsidR="00A702B6" w:rsidRPr="00743C4A" w:rsidRDefault="005D25FD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699" w:type="dxa"/>
            <w:vAlign w:val="center"/>
          </w:tcPr>
          <w:p w:rsidR="00A702B6" w:rsidRPr="00743C4A" w:rsidRDefault="005D25FD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</w:tr>
      <w:tr w:rsidR="005D25FD" w:rsidRPr="007875BB" w:rsidTr="005D25FD">
        <w:trPr>
          <w:cantSplit/>
        </w:trPr>
        <w:tc>
          <w:tcPr>
            <w:tcW w:w="2290" w:type="dxa"/>
            <w:vMerge/>
          </w:tcPr>
          <w:p w:rsidR="005D25FD" w:rsidRPr="007875BB" w:rsidRDefault="005D25FD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5D25FD" w:rsidRPr="007875BB" w:rsidRDefault="005D25FD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kern w:val="2"/>
                <w:lang w:eastAsia="en-US"/>
              </w:rPr>
              <w:t>Константиновского городского поселения</w:t>
            </w:r>
          </w:p>
        </w:tc>
        <w:tc>
          <w:tcPr>
            <w:tcW w:w="1105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997,2</w:t>
            </w:r>
          </w:p>
        </w:tc>
        <w:tc>
          <w:tcPr>
            <w:tcW w:w="975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75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76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4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8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8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8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69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69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69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 xml:space="preserve">безвозмездные поступления </w:t>
            </w:r>
          </w:p>
          <w:p w:rsidR="00A702B6" w:rsidRPr="007875BB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>в бюджет</w:t>
            </w:r>
            <w:r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Константиновского </w:t>
            </w:r>
            <w:r w:rsidR="005D25FD">
              <w:rPr>
                <w:rFonts w:ascii="Times New Roman" w:hAnsi="Times New Roman" w:cs="Times New Roman"/>
                <w:kern w:val="2"/>
                <w:lang w:eastAsia="en-US"/>
              </w:rPr>
              <w:t>городского поселения</w:t>
            </w:r>
          </w:p>
        </w:tc>
        <w:tc>
          <w:tcPr>
            <w:tcW w:w="1105" w:type="dxa"/>
            <w:vAlign w:val="center"/>
          </w:tcPr>
          <w:p w:rsidR="00A702B6" w:rsidRPr="007875BB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A702B6" w:rsidRPr="007875BB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A702B6" w:rsidRPr="007875BB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 xml:space="preserve">в том числе </w:t>
            </w:r>
          </w:p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6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4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>-</w:t>
            </w:r>
            <w:r w:rsidRPr="007875BB"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>федерального бюджета</w:t>
            </w:r>
          </w:p>
        </w:tc>
        <w:tc>
          <w:tcPr>
            <w:tcW w:w="1105" w:type="dxa"/>
            <w:vAlign w:val="center"/>
          </w:tcPr>
          <w:p w:rsidR="00A702B6" w:rsidRPr="007875BB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A702B6" w:rsidRPr="007875BB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Align w:val="center"/>
          </w:tcPr>
          <w:p w:rsidR="00A702B6" w:rsidRPr="007875BB" w:rsidRDefault="00A702B6" w:rsidP="00A70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D25FD" w:rsidRPr="007875BB" w:rsidTr="00307BEE">
        <w:trPr>
          <w:cantSplit/>
        </w:trPr>
        <w:tc>
          <w:tcPr>
            <w:tcW w:w="2290" w:type="dxa"/>
            <w:vMerge w:val="restart"/>
          </w:tcPr>
          <w:p w:rsidR="005D25FD" w:rsidRPr="007875BB" w:rsidRDefault="005D25FD" w:rsidP="005D25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043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</w:t>
            </w:r>
            <w:r w:rsidRPr="0057043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«Развитие субъектов малого и среднего предпринимательства в Константиновском городском поселении»</w:t>
            </w:r>
          </w:p>
        </w:tc>
        <w:tc>
          <w:tcPr>
            <w:tcW w:w="2031" w:type="dxa"/>
          </w:tcPr>
          <w:p w:rsidR="005D25FD" w:rsidRPr="007875BB" w:rsidRDefault="005D25FD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 xml:space="preserve">всего </w:t>
            </w:r>
          </w:p>
        </w:tc>
        <w:tc>
          <w:tcPr>
            <w:tcW w:w="1105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997,2</w:t>
            </w:r>
          </w:p>
        </w:tc>
        <w:tc>
          <w:tcPr>
            <w:tcW w:w="975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75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76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4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8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8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8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69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69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69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</w:tr>
      <w:tr w:rsidR="005D25FD" w:rsidRPr="007875BB" w:rsidTr="00307BEE">
        <w:trPr>
          <w:cantSplit/>
        </w:trPr>
        <w:tc>
          <w:tcPr>
            <w:tcW w:w="2290" w:type="dxa"/>
            <w:vMerge/>
          </w:tcPr>
          <w:p w:rsidR="005D25FD" w:rsidRPr="007875BB" w:rsidRDefault="005D25FD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5D25FD" w:rsidRPr="007875BB" w:rsidRDefault="005D25FD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kern w:val="2"/>
                <w:lang w:eastAsia="en-US"/>
              </w:rPr>
              <w:t>Константиновского городского поселения</w:t>
            </w:r>
          </w:p>
        </w:tc>
        <w:tc>
          <w:tcPr>
            <w:tcW w:w="1105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997,2</w:t>
            </w:r>
          </w:p>
        </w:tc>
        <w:tc>
          <w:tcPr>
            <w:tcW w:w="975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75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76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4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8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8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28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69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69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699" w:type="dxa"/>
            <w:vAlign w:val="center"/>
          </w:tcPr>
          <w:p w:rsidR="005D25FD" w:rsidRPr="00743C4A" w:rsidRDefault="005D25FD" w:rsidP="00307B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 xml:space="preserve">безвозмездные поступления </w:t>
            </w:r>
          </w:p>
          <w:p w:rsidR="00A702B6" w:rsidRPr="007875BB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>в бюджет</w:t>
            </w:r>
            <w:r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Константиновского </w:t>
            </w:r>
            <w:r w:rsidR="005D25FD">
              <w:rPr>
                <w:rFonts w:ascii="Times New Roman" w:hAnsi="Times New Roman" w:cs="Times New Roman"/>
                <w:kern w:val="2"/>
                <w:lang w:eastAsia="en-US"/>
              </w:rPr>
              <w:t>городского поселения</w:t>
            </w:r>
          </w:p>
        </w:tc>
        <w:tc>
          <w:tcPr>
            <w:tcW w:w="1105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5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5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6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 xml:space="preserve">в том числе </w:t>
            </w:r>
          </w:p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>-</w:t>
            </w:r>
            <w:r w:rsidRPr="007875BB"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>федерального бюджета</w:t>
            </w:r>
          </w:p>
        </w:tc>
        <w:tc>
          <w:tcPr>
            <w:tcW w:w="1105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5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5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6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6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4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8" w:type="dxa"/>
            <w:vAlign w:val="center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 w:val="restart"/>
          </w:tcPr>
          <w:p w:rsidR="00A702B6" w:rsidRPr="005D25FD" w:rsidRDefault="00A702B6" w:rsidP="005D2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lang w:eastAsia="en-US"/>
              </w:rPr>
            </w:pPr>
            <w:r w:rsidRPr="005D25FD">
              <w:rPr>
                <w:rFonts w:ascii="Times New Roman" w:hAnsi="Times New Roman" w:cs="Times New Roman"/>
                <w:b/>
                <w:kern w:val="2"/>
                <w:lang w:eastAsia="en-US"/>
              </w:rPr>
              <w:t xml:space="preserve">Подпрограмма </w:t>
            </w:r>
            <w:r w:rsidR="005D25FD" w:rsidRPr="005D25FD">
              <w:rPr>
                <w:rFonts w:ascii="Times New Roman" w:hAnsi="Times New Roman" w:cs="Times New Roman"/>
                <w:b/>
                <w:kern w:val="2"/>
                <w:lang w:eastAsia="en-US"/>
              </w:rPr>
              <w:t>2</w:t>
            </w:r>
            <w:r w:rsidRPr="005D25FD">
              <w:rPr>
                <w:rFonts w:ascii="Times New Roman" w:hAnsi="Times New Roman" w:cs="Times New Roman"/>
                <w:b/>
                <w:kern w:val="2"/>
                <w:lang w:eastAsia="en-US"/>
              </w:rPr>
              <w:t xml:space="preserve"> «Защита прав потребителей</w:t>
            </w:r>
            <w:r w:rsidRPr="005D25FD">
              <w:rPr>
                <w:rFonts w:ascii="Times New Roman" w:hAnsi="Times New Roman" w:cs="Times New Roman"/>
                <w:b/>
                <w:kern w:val="2"/>
                <w:lang w:eastAsia="en-US"/>
              </w:rPr>
              <w:br/>
              <w:t xml:space="preserve">в Константиновском </w:t>
            </w:r>
            <w:r w:rsidR="005D25FD" w:rsidRPr="005D25FD">
              <w:rPr>
                <w:rFonts w:ascii="Times New Roman" w:hAnsi="Times New Roman" w:cs="Times New Roman"/>
                <w:b/>
                <w:kern w:val="2"/>
                <w:lang w:eastAsia="en-US"/>
              </w:rPr>
              <w:t>городском поселении</w:t>
            </w:r>
            <w:r w:rsidRPr="005D25FD">
              <w:rPr>
                <w:rFonts w:ascii="Times New Roman" w:hAnsi="Times New Roman" w:cs="Times New Roman"/>
                <w:b/>
                <w:kern w:val="2"/>
                <w:lang w:eastAsia="en-US"/>
              </w:rPr>
              <w:t>»</w:t>
            </w: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 xml:space="preserve">всего </w:t>
            </w:r>
          </w:p>
        </w:tc>
        <w:tc>
          <w:tcPr>
            <w:tcW w:w="1105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6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24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Константиновского </w:t>
            </w:r>
            <w:r w:rsidR="005D25FD">
              <w:rPr>
                <w:rFonts w:ascii="Times New Roman" w:hAnsi="Times New Roman" w:cs="Times New Roman"/>
                <w:kern w:val="2"/>
                <w:lang w:eastAsia="en-US"/>
              </w:rPr>
              <w:t>городского поселения</w:t>
            </w:r>
          </w:p>
        </w:tc>
        <w:tc>
          <w:tcPr>
            <w:tcW w:w="1105" w:type="dxa"/>
          </w:tcPr>
          <w:p w:rsidR="00A702B6" w:rsidRPr="00DB425F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6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24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 xml:space="preserve">безвозмездные поступления </w:t>
            </w:r>
          </w:p>
          <w:p w:rsidR="00A702B6" w:rsidRPr="007875BB" w:rsidRDefault="00A702B6" w:rsidP="005D25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>в бюджет</w:t>
            </w:r>
            <w:r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lang w:eastAsia="en-US"/>
              </w:rPr>
              <w:t xml:space="preserve">Константиновского </w:t>
            </w:r>
            <w:r w:rsidR="005D25FD">
              <w:rPr>
                <w:rFonts w:ascii="Times New Roman" w:hAnsi="Times New Roman" w:cs="Times New Roman"/>
                <w:kern w:val="2"/>
                <w:lang w:eastAsia="en-US"/>
              </w:rPr>
              <w:t>городского поселения</w:t>
            </w:r>
          </w:p>
        </w:tc>
        <w:tc>
          <w:tcPr>
            <w:tcW w:w="110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6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4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 xml:space="preserve">в том числе </w:t>
            </w:r>
          </w:p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7875BB">
              <w:rPr>
                <w:rFonts w:ascii="Times New Roman" w:hAnsi="Times New Roman" w:cs="Times New Roman"/>
                <w:kern w:val="2"/>
                <w:lang w:eastAsia="en-US"/>
              </w:rPr>
              <w:t>за счет средств:</w:t>
            </w:r>
          </w:p>
        </w:tc>
        <w:tc>
          <w:tcPr>
            <w:tcW w:w="1105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>-</w:t>
            </w:r>
            <w:r w:rsidRPr="007875BB"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  <w:t>федерального бюджета</w:t>
            </w:r>
          </w:p>
        </w:tc>
        <w:tc>
          <w:tcPr>
            <w:tcW w:w="110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6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4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</w:tr>
      <w:tr w:rsidR="00A702B6" w:rsidRPr="007875BB" w:rsidTr="005D25FD">
        <w:trPr>
          <w:cantSplit/>
        </w:trPr>
        <w:tc>
          <w:tcPr>
            <w:tcW w:w="2290" w:type="dxa"/>
            <w:vMerge/>
          </w:tcPr>
          <w:p w:rsidR="00A702B6" w:rsidRPr="007875BB" w:rsidRDefault="00A702B6" w:rsidP="00A702B6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031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- областного бюджета</w:t>
            </w:r>
          </w:p>
        </w:tc>
        <w:tc>
          <w:tcPr>
            <w:tcW w:w="110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5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976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4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828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  <w:tc>
          <w:tcPr>
            <w:tcW w:w="699" w:type="dxa"/>
          </w:tcPr>
          <w:p w:rsidR="00A702B6" w:rsidRPr="007875BB" w:rsidRDefault="00A702B6" w:rsidP="00A70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lang w:eastAsia="en-US"/>
              </w:rPr>
            </w:pPr>
          </w:p>
        </w:tc>
      </w:tr>
    </w:tbl>
    <w:p w:rsidR="007875BB" w:rsidRDefault="007875BB" w:rsidP="008C4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019C" w:rsidRDefault="00C8019C" w:rsidP="00811C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531077" w:rsidRDefault="00531077" w:rsidP="00811C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077" w:rsidRDefault="00531077" w:rsidP="00811C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077" w:rsidRDefault="00531077" w:rsidP="00811C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31077" w:rsidRPr="00531077" w:rsidRDefault="00531077" w:rsidP="00531077">
      <w:pPr>
        <w:pageBreakBefore/>
        <w:spacing w:after="0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31077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2</w:t>
      </w:r>
    </w:p>
    <w:p w:rsidR="00531077" w:rsidRPr="00531077" w:rsidRDefault="00531077" w:rsidP="00531077">
      <w:pPr>
        <w:spacing w:after="0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31077">
        <w:rPr>
          <w:rFonts w:ascii="Times New Roman" w:hAnsi="Times New Roman" w:cs="Times New Roman"/>
          <w:kern w:val="2"/>
          <w:sz w:val="24"/>
          <w:szCs w:val="24"/>
        </w:rPr>
        <w:t>к постановлению</w:t>
      </w:r>
    </w:p>
    <w:p w:rsidR="00531077" w:rsidRPr="00531077" w:rsidRDefault="00531077" w:rsidP="00531077">
      <w:pPr>
        <w:spacing w:after="0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31077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Администрации </w:t>
      </w:r>
    </w:p>
    <w:p w:rsidR="00531077" w:rsidRPr="00531077" w:rsidRDefault="00531077" w:rsidP="00531077">
      <w:pPr>
        <w:spacing w:after="0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31077">
        <w:rPr>
          <w:rFonts w:ascii="Times New Roman" w:hAnsi="Times New Roman" w:cs="Times New Roman"/>
          <w:kern w:val="2"/>
          <w:sz w:val="24"/>
          <w:szCs w:val="24"/>
        </w:rPr>
        <w:t>Константиновского</w:t>
      </w:r>
    </w:p>
    <w:p w:rsidR="00531077" w:rsidRPr="00531077" w:rsidRDefault="00531077" w:rsidP="00531077">
      <w:pPr>
        <w:spacing w:after="0"/>
        <w:ind w:left="6237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31077">
        <w:rPr>
          <w:rFonts w:ascii="Times New Roman" w:hAnsi="Times New Roman" w:cs="Times New Roman"/>
          <w:kern w:val="2"/>
          <w:sz w:val="24"/>
          <w:szCs w:val="24"/>
        </w:rPr>
        <w:t xml:space="preserve"> городского поселения </w:t>
      </w:r>
    </w:p>
    <w:p w:rsidR="00531077" w:rsidRPr="00531077" w:rsidRDefault="00531077" w:rsidP="00531077">
      <w:pPr>
        <w:spacing w:after="0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531077">
        <w:rPr>
          <w:rFonts w:ascii="Times New Roman" w:hAnsi="Times New Roman" w:cs="Times New Roman"/>
          <w:sz w:val="24"/>
          <w:szCs w:val="24"/>
        </w:rPr>
        <w:t>от _________ № _______</w:t>
      </w:r>
    </w:p>
    <w:p w:rsidR="00531077" w:rsidRPr="00531077" w:rsidRDefault="00531077" w:rsidP="0053107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531077" w:rsidRPr="00531077" w:rsidRDefault="00531077" w:rsidP="005310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531077" w:rsidRPr="00531077" w:rsidRDefault="00531077" w:rsidP="005310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31077">
        <w:rPr>
          <w:rFonts w:ascii="Times New Roman" w:hAnsi="Times New Roman" w:cs="Times New Roman"/>
          <w:bCs/>
          <w:kern w:val="2"/>
          <w:sz w:val="28"/>
          <w:szCs w:val="28"/>
        </w:rPr>
        <w:t>ПЕРЕЧЕНЬ</w:t>
      </w:r>
    </w:p>
    <w:p w:rsidR="00531077" w:rsidRPr="00531077" w:rsidRDefault="00531077" w:rsidP="005310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1077">
        <w:rPr>
          <w:rFonts w:ascii="Times New Roman" w:hAnsi="Times New Roman" w:cs="Times New Roman"/>
          <w:bCs/>
          <w:kern w:val="2"/>
          <w:sz w:val="28"/>
          <w:szCs w:val="28"/>
        </w:rPr>
        <w:t>правовых актов Администрации Константиновского городского поселения,</w:t>
      </w:r>
    </w:p>
    <w:p w:rsidR="00531077" w:rsidRPr="00531077" w:rsidRDefault="00531077" w:rsidP="005310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1077">
        <w:rPr>
          <w:rFonts w:ascii="Times New Roman" w:hAnsi="Times New Roman" w:cs="Times New Roman"/>
          <w:bCs/>
          <w:kern w:val="2"/>
          <w:sz w:val="28"/>
          <w:szCs w:val="28"/>
        </w:rPr>
        <w:t>признанных утратившими силу с 1 января 2019 года</w:t>
      </w:r>
    </w:p>
    <w:p w:rsidR="00531077" w:rsidRPr="00531077" w:rsidRDefault="00531077" w:rsidP="00531077">
      <w:pPr>
        <w:pStyle w:val="ConsPlusCell"/>
        <w:jc w:val="center"/>
        <w:rPr>
          <w:kern w:val="2"/>
        </w:rPr>
      </w:pPr>
    </w:p>
    <w:p w:rsidR="00531077" w:rsidRPr="0027069B" w:rsidRDefault="00531077" w:rsidP="0027069B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Константиновского городского поселения от 29.11.2017 № 853 «Об утверждении муниципальной  программы Константиновского городского поселения </w:t>
      </w:r>
      <w:r w:rsidRPr="0027069B">
        <w:rPr>
          <w:rFonts w:ascii="Times New Roman" w:hAnsi="Times New Roman"/>
          <w:sz w:val="28"/>
          <w:szCs w:val="24"/>
          <w:lang w:eastAsia="en-US"/>
        </w:rPr>
        <w:t>«Развитие субъектов малого и среднего предпринимательства в Константиновском городском поселении».</w:t>
      </w:r>
    </w:p>
    <w:p w:rsidR="0027069B" w:rsidRPr="0027069B" w:rsidRDefault="0027069B" w:rsidP="0027069B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Константиновского городского поселения от </w:t>
      </w:r>
      <w:r>
        <w:rPr>
          <w:rFonts w:ascii="Times New Roman" w:hAnsi="Times New Roman" w:cs="Times New Roman"/>
          <w:kern w:val="2"/>
          <w:sz w:val="28"/>
          <w:szCs w:val="28"/>
        </w:rPr>
        <w:t>16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11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76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 внесении изменений в постановление Администрации Константиновского городского поселения от 29.11.2017 № 853 «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 программы Константиновского городского поселения </w:t>
      </w:r>
      <w:r w:rsidRPr="0027069B">
        <w:rPr>
          <w:rFonts w:ascii="Times New Roman" w:hAnsi="Times New Roman"/>
          <w:sz w:val="28"/>
          <w:szCs w:val="24"/>
          <w:lang w:eastAsia="en-US"/>
        </w:rPr>
        <w:t>«Развитие субъектов малого и среднего предпринимательства в Константиновском городском поселении»</w:t>
      </w:r>
      <w:r>
        <w:rPr>
          <w:rFonts w:ascii="Times New Roman" w:hAnsi="Times New Roman"/>
          <w:sz w:val="28"/>
          <w:szCs w:val="24"/>
          <w:lang w:eastAsia="en-US"/>
        </w:rPr>
        <w:t>»</w:t>
      </w:r>
      <w:r w:rsidRPr="0027069B">
        <w:rPr>
          <w:rFonts w:ascii="Times New Roman" w:hAnsi="Times New Roman"/>
          <w:sz w:val="28"/>
          <w:szCs w:val="24"/>
          <w:lang w:eastAsia="en-US"/>
        </w:rPr>
        <w:t>.</w:t>
      </w:r>
    </w:p>
    <w:p w:rsidR="0027069B" w:rsidRPr="0027069B" w:rsidRDefault="0027069B" w:rsidP="0027069B">
      <w:pPr>
        <w:pStyle w:val="a7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Постановление Администрации Константиновского городского поселения от </w:t>
      </w:r>
      <w:r>
        <w:rPr>
          <w:rFonts w:ascii="Times New Roman" w:hAnsi="Times New Roman" w:cs="Times New Roman"/>
          <w:kern w:val="2"/>
          <w:sz w:val="28"/>
          <w:szCs w:val="28"/>
        </w:rPr>
        <w:t>29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12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>2018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hAnsi="Times New Roman" w:cs="Times New Roman"/>
          <w:kern w:val="2"/>
          <w:sz w:val="28"/>
          <w:szCs w:val="28"/>
        </w:rPr>
        <w:t>____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постановление Администрации Константиновского городского поселения от 29.11.2017 № 853 «</w:t>
      </w:r>
      <w:r w:rsidRPr="0027069B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муниципальной  программы Константиновского городского поселения </w:t>
      </w:r>
      <w:r w:rsidRPr="0027069B">
        <w:rPr>
          <w:rFonts w:ascii="Times New Roman" w:hAnsi="Times New Roman"/>
          <w:sz w:val="28"/>
          <w:szCs w:val="24"/>
          <w:lang w:eastAsia="en-US"/>
        </w:rPr>
        <w:t>«Развитие субъектов малого и среднего предпринимательства в Константиновском городском поселении»</w:t>
      </w:r>
      <w:r>
        <w:rPr>
          <w:rFonts w:ascii="Times New Roman" w:hAnsi="Times New Roman"/>
          <w:sz w:val="28"/>
          <w:szCs w:val="24"/>
          <w:lang w:eastAsia="en-US"/>
        </w:rPr>
        <w:t>»</w:t>
      </w:r>
      <w:r w:rsidRPr="0027069B">
        <w:rPr>
          <w:rFonts w:ascii="Times New Roman" w:hAnsi="Times New Roman"/>
          <w:sz w:val="28"/>
          <w:szCs w:val="24"/>
          <w:lang w:eastAsia="en-US"/>
        </w:rPr>
        <w:t>.</w:t>
      </w:r>
    </w:p>
    <w:p w:rsidR="0027069B" w:rsidRPr="0027069B" w:rsidRDefault="0027069B" w:rsidP="0027069B">
      <w:pPr>
        <w:pStyle w:val="a7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31077" w:rsidRDefault="00531077" w:rsidP="005310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531077" w:rsidSect="00BB4A57">
      <w:pgSz w:w="16838" w:h="11906" w:orient="landscape"/>
      <w:pgMar w:top="851" w:right="1134" w:bottom="709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E3157"/>
    <w:multiLevelType w:val="hybridMultilevel"/>
    <w:tmpl w:val="FD48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24D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A5D32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BBC5E59"/>
    <w:multiLevelType w:val="multilevel"/>
    <w:tmpl w:val="AA18E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702F46"/>
    <w:multiLevelType w:val="hybridMultilevel"/>
    <w:tmpl w:val="116A8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0602D"/>
    <w:multiLevelType w:val="multilevel"/>
    <w:tmpl w:val="AFF003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9B15A5F"/>
    <w:multiLevelType w:val="hybridMultilevel"/>
    <w:tmpl w:val="71CE4986"/>
    <w:lvl w:ilvl="0" w:tplc="97DC377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56342A"/>
    <w:multiLevelType w:val="multilevel"/>
    <w:tmpl w:val="FD7E606A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424261"/>
    <w:multiLevelType w:val="multilevel"/>
    <w:tmpl w:val="99D2A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97D6B77"/>
    <w:multiLevelType w:val="hybridMultilevel"/>
    <w:tmpl w:val="0AAE1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07C73"/>
    <w:multiLevelType w:val="multilevel"/>
    <w:tmpl w:val="50B6D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2B5E7785"/>
    <w:multiLevelType w:val="multilevel"/>
    <w:tmpl w:val="D5DC15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2CA44B9F"/>
    <w:multiLevelType w:val="hybridMultilevel"/>
    <w:tmpl w:val="F27ABB20"/>
    <w:lvl w:ilvl="0" w:tplc="D090D214">
      <w:start w:val="1"/>
      <w:numFmt w:val="decimal"/>
      <w:lvlText w:val="%1."/>
      <w:lvlJc w:val="left"/>
      <w:pPr>
        <w:ind w:left="3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F617A9"/>
    <w:multiLevelType w:val="multilevel"/>
    <w:tmpl w:val="A120E74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373E05FC"/>
    <w:multiLevelType w:val="multilevel"/>
    <w:tmpl w:val="0AE690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A65746E"/>
    <w:multiLevelType w:val="hybridMultilevel"/>
    <w:tmpl w:val="5892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A150D0"/>
    <w:multiLevelType w:val="hybridMultilevel"/>
    <w:tmpl w:val="AFEA1750"/>
    <w:lvl w:ilvl="0" w:tplc="8B60567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E5515DA"/>
    <w:multiLevelType w:val="hybridMultilevel"/>
    <w:tmpl w:val="1180CB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A200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ABA0347"/>
    <w:multiLevelType w:val="hybridMultilevel"/>
    <w:tmpl w:val="60783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473DBB"/>
    <w:multiLevelType w:val="hybridMultilevel"/>
    <w:tmpl w:val="809411E0"/>
    <w:lvl w:ilvl="0" w:tplc="5DB434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A58B3"/>
    <w:multiLevelType w:val="hybridMultilevel"/>
    <w:tmpl w:val="9620F89E"/>
    <w:lvl w:ilvl="0" w:tplc="D0668D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2F39C7"/>
    <w:multiLevelType w:val="hybridMultilevel"/>
    <w:tmpl w:val="8924D01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1F132B"/>
    <w:multiLevelType w:val="multilevel"/>
    <w:tmpl w:val="D7D6E9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65D26DCD"/>
    <w:multiLevelType w:val="multilevel"/>
    <w:tmpl w:val="468E2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BC5B18"/>
    <w:multiLevelType w:val="hybridMultilevel"/>
    <w:tmpl w:val="F30483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69F4150C"/>
    <w:multiLevelType w:val="hybridMultilevel"/>
    <w:tmpl w:val="4600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4C45B9"/>
    <w:multiLevelType w:val="multilevel"/>
    <w:tmpl w:val="093A34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EDB0CE9"/>
    <w:multiLevelType w:val="hybridMultilevel"/>
    <w:tmpl w:val="F1FE20F8"/>
    <w:lvl w:ilvl="0" w:tplc="7CDC6A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6B6CD2"/>
    <w:multiLevelType w:val="hybridMultilevel"/>
    <w:tmpl w:val="4EF2F9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37392C"/>
    <w:multiLevelType w:val="hybridMultilevel"/>
    <w:tmpl w:val="E05A6128"/>
    <w:lvl w:ilvl="0" w:tplc="A46A1506">
      <w:start w:val="1"/>
      <w:numFmt w:val="decimal"/>
      <w:lvlText w:val="%1."/>
      <w:lvlJc w:val="left"/>
      <w:pPr>
        <w:ind w:left="927" w:hanging="360"/>
      </w:pPr>
      <w:rPr>
        <w:rFonts w:eastAsia="Arial CYR" w:cs="Tahom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D672C40"/>
    <w:multiLevelType w:val="hybridMultilevel"/>
    <w:tmpl w:val="08669B6A"/>
    <w:lvl w:ilvl="0" w:tplc="B784D27A">
      <w:start w:val="1"/>
      <w:numFmt w:val="decimal"/>
      <w:lvlText w:val="%1."/>
      <w:lvlJc w:val="left"/>
      <w:pPr>
        <w:ind w:left="3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2"/>
  </w:num>
  <w:num w:numId="23">
    <w:abstractNumId w:val="20"/>
  </w:num>
  <w:num w:numId="24">
    <w:abstractNumId w:val="17"/>
  </w:num>
  <w:num w:numId="25">
    <w:abstractNumId w:val="22"/>
  </w:num>
  <w:num w:numId="26">
    <w:abstractNumId w:val="18"/>
  </w:num>
  <w:num w:numId="27">
    <w:abstractNumId w:val="26"/>
  </w:num>
  <w:num w:numId="28">
    <w:abstractNumId w:val="2"/>
  </w:num>
  <w:num w:numId="29">
    <w:abstractNumId w:val="24"/>
  </w:num>
  <w:num w:numId="30">
    <w:abstractNumId w:val="15"/>
  </w:num>
  <w:num w:numId="31">
    <w:abstractNumId w:val="19"/>
  </w:num>
  <w:num w:numId="32">
    <w:abstractNumId w:val="31"/>
  </w:num>
  <w:num w:numId="33">
    <w:abstractNumId w:val="4"/>
  </w:num>
  <w:num w:numId="34">
    <w:abstractNumId w:val="25"/>
  </w:num>
  <w:num w:numId="35">
    <w:abstractNumId w:val="29"/>
  </w:num>
  <w:num w:numId="36">
    <w:abstractNumId w:val="6"/>
  </w:num>
  <w:num w:numId="37">
    <w:abstractNumId w:val="28"/>
  </w:num>
  <w:num w:numId="38">
    <w:abstractNumId w:val="11"/>
  </w:num>
  <w:num w:numId="39">
    <w:abstractNumId w:val="9"/>
  </w:num>
  <w:num w:numId="40">
    <w:abstractNumId w:val="8"/>
  </w:num>
  <w:num w:numId="41">
    <w:abstractNumId w:val="7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E2FE9"/>
    <w:rsid w:val="00012B47"/>
    <w:rsid w:val="0001671C"/>
    <w:rsid w:val="00023B04"/>
    <w:rsid w:val="000306AA"/>
    <w:rsid w:val="00035599"/>
    <w:rsid w:val="00052E58"/>
    <w:rsid w:val="0005653E"/>
    <w:rsid w:val="00067B41"/>
    <w:rsid w:val="0007458B"/>
    <w:rsid w:val="000771DA"/>
    <w:rsid w:val="0009233F"/>
    <w:rsid w:val="00095C5F"/>
    <w:rsid w:val="000967D3"/>
    <w:rsid w:val="000A3648"/>
    <w:rsid w:val="000A5CA6"/>
    <w:rsid w:val="000B1FEE"/>
    <w:rsid w:val="000C0143"/>
    <w:rsid w:val="000C4552"/>
    <w:rsid w:val="000D70C3"/>
    <w:rsid w:val="000E00E6"/>
    <w:rsid w:val="000F3DD2"/>
    <w:rsid w:val="001008C2"/>
    <w:rsid w:val="00106DC6"/>
    <w:rsid w:val="00112C8B"/>
    <w:rsid w:val="0011421F"/>
    <w:rsid w:val="00115D00"/>
    <w:rsid w:val="00116524"/>
    <w:rsid w:val="00120F19"/>
    <w:rsid w:val="001244B2"/>
    <w:rsid w:val="00124E10"/>
    <w:rsid w:val="00126BF5"/>
    <w:rsid w:val="001278A4"/>
    <w:rsid w:val="00131852"/>
    <w:rsid w:val="00133DA5"/>
    <w:rsid w:val="00133F52"/>
    <w:rsid w:val="00147DFE"/>
    <w:rsid w:val="00150E22"/>
    <w:rsid w:val="001564E8"/>
    <w:rsid w:val="00160E8A"/>
    <w:rsid w:val="001655CB"/>
    <w:rsid w:val="0016580A"/>
    <w:rsid w:val="00184BEF"/>
    <w:rsid w:val="00190FB6"/>
    <w:rsid w:val="00191A28"/>
    <w:rsid w:val="00192C4E"/>
    <w:rsid w:val="00195D9A"/>
    <w:rsid w:val="001B0979"/>
    <w:rsid w:val="001B0C77"/>
    <w:rsid w:val="001B6BA8"/>
    <w:rsid w:val="001B6E44"/>
    <w:rsid w:val="001C458D"/>
    <w:rsid w:val="001C5C6E"/>
    <w:rsid w:val="001D1617"/>
    <w:rsid w:val="001D1E4C"/>
    <w:rsid w:val="001D383C"/>
    <w:rsid w:val="001E072C"/>
    <w:rsid w:val="001E26B9"/>
    <w:rsid w:val="001E402E"/>
    <w:rsid w:val="001F1B95"/>
    <w:rsid w:val="00214E5F"/>
    <w:rsid w:val="00232808"/>
    <w:rsid w:val="002375AE"/>
    <w:rsid w:val="00242894"/>
    <w:rsid w:val="00243596"/>
    <w:rsid w:val="00262215"/>
    <w:rsid w:val="0027069B"/>
    <w:rsid w:val="00273E3E"/>
    <w:rsid w:val="00286552"/>
    <w:rsid w:val="002879D1"/>
    <w:rsid w:val="00287A85"/>
    <w:rsid w:val="0029322E"/>
    <w:rsid w:val="002A04F1"/>
    <w:rsid w:val="002A67EA"/>
    <w:rsid w:val="002A7DA4"/>
    <w:rsid w:val="002B1D4B"/>
    <w:rsid w:val="002B588D"/>
    <w:rsid w:val="002E280A"/>
    <w:rsid w:val="002E41A1"/>
    <w:rsid w:val="002F1441"/>
    <w:rsid w:val="00300098"/>
    <w:rsid w:val="00301947"/>
    <w:rsid w:val="00302A18"/>
    <w:rsid w:val="00304181"/>
    <w:rsid w:val="003069E8"/>
    <w:rsid w:val="00307BEE"/>
    <w:rsid w:val="003170ED"/>
    <w:rsid w:val="003336B2"/>
    <w:rsid w:val="003371C4"/>
    <w:rsid w:val="00337A0D"/>
    <w:rsid w:val="003548B0"/>
    <w:rsid w:val="00365335"/>
    <w:rsid w:val="00371516"/>
    <w:rsid w:val="003815F8"/>
    <w:rsid w:val="00381F1C"/>
    <w:rsid w:val="0038536D"/>
    <w:rsid w:val="00385EDC"/>
    <w:rsid w:val="00387F66"/>
    <w:rsid w:val="00391635"/>
    <w:rsid w:val="00392A3F"/>
    <w:rsid w:val="00392D57"/>
    <w:rsid w:val="003A0034"/>
    <w:rsid w:val="003C0069"/>
    <w:rsid w:val="003D4B11"/>
    <w:rsid w:val="003D7D57"/>
    <w:rsid w:val="003E3ECA"/>
    <w:rsid w:val="003F33CB"/>
    <w:rsid w:val="00401B73"/>
    <w:rsid w:val="00404CE6"/>
    <w:rsid w:val="00405A50"/>
    <w:rsid w:val="00416B32"/>
    <w:rsid w:val="00421D6C"/>
    <w:rsid w:val="00422AA6"/>
    <w:rsid w:val="004409E2"/>
    <w:rsid w:val="00440EBC"/>
    <w:rsid w:val="00445911"/>
    <w:rsid w:val="00445ACD"/>
    <w:rsid w:val="004464FC"/>
    <w:rsid w:val="00455964"/>
    <w:rsid w:val="004577FB"/>
    <w:rsid w:val="00462971"/>
    <w:rsid w:val="004722D1"/>
    <w:rsid w:val="00474FE1"/>
    <w:rsid w:val="00486031"/>
    <w:rsid w:val="004A0891"/>
    <w:rsid w:val="004B01DC"/>
    <w:rsid w:val="004B0495"/>
    <w:rsid w:val="004B5C7E"/>
    <w:rsid w:val="004C651E"/>
    <w:rsid w:val="004D672A"/>
    <w:rsid w:val="004E3493"/>
    <w:rsid w:val="004E563D"/>
    <w:rsid w:val="00502F70"/>
    <w:rsid w:val="00506A91"/>
    <w:rsid w:val="00506D49"/>
    <w:rsid w:val="005107EC"/>
    <w:rsid w:val="00515964"/>
    <w:rsid w:val="00523FDC"/>
    <w:rsid w:val="00524A52"/>
    <w:rsid w:val="005252AE"/>
    <w:rsid w:val="00531077"/>
    <w:rsid w:val="0053779F"/>
    <w:rsid w:val="0054756F"/>
    <w:rsid w:val="00555BD0"/>
    <w:rsid w:val="00570432"/>
    <w:rsid w:val="0057301A"/>
    <w:rsid w:val="00573438"/>
    <w:rsid w:val="005756A6"/>
    <w:rsid w:val="0058059D"/>
    <w:rsid w:val="00581DFC"/>
    <w:rsid w:val="00582981"/>
    <w:rsid w:val="005861BF"/>
    <w:rsid w:val="005B52ED"/>
    <w:rsid w:val="005B79D1"/>
    <w:rsid w:val="005C2AC6"/>
    <w:rsid w:val="005C2B96"/>
    <w:rsid w:val="005C7031"/>
    <w:rsid w:val="005D25FD"/>
    <w:rsid w:val="005D7B33"/>
    <w:rsid w:val="005E13A7"/>
    <w:rsid w:val="005E1C26"/>
    <w:rsid w:val="005E5484"/>
    <w:rsid w:val="005E6753"/>
    <w:rsid w:val="00605D7C"/>
    <w:rsid w:val="00614A10"/>
    <w:rsid w:val="00620926"/>
    <w:rsid w:val="00624B8B"/>
    <w:rsid w:val="00625DDD"/>
    <w:rsid w:val="006308A3"/>
    <w:rsid w:val="00632BF5"/>
    <w:rsid w:val="00634904"/>
    <w:rsid w:val="00644C5C"/>
    <w:rsid w:val="006464DF"/>
    <w:rsid w:val="006631FC"/>
    <w:rsid w:val="0066648B"/>
    <w:rsid w:val="00670B16"/>
    <w:rsid w:val="006731A6"/>
    <w:rsid w:val="006776FE"/>
    <w:rsid w:val="00677ACD"/>
    <w:rsid w:val="0068713F"/>
    <w:rsid w:val="006A24E8"/>
    <w:rsid w:val="006A6066"/>
    <w:rsid w:val="006B06BF"/>
    <w:rsid w:val="006B12AE"/>
    <w:rsid w:val="006C035D"/>
    <w:rsid w:val="006C1D57"/>
    <w:rsid w:val="006D669C"/>
    <w:rsid w:val="006E2523"/>
    <w:rsid w:val="006F07C7"/>
    <w:rsid w:val="007061FA"/>
    <w:rsid w:val="007176C1"/>
    <w:rsid w:val="00721C92"/>
    <w:rsid w:val="00730FBF"/>
    <w:rsid w:val="00743C4A"/>
    <w:rsid w:val="00746DE6"/>
    <w:rsid w:val="00747300"/>
    <w:rsid w:val="00756EAA"/>
    <w:rsid w:val="00766DC7"/>
    <w:rsid w:val="00777A47"/>
    <w:rsid w:val="007819AC"/>
    <w:rsid w:val="00781C7F"/>
    <w:rsid w:val="007875BB"/>
    <w:rsid w:val="00791A80"/>
    <w:rsid w:val="0079331E"/>
    <w:rsid w:val="0079533D"/>
    <w:rsid w:val="00796548"/>
    <w:rsid w:val="007A31BB"/>
    <w:rsid w:val="007B34EC"/>
    <w:rsid w:val="007B3F67"/>
    <w:rsid w:val="007B6D09"/>
    <w:rsid w:val="007C1776"/>
    <w:rsid w:val="007D502E"/>
    <w:rsid w:val="007D6972"/>
    <w:rsid w:val="007E6581"/>
    <w:rsid w:val="007F5AFD"/>
    <w:rsid w:val="007F7CB9"/>
    <w:rsid w:val="00801A7A"/>
    <w:rsid w:val="00803D13"/>
    <w:rsid w:val="00811C08"/>
    <w:rsid w:val="00812CD3"/>
    <w:rsid w:val="008366A6"/>
    <w:rsid w:val="00841D8D"/>
    <w:rsid w:val="00842DEA"/>
    <w:rsid w:val="0084424F"/>
    <w:rsid w:val="0084431D"/>
    <w:rsid w:val="0086040F"/>
    <w:rsid w:val="00861D0D"/>
    <w:rsid w:val="00871FE2"/>
    <w:rsid w:val="00875E7C"/>
    <w:rsid w:val="008814E3"/>
    <w:rsid w:val="008828BA"/>
    <w:rsid w:val="0089587B"/>
    <w:rsid w:val="0089634C"/>
    <w:rsid w:val="008A05E8"/>
    <w:rsid w:val="008A301B"/>
    <w:rsid w:val="008A4C95"/>
    <w:rsid w:val="008B14F3"/>
    <w:rsid w:val="008B22A1"/>
    <w:rsid w:val="008C0FB3"/>
    <w:rsid w:val="008C4F32"/>
    <w:rsid w:val="008D0E2C"/>
    <w:rsid w:val="008F3799"/>
    <w:rsid w:val="008F5587"/>
    <w:rsid w:val="00901E82"/>
    <w:rsid w:val="00906396"/>
    <w:rsid w:val="0091386E"/>
    <w:rsid w:val="009320DE"/>
    <w:rsid w:val="00932C4B"/>
    <w:rsid w:val="00951F24"/>
    <w:rsid w:val="00955D43"/>
    <w:rsid w:val="009619DB"/>
    <w:rsid w:val="00962817"/>
    <w:rsid w:val="00967090"/>
    <w:rsid w:val="00974660"/>
    <w:rsid w:val="00975275"/>
    <w:rsid w:val="00977614"/>
    <w:rsid w:val="00977D8C"/>
    <w:rsid w:val="00984824"/>
    <w:rsid w:val="00984F1D"/>
    <w:rsid w:val="00991124"/>
    <w:rsid w:val="00994A5F"/>
    <w:rsid w:val="009A2577"/>
    <w:rsid w:val="009A2DE6"/>
    <w:rsid w:val="009A6093"/>
    <w:rsid w:val="009B6684"/>
    <w:rsid w:val="009C309E"/>
    <w:rsid w:val="009C6C87"/>
    <w:rsid w:val="009D3D8D"/>
    <w:rsid w:val="009D6012"/>
    <w:rsid w:val="009E291D"/>
    <w:rsid w:val="009F1D21"/>
    <w:rsid w:val="009F3EA9"/>
    <w:rsid w:val="009F434E"/>
    <w:rsid w:val="00A01C01"/>
    <w:rsid w:val="00A10208"/>
    <w:rsid w:val="00A1152F"/>
    <w:rsid w:val="00A12694"/>
    <w:rsid w:val="00A42BD1"/>
    <w:rsid w:val="00A44684"/>
    <w:rsid w:val="00A56334"/>
    <w:rsid w:val="00A641BB"/>
    <w:rsid w:val="00A669A7"/>
    <w:rsid w:val="00A67518"/>
    <w:rsid w:val="00A702B6"/>
    <w:rsid w:val="00A72410"/>
    <w:rsid w:val="00A75EDD"/>
    <w:rsid w:val="00A76710"/>
    <w:rsid w:val="00A814CB"/>
    <w:rsid w:val="00A82663"/>
    <w:rsid w:val="00A86140"/>
    <w:rsid w:val="00A86254"/>
    <w:rsid w:val="00A90180"/>
    <w:rsid w:val="00A9173F"/>
    <w:rsid w:val="00A936D0"/>
    <w:rsid w:val="00AA3F55"/>
    <w:rsid w:val="00AA451D"/>
    <w:rsid w:val="00AA4F31"/>
    <w:rsid w:val="00AA6A42"/>
    <w:rsid w:val="00AA7D79"/>
    <w:rsid w:val="00AC4315"/>
    <w:rsid w:val="00AD25A3"/>
    <w:rsid w:val="00AD700E"/>
    <w:rsid w:val="00AE2FE9"/>
    <w:rsid w:val="00AE3BDF"/>
    <w:rsid w:val="00AE672D"/>
    <w:rsid w:val="00AE68E1"/>
    <w:rsid w:val="00AF1461"/>
    <w:rsid w:val="00AF577C"/>
    <w:rsid w:val="00AF6388"/>
    <w:rsid w:val="00B0359E"/>
    <w:rsid w:val="00B10964"/>
    <w:rsid w:val="00B147D7"/>
    <w:rsid w:val="00B25207"/>
    <w:rsid w:val="00B333A9"/>
    <w:rsid w:val="00B36AD2"/>
    <w:rsid w:val="00B40FBF"/>
    <w:rsid w:val="00B44245"/>
    <w:rsid w:val="00B51359"/>
    <w:rsid w:val="00B529A1"/>
    <w:rsid w:val="00B56FF3"/>
    <w:rsid w:val="00B573C6"/>
    <w:rsid w:val="00B57F0B"/>
    <w:rsid w:val="00B65D4D"/>
    <w:rsid w:val="00B70F1B"/>
    <w:rsid w:val="00B76AAF"/>
    <w:rsid w:val="00B80DA5"/>
    <w:rsid w:val="00B9277E"/>
    <w:rsid w:val="00B935B4"/>
    <w:rsid w:val="00BA2FB1"/>
    <w:rsid w:val="00BB1DDC"/>
    <w:rsid w:val="00BB2BED"/>
    <w:rsid w:val="00BB4A57"/>
    <w:rsid w:val="00BC4FA9"/>
    <w:rsid w:val="00BC5137"/>
    <w:rsid w:val="00BD0CDF"/>
    <w:rsid w:val="00BD2EED"/>
    <w:rsid w:val="00BD4AF3"/>
    <w:rsid w:val="00BD65FA"/>
    <w:rsid w:val="00BD6691"/>
    <w:rsid w:val="00BD77CA"/>
    <w:rsid w:val="00BE3510"/>
    <w:rsid w:val="00BE5931"/>
    <w:rsid w:val="00BF4457"/>
    <w:rsid w:val="00C0347E"/>
    <w:rsid w:val="00C161C9"/>
    <w:rsid w:val="00C229C3"/>
    <w:rsid w:val="00C30B53"/>
    <w:rsid w:val="00C3530C"/>
    <w:rsid w:val="00C3537C"/>
    <w:rsid w:val="00C36391"/>
    <w:rsid w:val="00C45943"/>
    <w:rsid w:val="00C55343"/>
    <w:rsid w:val="00C56BA1"/>
    <w:rsid w:val="00C8019C"/>
    <w:rsid w:val="00C92CA8"/>
    <w:rsid w:val="00CB2281"/>
    <w:rsid w:val="00CC0CD2"/>
    <w:rsid w:val="00CC18D5"/>
    <w:rsid w:val="00CC3280"/>
    <w:rsid w:val="00CC6BAB"/>
    <w:rsid w:val="00CC6D67"/>
    <w:rsid w:val="00CC7620"/>
    <w:rsid w:val="00CD7EA3"/>
    <w:rsid w:val="00CE07ED"/>
    <w:rsid w:val="00CE61B6"/>
    <w:rsid w:val="00CF1846"/>
    <w:rsid w:val="00CF7EBD"/>
    <w:rsid w:val="00D159A5"/>
    <w:rsid w:val="00D20A8A"/>
    <w:rsid w:val="00D258AC"/>
    <w:rsid w:val="00D30C1A"/>
    <w:rsid w:val="00D50966"/>
    <w:rsid w:val="00D54D7A"/>
    <w:rsid w:val="00D54EA0"/>
    <w:rsid w:val="00D60932"/>
    <w:rsid w:val="00D61FC9"/>
    <w:rsid w:val="00D639DE"/>
    <w:rsid w:val="00D73007"/>
    <w:rsid w:val="00D80502"/>
    <w:rsid w:val="00D83A6D"/>
    <w:rsid w:val="00D9522C"/>
    <w:rsid w:val="00DA1059"/>
    <w:rsid w:val="00DA13AC"/>
    <w:rsid w:val="00DA3599"/>
    <w:rsid w:val="00DA3BA6"/>
    <w:rsid w:val="00DA41EF"/>
    <w:rsid w:val="00DA4B20"/>
    <w:rsid w:val="00DB16DF"/>
    <w:rsid w:val="00DB425F"/>
    <w:rsid w:val="00DC4EC6"/>
    <w:rsid w:val="00DE170D"/>
    <w:rsid w:val="00E01073"/>
    <w:rsid w:val="00E04487"/>
    <w:rsid w:val="00E11255"/>
    <w:rsid w:val="00E16E5F"/>
    <w:rsid w:val="00E22041"/>
    <w:rsid w:val="00E32C7A"/>
    <w:rsid w:val="00E6542B"/>
    <w:rsid w:val="00E73736"/>
    <w:rsid w:val="00E76827"/>
    <w:rsid w:val="00E76DD6"/>
    <w:rsid w:val="00E82128"/>
    <w:rsid w:val="00E82238"/>
    <w:rsid w:val="00E876B0"/>
    <w:rsid w:val="00E91A2A"/>
    <w:rsid w:val="00EA3683"/>
    <w:rsid w:val="00EA66A9"/>
    <w:rsid w:val="00EA6B9C"/>
    <w:rsid w:val="00EC52C9"/>
    <w:rsid w:val="00ED452A"/>
    <w:rsid w:val="00ED7DFE"/>
    <w:rsid w:val="00EE56B9"/>
    <w:rsid w:val="00F145F5"/>
    <w:rsid w:val="00F14668"/>
    <w:rsid w:val="00F1626C"/>
    <w:rsid w:val="00F42C24"/>
    <w:rsid w:val="00F4431E"/>
    <w:rsid w:val="00F50494"/>
    <w:rsid w:val="00F54EC4"/>
    <w:rsid w:val="00F55BF3"/>
    <w:rsid w:val="00F650C2"/>
    <w:rsid w:val="00F9066E"/>
    <w:rsid w:val="00F93BDB"/>
    <w:rsid w:val="00FC644B"/>
    <w:rsid w:val="00FD09E4"/>
    <w:rsid w:val="00FD22E9"/>
    <w:rsid w:val="00FD4F15"/>
    <w:rsid w:val="00FD5444"/>
    <w:rsid w:val="00FE0AFE"/>
    <w:rsid w:val="00FE5BA5"/>
    <w:rsid w:val="00FF6620"/>
    <w:rsid w:val="00FF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947"/>
  </w:style>
  <w:style w:type="paragraph" w:styleId="1">
    <w:name w:val="heading 1"/>
    <w:basedOn w:val="a"/>
    <w:next w:val="a"/>
    <w:link w:val="10"/>
    <w:qFormat/>
    <w:rsid w:val="00AE2FE9"/>
    <w:pPr>
      <w:keepNext/>
      <w:tabs>
        <w:tab w:val="num" w:pos="432"/>
      </w:tabs>
      <w:suppressAutoHyphens/>
      <w:autoSpaceDE w:val="0"/>
      <w:spacing w:after="0" w:line="288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811C08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FE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semiHidden/>
    <w:unhideWhenUsed/>
    <w:rsid w:val="00AE2FE9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AE2FE9"/>
    <w:rPr>
      <w:color w:val="800080" w:themeColor="followedHyperlink"/>
      <w:u w:val="single"/>
    </w:rPr>
  </w:style>
  <w:style w:type="paragraph" w:styleId="a5">
    <w:name w:val="Balloon Text"/>
    <w:basedOn w:val="a"/>
    <w:link w:val="a6"/>
    <w:semiHidden/>
    <w:unhideWhenUsed/>
    <w:rsid w:val="00AE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E2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AE2FE9"/>
    <w:pPr>
      <w:ind w:left="720"/>
      <w:contextualSpacing/>
    </w:pPr>
  </w:style>
  <w:style w:type="paragraph" w:customStyle="1" w:styleId="ConsTitle">
    <w:name w:val="ConsTitle"/>
    <w:rsid w:val="00AE2FE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AE2F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ConsPlusCell">
    <w:name w:val="ConsPlusCell"/>
    <w:uiPriority w:val="99"/>
    <w:rsid w:val="00AE2FE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8">
    <w:name w:val="Прижатый влево"/>
    <w:basedOn w:val="a"/>
    <w:next w:val="a"/>
    <w:rsid w:val="00AE2FE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4"/>
      <w:szCs w:val="24"/>
      <w:lang w:eastAsia="ar-SA"/>
    </w:rPr>
  </w:style>
  <w:style w:type="paragraph" w:customStyle="1" w:styleId="11">
    <w:name w:val="Абзац списка1"/>
    <w:basedOn w:val="a"/>
    <w:rsid w:val="00AE2FE9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22">
    <w:name w:val="Абзац списка2"/>
    <w:basedOn w:val="a"/>
    <w:rsid w:val="00AE2FE9"/>
    <w:pPr>
      <w:suppressAutoHyphens/>
      <w:spacing w:after="0" w:line="240" w:lineRule="auto"/>
    </w:pPr>
    <w:rPr>
      <w:rFonts w:ascii="Times New Roman" w:eastAsia="PMingLiU" w:hAnsi="Times New Roman" w:cs="Times New Roman"/>
      <w:kern w:val="2"/>
      <w:sz w:val="20"/>
      <w:szCs w:val="20"/>
      <w:lang w:eastAsia="ar-SA"/>
    </w:rPr>
  </w:style>
  <w:style w:type="paragraph" w:customStyle="1" w:styleId="3">
    <w:name w:val="Абзац списка3"/>
    <w:basedOn w:val="a"/>
    <w:rsid w:val="00AE2FE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30">
    <w:name w:val="Body Text Indent 3"/>
    <w:basedOn w:val="a"/>
    <w:link w:val="31"/>
    <w:unhideWhenUsed/>
    <w:rsid w:val="001B0C77"/>
    <w:pPr>
      <w:autoSpaceDE w:val="0"/>
      <w:autoSpaceDN w:val="0"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"/>
    <w:basedOn w:val="a0"/>
    <w:link w:val="30"/>
    <w:rsid w:val="001B0C77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B0C77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811C08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нак Знак Знак Знак"/>
    <w:basedOn w:val="a"/>
    <w:rsid w:val="00811C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a">
    <w:name w:val="Символ сноски"/>
    <w:rsid w:val="00811C08"/>
    <w:rPr>
      <w:vertAlign w:val="superscript"/>
    </w:rPr>
  </w:style>
  <w:style w:type="paragraph" w:styleId="ab">
    <w:name w:val="footnote text"/>
    <w:basedOn w:val="a"/>
    <w:link w:val="ac"/>
    <w:semiHidden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811C0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1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d">
    <w:name w:val="Body Text"/>
    <w:basedOn w:val="a"/>
    <w:link w:val="ae"/>
    <w:unhideWhenUsed/>
    <w:rsid w:val="00811C08"/>
    <w:pPr>
      <w:spacing w:after="120"/>
    </w:pPr>
    <w:rPr>
      <w:rFonts w:ascii="Calibri" w:eastAsia="Times New Roman" w:hAnsi="Calibri" w:cs="Times New Roman"/>
    </w:rPr>
  </w:style>
  <w:style w:type="character" w:customStyle="1" w:styleId="ae">
    <w:name w:val="Основной текст Знак"/>
    <w:basedOn w:val="a0"/>
    <w:link w:val="ad"/>
    <w:rsid w:val="00811C08"/>
    <w:rPr>
      <w:rFonts w:ascii="Calibri" w:eastAsia="Times New Roman" w:hAnsi="Calibri" w:cs="Times New Roman"/>
    </w:rPr>
  </w:style>
  <w:style w:type="paragraph" w:styleId="af">
    <w:name w:val="Body Text Indent"/>
    <w:basedOn w:val="a"/>
    <w:link w:val="af0"/>
    <w:unhideWhenUsed/>
    <w:rsid w:val="00811C0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811C08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uiPriority w:val="99"/>
    <w:unhideWhenUsed/>
    <w:rsid w:val="00811C08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811C08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11C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footnote reference"/>
    <w:semiHidden/>
    <w:rsid w:val="00811C08"/>
    <w:rPr>
      <w:vertAlign w:val="superscript"/>
    </w:rPr>
  </w:style>
  <w:style w:type="table" w:styleId="af2">
    <w:name w:val="Table Grid"/>
    <w:basedOn w:val="a1"/>
    <w:uiPriority w:val="59"/>
    <w:rsid w:val="0081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12"/>
    <w:uiPriority w:val="99"/>
    <w:rsid w:val="00811C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3"/>
    <w:rsid w:val="00811C08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25">
    <w:name w:val="Body Text Indent 2"/>
    <w:basedOn w:val="a"/>
    <w:link w:val="26"/>
    <w:unhideWhenUsed/>
    <w:rsid w:val="00811C0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811C08"/>
    <w:rPr>
      <w:rFonts w:ascii="Calibri" w:eastAsia="Times New Roman" w:hAnsi="Calibri" w:cs="Times New Roman"/>
    </w:rPr>
  </w:style>
  <w:style w:type="paragraph" w:customStyle="1" w:styleId="220">
    <w:name w:val="Основной текст 22"/>
    <w:basedOn w:val="a"/>
    <w:rsid w:val="00811C08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110">
    <w:name w:val="Абзац списка11"/>
    <w:basedOn w:val="a"/>
    <w:rsid w:val="00811C08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character" w:customStyle="1" w:styleId="af4">
    <w:name w:val="Цветовое выделение"/>
    <w:rsid w:val="00811C08"/>
    <w:rPr>
      <w:b/>
      <w:color w:val="000080"/>
    </w:rPr>
  </w:style>
  <w:style w:type="paragraph" w:customStyle="1" w:styleId="Postan">
    <w:name w:val="Postan"/>
    <w:basedOn w:val="a"/>
    <w:rsid w:val="00811C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footer"/>
    <w:aliases w:val="Знак"/>
    <w:basedOn w:val="a"/>
    <w:link w:val="af6"/>
    <w:uiPriority w:val="99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Нижний колонтитул Знак"/>
    <w:aliases w:val="Знак Знак"/>
    <w:basedOn w:val="a0"/>
    <w:link w:val="af5"/>
    <w:uiPriority w:val="99"/>
    <w:rsid w:val="00811C0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header"/>
    <w:basedOn w:val="a"/>
    <w:link w:val="af8"/>
    <w:rsid w:val="00811C0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811C08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rsid w:val="00811C08"/>
  </w:style>
  <w:style w:type="paragraph" w:customStyle="1" w:styleId="afa">
    <w:name w:val="Нормальный (таблица)"/>
    <w:basedOn w:val="a"/>
    <w:next w:val="a"/>
    <w:rsid w:val="00811C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rmal0">
    <w:name w:val="consplusnormal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11C08"/>
    <w:rPr>
      <w:rFonts w:cs="Times New Roman"/>
    </w:rPr>
  </w:style>
  <w:style w:type="paragraph" w:customStyle="1" w:styleId="Style1">
    <w:name w:val="Style1"/>
    <w:basedOn w:val="a"/>
    <w:rsid w:val="00811C0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811C08"/>
    <w:rPr>
      <w:rFonts w:ascii="Times New Roman" w:hAnsi="Times New Roman"/>
      <w:sz w:val="26"/>
    </w:rPr>
  </w:style>
  <w:style w:type="character" w:customStyle="1" w:styleId="13">
    <w:name w:val="Основной текст Знак1"/>
    <w:rsid w:val="00811C08"/>
    <w:rPr>
      <w:sz w:val="28"/>
    </w:rPr>
  </w:style>
  <w:style w:type="paragraph" w:customStyle="1" w:styleId="Default">
    <w:name w:val="Default"/>
    <w:rsid w:val="00811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b">
    <w:name w:val="Normal (Web)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c">
    <w:name w:val="Гипертекстовая ссылка"/>
    <w:rsid w:val="00811C08"/>
    <w:rPr>
      <w:color w:val="008000"/>
    </w:rPr>
  </w:style>
  <w:style w:type="character" w:customStyle="1" w:styleId="caps">
    <w:name w:val="caps"/>
    <w:rsid w:val="00811C08"/>
  </w:style>
  <w:style w:type="paragraph" w:customStyle="1" w:styleId="s1">
    <w:name w:val="s_1"/>
    <w:basedOn w:val="a"/>
    <w:rsid w:val="00811C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Обычный + 14 пт"/>
    <w:basedOn w:val="a"/>
    <w:rsid w:val="00811C08"/>
    <w:pPr>
      <w:widowControl w:val="0"/>
      <w:suppressAutoHyphens/>
      <w:spacing w:after="0" w:line="240" w:lineRule="auto"/>
      <w:ind w:left="3600" w:firstLine="720"/>
    </w:pPr>
    <w:rPr>
      <w:rFonts w:ascii="Arial" w:eastAsia="Lucida Sans Unicode" w:hAnsi="Arial" w:cs="Times New Roman"/>
      <w:spacing w:val="-4"/>
      <w:sz w:val="28"/>
      <w:szCs w:val="28"/>
    </w:rPr>
  </w:style>
  <w:style w:type="paragraph" w:customStyle="1" w:styleId="4">
    <w:name w:val="Абзац списка4"/>
    <w:basedOn w:val="a"/>
    <w:rsid w:val="00811C08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15">
    <w:name w:val="Обычный1"/>
    <w:rsid w:val="00811C0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5">
    <w:name w:val="Абзац списка5"/>
    <w:basedOn w:val="a"/>
    <w:rsid w:val="00811C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6">
    <w:name w:val="Знак1"/>
    <w:basedOn w:val="a"/>
    <w:rsid w:val="005730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d">
    <w:name w:val="No Spacing"/>
    <w:uiPriority w:val="1"/>
    <w:qFormat/>
    <w:rsid w:val="00E220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styleId="afe">
    <w:name w:val="Strong"/>
    <w:basedOn w:val="a0"/>
    <w:uiPriority w:val="22"/>
    <w:qFormat/>
    <w:rsid w:val="00E220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5E06-4808-4ACD-B188-CC97A5EC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24</Pages>
  <Words>4447</Words>
  <Characters>25350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</cp:revision>
  <cp:lastPrinted>2019-01-14T06:17:00Z</cp:lastPrinted>
  <dcterms:created xsi:type="dcterms:W3CDTF">2018-10-30T12:34:00Z</dcterms:created>
  <dcterms:modified xsi:type="dcterms:W3CDTF">2019-01-14T06:17:00Z</dcterms:modified>
</cp:coreProperties>
</file>