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BC" w:rsidRDefault="00EE00BC" w:rsidP="003E5C76">
      <w:pPr>
        <w:spacing w:after="0" w:line="240" w:lineRule="auto"/>
        <w:jc w:val="center"/>
        <w:rPr>
          <w:rFonts w:ascii="Times New Roman" w:hAnsi="Times New Roman" w:cs="Times New Roman"/>
          <w:spacing w:val="28"/>
          <w:sz w:val="28"/>
          <w:szCs w:val="28"/>
        </w:rPr>
      </w:pPr>
      <w:r>
        <w:rPr>
          <w:rFonts w:ascii="Times New Roman" w:hAnsi="Times New Roman" w:cs="Times New Roman"/>
          <w:spacing w:val="28"/>
          <w:sz w:val="28"/>
          <w:szCs w:val="28"/>
        </w:rPr>
        <w:t xml:space="preserve">                                                                                 ПРОЕКТ</w:t>
      </w:r>
    </w:p>
    <w:p w:rsidR="003E5C76" w:rsidRPr="003E5C76" w:rsidRDefault="003E5C76" w:rsidP="003E5C76">
      <w:pPr>
        <w:numPr>
          <w:ilvl w:val="0"/>
          <w:numId w:val="2"/>
        </w:numPr>
        <w:spacing w:after="0" w:line="240" w:lineRule="auto"/>
        <w:jc w:val="center"/>
        <w:rPr>
          <w:rFonts w:ascii="Times New Roman" w:hAnsi="Times New Roman" w:cs="Times New Roman"/>
          <w:spacing w:val="28"/>
          <w:sz w:val="28"/>
          <w:szCs w:val="28"/>
        </w:rPr>
      </w:pPr>
      <w:r w:rsidRPr="003E5C76">
        <w:rPr>
          <w:rFonts w:ascii="Times New Roman" w:hAnsi="Times New Roman" w:cs="Times New Roman"/>
          <w:spacing w:val="28"/>
          <w:sz w:val="28"/>
          <w:szCs w:val="28"/>
        </w:rPr>
        <w:t>РОССИЙСКАЯ ФЕДЕРАЦИЯ</w:t>
      </w:r>
    </w:p>
    <w:p w:rsidR="003E5C76" w:rsidRPr="003E5C76" w:rsidRDefault="003E5C76" w:rsidP="003E5C76">
      <w:pPr>
        <w:numPr>
          <w:ilvl w:val="0"/>
          <w:numId w:val="2"/>
        </w:numPr>
        <w:spacing w:after="0" w:line="240" w:lineRule="auto"/>
        <w:jc w:val="center"/>
        <w:rPr>
          <w:rFonts w:ascii="Times New Roman" w:hAnsi="Times New Roman" w:cs="Times New Roman"/>
          <w:spacing w:val="28"/>
          <w:sz w:val="28"/>
          <w:szCs w:val="28"/>
        </w:rPr>
      </w:pPr>
      <w:r w:rsidRPr="003E5C76">
        <w:rPr>
          <w:rFonts w:ascii="Times New Roman" w:hAnsi="Times New Roman" w:cs="Times New Roman"/>
          <w:spacing w:val="28"/>
          <w:sz w:val="28"/>
          <w:szCs w:val="28"/>
        </w:rPr>
        <w:t>РОСТОВСКАЯ ОБЛАСТЬ</w:t>
      </w:r>
    </w:p>
    <w:p w:rsidR="003E5C76" w:rsidRPr="003E5C76" w:rsidRDefault="003E5C76" w:rsidP="003E5C76">
      <w:pPr>
        <w:numPr>
          <w:ilvl w:val="0"/>
          <w:numId w:val="2"/>
        </w:numPr>
        <w:spacing w:after="0" w:line="240" w:lineRule="auto"/>
        <w:jc w:val="center"/>
        <w:rPr>
          <w:rFonts w:ascii="Times New Roman" w:hAnsi="Times New Roman" w:cs="Times New Roman"/>
          <w:spacing w:val="28"/>
          <w:sz w:val="28"/>
          <w:szCs w:val="28"/>
        </w:rPr>
      </w:pPr>
      <w:r w:rsidRPr="003E5C76">
        <w:rPr>
          <w:rFonts w:ascii="Times New Roman" w:hAnsi="Times New Roman" w:cs="Times New Roman"/>
          <w:spacing w:val="28"/>
          <w:sz w:val="28"/>
          <w:szCs w:val="28"/>
        </w:rPr>
        <w:t xml:space="preserve">МУНИЦИПАЛЬНОЕ ОБРАЗОВАНИЕ </w:t>
      </w:r>
    </w:p>
    <w:p w:rsidR="003E5C76" w:rsidRPr="003E5C76" w:rsidRDefault="003E5C76" w:rsidP="003E5C76">
      <w:pPr>
        <w:numPr>
          <w:ilvl w:val="0"/>
          <w:numId w:val="2"/>
        </w:numPr>
        <w:spacing w:after="0" w:line="240" w:lineRule="auto"/>
        <w:jc w:val="center"/>
        <w:rPr>
          <w:rFonts w:ascii="Times New Roman" w:hAnsi="Times New Roman" w:cs="Times New Roman"/>
          <w:spacing w:val="28"/>
          <w:sz w:val="28"/>
          <w:szCs w:val="28"/>
        </w:rPr>
      </w:pPr>
      <w:r w:rsidRPr="003E5C76">
        <w:rPr>
          <w:rFonts w:ascii="Times New Roman" w:hAnsi="Times New Roman" w:cs="Times New Roman"/>
          <w:spacing w:val="28"/>
          <w:sz w:val="28"/>
          <w:szCs w:val="28"/>
        </w:rPr>
        <w:t>«КОНСТАНТИНОВСКОЕ ГОРОДСКОЕ ПОСЕЛЕНИЕ»</w:t>
      </w:r>
    </w:p>
    <w:p w:rsidR="003E5C76" w:rsidRPr="003E5C76" w:rsidRDefault="003E5C76" w:rsidP="003E5C76">
      <w:pPr>
        <w:numPr>
          <w:ilvl w:val="0"/>
          <w:numId w:val="2"/>
        </w:numPr>
        <w:spacing w:after="0" w:line="240" w:lineRule="auto"/>
        <w:jc w:val="center"/>
        <w:rPr>
          <w:rFonts w:ascii="Times New Roman" w:hAnsi="Times New Roman" w:cs="Times New Roman"/>
          <w:spacing w:val="28"/>
          <w:sz w:val="28"/>
          <w:szCs w:val="28"/>
        </w:rPr>
      </w:pPr>
    </w:p>
    <w:p w:rsidR="003E5C76" w:rsidRPr="003E5C76" w:rsidRDefault="003E5C76" w:rsidP="003E5C76">
      <w:pPr>
        <w:numPr>
          <w:ilvl w:val="0"/>
          <w:numId w:val="2"/>
        </w:numPr>
        <w:spacing w:after="0" w:line="240" w:lineRule="auto"/>
        <w:jc w:val="center"/>
        <w:rPr>
          <w:rFonts w:ascii="Times New Roman" w:hAnsi="Times New Roman" w:cs="Times New Roman"/>
          <w:spacing w:val="28"/>
          <w:sz w:val="28"/>
          <w:szCs w:val="28"/>
        </w:rPr>
      </w:pPr>
      <w:r w:rsidRPr="003E5C76">
        <w:rPr>
          <w:rFonts w:ascii="Times New Roman" w:hAnsi="Times New Roman" w:cs="Times New Roman"/>
          <w:spacing w:val="28"/>
          <w:sz w:val="28"/>
          <w:szCs w:val="28"/>
        </w:rPr>
        <w:t>СОБРАНИЕ ДЕПУТАТОВ</w:t>
      </w:r>
    </w:p>
    <w:p w:rsidR="003E5C76" w:rsidRPr="003E5C76" w:rsidRDefault="003E5C76" w:rsidP="003E5C76">
      <w:pPr>
        <w:numPr>
          <w:ilvl w:val="0"/>
          <w:numId w:val="2"/>
        </w:numPr>
        <w:spacing w:after="0" w:line="240" w:lineRule="auto"/>
        <w:jc w:val="center"/>
        <w:rPr>
          <w:rFonts w:ascii="Times New Roman" w:hAnsi="Times New Roman" w:cs="Times New Roman"/>
          <w:spacing w:val="28"/>
          <w:sz w:val="28"/>
          <w:szCs w:val="28"/>
        </w:rPr>
      </w:pPr>
      <w:r w:rsidRPr="003E5C76">
        <w:rPr>
          <w:rFonts w:ascii="Times New Roman" w:hAnsi="Times New Roman" w:cs="Times New Roman"/>
          <w:spacing w:val="28"/>
          <w:sz w:val="28"/>
          <w:szCs w:val="28"/>
        </w:rPr>
        <w:t xml:space="preserve"> КОНСТАНТИНОВСКОГО ГОРОДСКОГО ПОСЕЛЕНИЯ</w:t>
      </w:r>
    </w:p>
    <w:p w:rsidR="003E5C76" w:rsidRPr="003E5C76" w:rsidRDefault="003E5C76" w:rsidP="003E5C76">
      <w:pPr>
        <w:jc w:val="center"/>
        <w:rPr>
          <w:rFonts w:ascii="Times New Roman" w:hAnsi="Times New Roman" w:cs="Times New Roman"/>
          <w:sz w:val="28"/>
          <w:szCs w:val="28"/>
        </w:rPr>
      </w:pPr>
      <w:r w:rsidRPr="003E5C76">
        <w:rPr>
          <w:rFonts w:ascii="Times New Roman" w:hAnsi="Times New Roman" w:cs="Times New Roman"/>
          <w:sz w:val="28"/>
          <w:szCs w:val="28"/>
        </w:rPr>
        <w:t>РЕШЕНИЕ</w:t>
      </w:r>
    </w:p>
    <w:p w:rsidR="003E5C76" w:rsidRPr="003E5C76" w:rsidRDefault="003E5C76" w:rsidP="003E5C76">
      <w:pPr>
        <w:jc w:val="center"/>
        <w:rPr>
          <w:rFonts w:ascii="Times New Roman" w:hAnsi="Times New Roman" w:cs="Times New Roman"/>
          <w:sz w:val="28"/>
          <w:szCs w:val="28"/>
        </w:rPr>
      </w:pPr>
      <w:r w:rsidRPr="003E5C76">
        <w:rPr>
          <w:rFonts w:ascii="Times New Roman" w:hAnsi="Times New Roman" w:cs="Times New Roman"/>
          <w:sz w:val="28"/>
          <w:szCs w:val="28"/>
        </w:rPr>
        <w:t>г. Константиновск</w:t>
      </w:r>
    </w:p>
    <w:tbl>
      <w:tblPr>
        <w:tblW w:w="0" w:type="auto"/>
        <w:tblInd w:w="56" w:type="dxa"/>
        <w:tblLook w:val="0000"/>
      </w:tblPr>
      <w:tblGrid>
        <w:gridCol w:w="6820"/>
      </w:tblGrid>
      <w:tr w:rsidR="003E5C76" w:rsidTr="003E5C76">
        <w:trPr>
          <w:trHeight w:val="818"/>
        </w:trPr>
        <w:tc>
          <w:tcPr>
            <w:tcW w:w="6820" w:type="dxa"/>
          </w:tcPr>
          <w:p w:rsidR="003E5C76" w:rsidRDefault="003E5C76" w:rsidP="003E5C76">
            <w:pPr>
              <w:spacing w:after="0" w:line="260" w:lineRule="exact"/>
              <w:jc w:val="both"/>
              <w:rPr>
                <w:rFonts w:ascii="Times New Roman" w:hAnsi="Times New Roman" w:cs="Times New Roman"/>
                <w:sz w:val="28"/>
                <w:szCs w:val="28"/>
              </w:rPr>
            </w:pPr>
            <w:r w:rsidRPr="003E5C76">
              <w:rPr>
                <w:rFonts w:ascii="Times New Roman" w:hAnsi="Times New Roman" w:cs="Times New Roman"/>
                <w:sz w:val="28"/>
                <w:szCs w:val="28"/>
              </w:rPr>
              <w:t xml:space="preserve">Об утверждении Положения о государственной пенсии за выслугу лет лицам, замещавшим муниципальные должности и должности муниципальной службы </w:t>
            </w:r>
          </w:p>
        </w:tc>
      </w:tr>
    </w:tbl>
    <w:p w:rsidR="003E5C76" w:rsidRDefault="003E5C76" w:rsidP="003E5C76">
      <w:pPr>
        <w:pStyle w:val="ConsPlusNormal"/>
        <w:widowControl/>
        <w:ind w:firstLine="567"/>
        <w:jc w:val="both"/>
        <w:outlineLvl w:val="1"/>
        <w:rPr>
          <w:sz w:val="28"/>
          <w:szCs w:val="28"/>
        </w:rPr>
      </w:pPr>
    </w:p>
    <w:p w:rsidR="00254A3F" w:rsidRPr="00254A3F" w:rsidRDefault="00254A3F" w:rsidP="00254A3F">
      <w:pPr>
        <w:pStyle w:val="22"/>
        <w:tabs>
          <w:tab w:val="left" w:pos="4700"/>
        </w:tabs>
        <w:ind w:right="4002"/>
        <w:rPr>
          <w:szCs w:val="28"/>
        </w:rPr>
      </w:pPr>
      <w:r w:rsidRPr="00254A3F">
        <w:rPr>
          <w:szCs w:val="28"/>
        </w:rPr>
        <w:t>Принято</w:t>
      </w:r>
    </w:p>
    <w:p w:rsidR="00254A3F" w:rsidRPr="00254A3F" w:rsidRDefault="00254A3F" w:rsidP="00254A3F">
      <w:pPr>
        <w:pStyle w:val="ConsPlusNormal"/>
        <w:widowControl/>
        <w:ind w:firstLine="0"/>
        <w:outlineLvl w:val="1"/>
        <w:rPr>
          <w:sz w:val="28"/>
          <w:szCs w:val="28"/>
        </w:rPr>
      </w:pPr>
      <w:r w:rsidRPr="00254A3F">
        <w:rPr>
          <w:sz w:val="28"/>
          <w:szCs w:val="28"/>
        </w:rPr>
        <w:t xml:space="preserve">Собранием депутатов                               </w:t>
      </w:r>
      <w:r>
        <w:rPr>
          <w:sz w:val="28"/>
          <w:szCs w:val="28"/>
        </w:rPr>
        <w:tab/>
      </w:r>
      <w:r>
        <w:rPr>
          <w:sz w:val="28"/>
          <w:szCs w:val="28"/>
        </w:rPr>
        <w:tab/>
      </w:r>
      <w:r>
        <w:rPr>
          <w:sz w:val="28"/>
          <w:szCs w:val="28"/>
        </w:rPr>
        <w:tab/>
      </w:r>
      <w:r>
        <w:rPr>
          <w:sz w:val="28"/>
          <w:szCs w:val="28"/>
        </w:rPr>
        <w:tab/>
      </w:r>
      <w:r>
        <w:rPr>
          <w:sz w:val="28"/>
          <w:szCs w:val="28"/>
        </w:rPr>
        <w:tab/>
        <w:t>_____________</w:t>
      </w:r>
    </w:p>
    <w:p w:rsidR="00254A3F" w:rsidRDefault="00254A3F" w:rsidP="003E5C76">
      <w:pPr>
        <w:pStyle w:val="ConsPlusNormal"/>
        <w:widowControl/>
        <w:ind w:firstLine="567"/>
        <w:jc w:val="both"/>
        <w:outlineLvl w:val="1"/>
        <w:rPr>
          <w:sz w:val="28"/>
          <w:szCs w:val="28"/>
        </w:rPr>
      </w:pPr>
    </w:p>
    <w:p w:rsidR="003E5C76" w:rsidRPr="003E5C76" w:rsidRDefault="003E5C76" w:rsidP="003E5C76">
      <w:pPr>
        <w:pStyle w:val="ConsPlusNormal"/>
        <w:widowControl/>
        <w:ind w:firstLine="567"/>
        <w:jc w:val="both"/>
        <w:outlineLvl w:val="1"/>
        <w:rPr>
          <w:sz w:val="28"/>
          <w:szCs w:val="28"/>
        </w:rPr>
      </w:pPr>
      <w:proofErr w:type="gramStart"/>
      <w:r w:rsidRPr="003E5C76">
        <w:rPr>
          <w:sz w:val="28"/>
          <w:szCs w:val="28"/>
        </w:rPr>
        <w:t>В соответствии  с Областным законом от 09 10.2007 года № 786-ЗС «О  муниципальной  службе в Ростовской области»,  Областным законом от 09.10.2007г.  № 787-ЗС «О реестре муниципальных должностей и реестре должностей муниципальной службы в Ростовской области», Областным законом Ростовской области от 15.02.2008 № 872 – ЗС «О государственной пенсии за выслугу лет лицам, замещавшим государственные должности Ростовской области и должности государственной службы Ростовской области</w:t>
      </w:r>
      <w:proofErr w:type="gramEnd"/>
      <w:r w:rsidRPr="003E5C76">
        <w:rPr>
          <w:sz w:val="28"/>
          <w:szCs w:val="28"/>
        </w:rPr>
        <w:t>»,  Уставом муниципального образования  «Константиновское городское поселение»,</w:t>
      </w:r>
    </w:p>
    <w:p w:rsidR="003E5C76" w:rsidRPr="003E5C76" w:rsidRDefault="003E5C76" w:rsidP="003E5C76">
      <w:pPr>
        <w:pStyle w:val="ConsPlusNormal"/>
        <w:widowControl/>
        <w:ind w:firstLine="851"/>
        <w:jc w:val="both"/>
        <w:outlineLvl w:val="1"/>
        <w:rPr>
          <w:sz w:val="28"/>
          <w:szCs w:val="28"/>
        </w:rPr>
      </w:pPr>
    </w:p>
    <w:p w:rsidR="003E5C76" w:rsidRPr="003E5C76" w:rsidRDefault="003E5C76" w:rsidP="003E5C76">
      <w:pPr>
        <w:spacing w:after="0"/>
        <w:jc w:val="center"/>
        <w:rPr>
          <w:rFonts w:ascii="Times New Roman" w:hAnsi="Times New Roman" w:cs="Times New Roman"/>
          <w:sz w:val="28"/>
          <w:szCs w:val="28"/>
        </w:rPr>
      </w:pPr>
      <w:r w:rsidRPr="003E5C76">
        <w:rPr>
          <w:rFonts w:ascii="Times New Roman" w:hAnsi="Times New Roman" w:cs="Times New Roman"/>
          <w:sz w:val="28"/>
          <w:szCs w:val="28"/>
        </w:rPr>
        <w:t>СОБРАНИЕ ДЕПУТАТОВ</w:t>
      </w:r>
    </w:p>
    <w:p w:rsidR="003E5C76" w:rsidRPr="003E5C76" w:rsidRDefault="003E5C76" w:rsidP="003E5C76">
      <w:pPr>
        <w:spacing w:after="0"/>
        <w:jc w:val="center"/>
        <w:rPr>
          <w:rFonts w:ascii="Times New Roman" w:hAnsi="Times New Roman" w:cs="Times New Roman"/>
          <w:sz w:val="28"/>
          <w:szCs w:val="28"/>
        </w:rPr>
      </w:pPr>
      <w:r w:rsidRPr="003E5C76">
        <w:rPr>
          <w:rFonts w:ascii="Times New Roman" w:hAnsi="Times New Roman" w:cs="Times New Roman"/>
          <w:sz w:val="28"/>
          <w:szCs w:val="28"/>
        </w:rPr>
        <w:t>КОНСТАНТИНОВСКОГО ГОРОДСКОГО ПОСЕЛЕНИЯ</w:t>
      </w:r>
    </w:p>
    <w:p w:rsidR="003E5C76" w:rsidRPr="003E5C76" w:rsidRDefault="003E5C76" w:rsidP="003E5C76">
      <w:pPr>
        <w:spacing w:after="0"/>
        <w:jc w:val="center"/>
        <w:rPr>
          <w:rFonts w:ascii="Times New Roman" w:hAnsi="Times New Roman" w:cs="Times New Roman"/>
          <w:sz w:val="28"/>
          <w:szCs w:val="28"/>
        </w:rPr>
      </w:pPr>
      <w:r w:rsidRPr="003E5C76">
        <w:rPr>
          <w:rFonts w:ascii="Times New Roman" w:hAnsi="Times New Roman" w:cs="Times New Roman"/>
          <w:sz w:val="28"/>
          <w:szCs w:val="28"/>
        </w:rPr>
        <w:t>РЕШИЛО:</w:t>
      </w:r>
    </w:p>
    <w:p w:rsidR="003E5C76" w:rsidRPr="003E5C76" w:rsidRDefault="003E5C76" w:rsidP="003E5C76">
      <w:pPr>
        <w:spacing w:after="0"/>
        <w:ind w:firstLine="720"/>
        <w:rPr>
          <w:rFonts w:ascii="Times New Roman" w:hAnsi="Times New Roman" w:cs="Times New Roman"/>
          <w:sz w:val="28"/>
          <w:szCs w:val="28"/>
        </w:rPr>
      </w:pPr>
    </w:p>
    <w:p w:rsidR="003E5C76" w:rsidRPr="003E5C76" w:rsidRDefault="003E5C76" w:rsidP="003E5C76">
      <w:pPr>
        <w:pStyle w:val="ConsPlusNormal"/>
        <w:widowControl/>
        <w:ind w:firstLine="567"/>
        <w:jc w:val="both"/>
        <w:outlineLvl w:val="1"/>
        <w:rPr>
          <w:sz w:val="28"/>
          <w:szCs w:val="28"/>
        </w:rPr>
      </w:pPr>
      <w:r w:rsidRPr="003E5C76">
        <w:rPr>
          <w:sz w:val="28"/>
          <w:szCs w:val="28"/>
        </w:rPr>
        <w:t>1. Утвердить Положение о государственной пенсии за выслугу лет лицам, замещавшим муниципальные должности и должности муниципальной службы в Константиновском городском поселении, согласно приложению.</w:t>
      </w:r>
    </w:p>
    <w:p w:rsidR="003E5C76" w:rsidRPr="003E5C76" w:rsidRDefault="003E5C76" w:rsidP="003E5C76">
      <w:pPr>
        <w:pStyle w:val="ConsPlusNormal"/>
        <w:widowControl/>
        <w:ind w:firstLine="567"/>
        <w:jc w:val="both"/>
        <w:outlineLvl w:val="1"/>
        <w:rPr>
          <w:sz w:val="28"/>
          <w:szCs w:val="28"/>
        </w:rPr>
      </w:pPr>
      <w:r w:rsidRPr="003E5C76">
        <w:rPr>
          <w:sz w:val="28"/>
          <w:szCs w:val="28"/>
        </w:rPr>
        <w:t>2. Расчет, перерасчет и выплата пенсии за выслугу лет лицам, замещавшим  муниципальные должности и должности муниципальной службы в соответствии с настоящим решением, будет осуществляться  Администрацией Константиновского городского поселения.</w:t>
      </w:r>
    </w:p>
    <w:p w:rsidR="003E5C76" w:rsidRPr="003A59B3" w:rsidRDefault="003E5C76" w:rsidP="003E5C76">
      <w:pPr>
        <w:pStyle w:val="22"/>
        <w:tabs>
          <w:tab w:val="left" w:pos="1104"/>
        </w:tabs>
        <w:ind w:right="141"/>
        <w:jc w:val="both"/>
        <w:rPr>
          <w:szCs w:val="28"/>
        </w:rPr>
      </w:pPr>
      <w:r>
        <w:rPr>
          <w:color w:val="000000"/>
          <w:szCs w:val="28"/>
        </w:rPr>
        <w:t xml:space="preserve">         3</w:t>
      </w:r>
      <w:r w:rsidRPr="003A59B3">
        <w:rPr>
          <w:color w:val="000000"/>
          <w:szCs w:val="28"/>
        </w:rPr>
        <w:t xml:space="preserve">. </w:t>
      </w:r>
      <w:r w:rsidRPr="003A59B3">
        <w:rPr>
          <w:szCs w:val="28"/>
        </w:rPr>
        <w:t xml:space="preserve">Признать утратившими силу: </w:t>
      </w:r>
    </w:p>
    <w:p w:rsidR="003E5C76" w:rsidRPr="006E1CBD" w:rsidRDefault="003E5C76" w:rsidP="003E5C76">
      <w:pPr>
        <w:pStyle w:val="22"/>
        <w:tabs>
          <w:tab w:val="left" w:pos="1104"/>
        </w:tabs>
        <w:ind w:right="141" w:firstLine="900"/>
        <w:jc w:val="both"/>
        <w:rPr>
          <w:szCs w:val="28"/>
        </w:rPr>
      </w:pPr>
      <w:r w:rsidRPr="006E1CBD">
        <w:rPr>
          <w:szCs w:val="28"/>
        </w:rPr>
        <w:t>- решение Собрания депутатов Константиновского городского поселения от 17.02.2011 № 6 «Об утверждении Положения о государственной пенсии за выслугу лет лицам, замещавшим муниципальные должности и должности муниципальной службы»;</w:t>
      </w:r>
    </w:p>
    <w:p w:rsidR="003E5C76" w:rsidRPr="006E1CBD" w:rsidRDefault="003E5C76" w:rsidP="003E5C76">
      <w:pPr>
        <w:pStyle w:val="22"/>
        <w:tabs>
          <w:tab w:val="left" w:pos="1104"/>
        </w:tabs>
        <w:ind w:right="141" w:firstLine="900"/>
        <w:jc w:val="both"/>
        <w:rPr>
          <w:szCs w:val="28"/>
        </w:rPr>
      </w:pPr>
      <w:r w:rsidRPr="006E1CBD">
        <w:rPr>
          <w:szCs w:val="28"/>
        </w:rPr>
        <w:t xml:space="preserve">- решение Собрания депутатов Константиновского городского поселения от 28.04.2015 № 112 «О внесении изменений в Решение Собрания депутатов Константиновского городского поселения от 17.02.2011 № 6 «Об утверждении </w:t>
      </w:r>
      <w:r w:rsidRPr="006E1CBD">
        <w:rPr>
          <w:szCs w:val="28"/>
        </w:rPr>
        <w:lastRenderedPageBreak/>
        <w:t>Положения о государственной пенсии за выслугу лет лицам, замещавшим муниципальные должности и должности муниципальной службы»»;</w:t>
      </w:r>
    </w:p>
    <w:p w:rsidR="00207BFF" w:rsidRDefault="00207BFF" w:rsidP="00207BFF">
      <w:pPr>
        <w:pStyle w:val="22"/>
        <w:tabs>
          <w:tab w:val="left" w:pos="1104"/>
        </w:tabs>
        <w:ind w:right="141" w:firstLine="900"/>
        <w:jc w:val="both"/>
        <w:rPr>
          <w:szCs w:val="28"/>
        </w:rPr>
      </w:pPr>
      <w:r w:rsidRPr="006E1CBD">
        <w:rPr>
          <w:szCs w:val="28"/>
        </w:rPr>
        <w:t>- решение Собрания депутатов Константиновского городского поселения от 25.05.2020 № 171 «О внесении изменения в решение Собрания депутатов Константиновского городского поселения от 17.02.2011 года № 6 «Об утверждении Положения о государственной пенсии за выслугу лет лицам, замещавшим муниципальные должности и должности муниципальной службы»».</w:t>
      </w:r>
    </w:p>
    <w:p w:rsidR="003E5C76" w:rsidRPr="003E5C76" w:rsidRDefault="003E5C76" w:rsidP="003E5C76">
      <w:pPr>
        <w:pStyle w:val="ae"/>
        <w:ind w:right="0"/>
        <w:rPr>
          <w:szCs w:val="28"/>
        </w:rPr>
      </w:pPr>
      <w:r>
        <w:rPr>
          <w:szCs w:val="28"/>
        </w:rPr>
        <w:t>4</w:t>
      </w:r>
      <w:r w:rsidRPr="003E5C76">
        <w:rPr>
          <w:szCs w:val="28"/>
        </w:rPr>
        <w:t xml:space="preserve">.   </w:t>
      </w:r>
      <w:r w:rsidR="006E1CBD" w:rsidRPr="003E5C76">
        <w:rPr>
          <w:szCs w:val="28"/>
        </w:rPr>
        <w:t>Настоящее решение вступает в силу со дня его официального обнародования</w:t>
      </w:r>
      <w:r w:rsidR="006E1CBD">
        <w:rPr>
          <w:szCs w:val="28"/>
        </w:rPr>
        <w:t xml:space="preserve"> в информационном  бюллетене «Константиновское городское поселение» и подлежит размещению на официальном сайте Администрации Константиновского городского поселения</w:t>
      </w:r>
      <w:r w:rsidR="006E1CBD" w:rsidRPr="003E5C76">
        <w:rPr>
          <w:szCs w:val="28"/>
        </w:rPr>
        <w:t>.</w:t>
      </w:r>
      <w:r w:rsidRPr="003E5C76">
        <w:rPr>
          <w:szCs w:val="28"/>
        </w:rPr>
        <w:t xml:space="preserve"> </w:t>
      </w:r>
    </w:p>
    <w:p w:rsidR="003E5C76" w:rsidRDefault="003E5C76" w:rsidP="003E5C76">
      <w:pPr>
        <w:pStyle w:val="ae"/>
        <w:ind w:right="0"/>
        <w:rPr>
          <w:szCs w:val="28"/>
        </w:rPr>
      </w:pPr>
      <w:r>
        <w:rPr>
          <w:szCs w:val="28"/>
        </w:rPr>
        <w:t>5</w:t>
      </w:r>
      <w:r w:rsidRPr="003E5C76">
        <w:rPr>
          <w:szCs w:val="28"/>
        </w:rPr>
        <w:t xml:space="preserve">. </w:t>
      </w:r>
      <w:proofErr w:type="gramStart"/>
      <w:r w:rsidRPr="003E5C76">
        <w:rPr>
          <w:szCs w:val="28"/>
        </w:rPr>
        <w:t>Контроль за</w:t>
      </w:r>
      <w:proofErr w:type="gramEnd"/>
      <w:r w:rsidRPr="003E5C76">
        <w:rPr>
          <w:szCs w:val="28"/>
        </w:rPr>
        <w:t xml:space="preserve"> исполнением настоящего решения возложить на постоянную комиссию по вопросам местного самоуправления, социальным вопросам, связям с общественными организациями, партиями, движениями, работе со средствами массовой информации, правопорядку и защите прав граждан.</w:t>
      </w:r>
    </w:p>
    <w:p w:rsidR="003E5C76" w:rsidRDefault="003E5C76" w:rsidP="003E5C76">
      <w:pPr>
        <w:pStyle w:val="22"/>
        <w:tabs>
          <w:tab w:val="left" w:pos="1104"/>
        </w:tabs>
        <w:ind w:right="141" w:firstLine="900"/>
        <w:jc w:val="both"/>
        <w:rPr>
          <w:szCs w:val="28"/>
        </w:rPr>
      </w:pPr>
    </w:p>
    <w:p w:rsidR="009D1B8F" w:rsidRPr="00B7754B" w:rsidRDefault="009D1B8F" w:rsidP="003E5C76">
      <w:pPr>
        <w:autoSpaceDE w:val="0"/>
        <w:autoSpaceDN w:val="0"/>
        <w:adjustRightInd w:val="0"/>
        <w:spacing w:after="0" w:line="240" w:lineRule="auto"/>
        <w:jc w:val="both"/>
        <w:rPr>
          <w:rFonts w:ascii="Times New Roman" w:hAnsi="Times New Roman" w:cs="Times New Roman"/>
          <w:sz w:val="28"/>
          <w:szCs w:val="28"/>
        </w:rPr>
      </w:pPr>
    </w:p>
    <w:p w:rsidR="003E5C76" w:rsidRDefault="003E5C76" w:rsidP="00C17438">
      <w:pPr>
        <w:autoSpaceDE w:val="0"/>
        <w:autoSpaceDN w:val="0"/>
        <w:adjustRightInd w:val="0"/>
        <w:spacing w:after="0" w:line="240" w:lineRule="auto"/>
        <w:ind w:left="3544"/>
        <w:jc w:val="both"/>
        <w:rPr>
          <w:rFonts w:ascii="Times New Roman" w:hAnsi="Times New Roman" w:cs="Times New Roman"/>
          <w:bCs/>
          <w:sz w:val="28"/>
          <w:szCs w:val="28"/>
        </w:rPr>
      </w:pPr>
      <w:bookmarkStart w:id="0" w:name="sub_1000"/>
    </w:p>
    <w:tbl>
      <w:tblPr>
        <w:tblW w:w="0" w:type="auto"/>
        <w:tblInd w:w="455" w:type="dxa"/>
        <w:tblLayout w:type="fixed"/>
        <w:tblLook w:val="04A0"/>
      </w:tblPr>
      <w:tblGrid>
        <w:gridCol w:w="4503"/>
        <w:gridCol w:w="850"/>
        <w:gridCol w:w="4218"/>
      </w:tblGrid>
      <w:tr w:rsidR="00254A3F" w:rsidRPr="00E44399" w:rsidTr="00254A3F">
        <w:trPr>
          <w:trHeight w:val="1785"/>
        </w:trPr>
        <w:tc>
          <w:tcPr>
            <w:tcW w:w="4503" w:type="dxa"/>
          </w:tcPr>
          <w:p w:rsidR="00254A3F" w:rsidRPr="00E44399" w:rsidRDefault="00254A3F" w:rsidP="00254A3F">
            <w:pPr>
              <w:tabs>
                <w:tab w:val="left" w:pos="7020"/>
              </w:tabs>
              <w:ind w:right="-1"/>
              <w:jc w:val="both"/>
              <w:rPr>
                <w:rFonts w:ascii="Times New Roman CYR" w:eastAsia="Calibri" w:hAnsi="Times New Roman CYR" w:cs="Times New Roman"/>
                <w:sz w:val="28"/>
                <w:szCs w:val="28"/>
              </w:rPr>
            </w:pPr>
            <w:r w:rsidRPr="00E44399">
              <w:rPr>
                <w:rFonts w:ascii="Times New Roman CYR" w:eastAsia="Calibri" w:hAnsi="Times New Roman CYR" w:cs="Times New Roman"/>
                <w:sz w:val="28"/>
                <w:szCs w:val="28"/>
              </w:rPr>
              <w:t>Председатель Собрания депутатов</w:t>
            </w:r>
            <w:r>
              <w:rPr>
                <w:rFonts w:ascii="Times New Roman CYR" w:eastAsia="Calibri" w:hAnsi="Times New Roman CYR" w:cs="Times New Roman"/>
                <w:sz w:val="28"/>
                <w:szCs w:val="28"/>
              </w:rPr>
              <w:t xml:space="preserve"> - глава</w:t>
            </w:r>
            <w:r w:rsidRPr="00E44399">
              <w:rPr>
                <w:rFonts w:ascii="Times New Roman CYR" w:eastAsia="Calibri" w:hAnsi="Times New Roman CYR" w:cs="Times New Roman"/>
                <w:sz w:val="28"/>
                <w:szCs w:val="28"/>
              </w:rPr>
              <w:t xml:space="preserve"> Константиновского городского поселения  </w:t>
            </w:r>
          </w:p>
          <w:p w:rsidR="00254A3F" w:rsidRDefault="00254A3F" w:rsidP="00254A3F">
            <w:pPr>
              <w:tabs>
                <w:tab w:val="left" w:pos="7020"/>
              </w:tabs>
              <w:ind w:right="-1"/>
              <w:jc w:val="both"/>
              <w:rPr>
                <w:rFonts w:ascii="Times New Roman CYR" w:eastAsia="Calibri" w:hAnsi="Times New Roman CYR" w:cs="Times New Roman"/>
                <w:sz w:val="28"/>
                <w:szCs w:val="28"/>
              </w:rPr>
            </w:pPr>
          </w:p>
          <w:p w:rsidR="00254A3F" w:rsidRPr="00E44399" w:rsidRDefault="00254A3F" w:rsidP="00254A3F">
            <w:pPr>
              <w:tabs>
                <w:tab w:val="left" w:pos="7020"/>
              </w:tabs>
              <w:ind w:right="-1"/>
              <w:jc w:val="both"/>
              <w:rPr>
                <w:rFonts w:ascii="Times New Roman CYR" w:eastAsia="Calibri" w:hAnsi="Times New Roman CYR" w:cs="Times New Roman"/>
                <w:sz w:val="28"/>
                <w:szCs w:val="28"/>
              </w:rPr>
            </w:pPr>
            <w:r w:rsidRPr="00E44399">
              <w:rPr>
                <w:rFonts w:ascii="Times New Roman CYR" w:eastAsia="Calibri" w:hAnsi="Times New Roman CYR" w:cs="Times New Roman"/>
                <w:sz w:val="28"/>
                <w:szCs w:val="28"/>
              </w:rPr>
              <w:t>____________    Е.Р. Гавриленко</w:t>
            </w:r>
          </w:p>
          <w:p w:rsidR="00254A3F" w:rsidRPr="00E44399" w:rsidRDefault="00254A3F" w:rsidP="00254A3F">
            <w:pPr>
              <w:tabs>
                <w:tab w:val="left" w:pos="7088"/>
              </w:tabs>
              <w:jc w:val="both"/>
              <w:rPr>
                <w:rFonts w:ascii="Calibri" w:eastAsia="Calibri" w:hAnsi="Calibri" w:cs="Times New Roman"/>
                <w:spacing w:val="20"/>
                <w:sz w:val="28"/>
                <w:szCs w:val="28"/>
              </w:rPr>
            </w:pPr>
          </w:p>
        </w:tc>
        <w:tc>
          <w:tcPr>
            <w:tcW w:w="850" w:type="dxa"/>
          </w:tcPr>
          <w:p w:rsidR="00254A3F" w:rsidRPr="00E44399" w:rsidRDefault="00254A3F" w:rsidP="00254A3F">
            <w:pPr>
              <w:tabs>
                <w:tab w:val="left" w:pos="7088"/>
              </w:tabs>
              <w:jc w:val="both"/>
              <w:rPr>
                <w:rFonts w:ascii="Calibri" w:eastAsia="Calibri" w:hAnsi="Calibri" w:cs="Times New Roman"/>
                <w:spacing w:val="20"/>
                <w:sz w:val="28"/>
                <w:szCs w:val="28"/>
              </w:rPr>
            </w:pPr>
          </w:p>
        </w:tc>
        <w:tc>
          <w:tcPr>
            <w:tcW w:w="4218" w:type="dxa"/>
          </w:tcPr>
          <w:p w:rsidR="00254A3F" w:rsidRPr="00E44399" w:rsidRDefault="00254A3F" w:rsidP="00254A3F">
            <w:pPr>
              <w:tabs>
                <w:tab w:val="left" w:pos="7088"/>
              </w:tabs>
              <w:jc w:val="both"/>
              <w:rPr>
                <w:rFonts w:ascii="Times New Roman CYR" w:eastAsia="Calibri" w:hAnsi="Times New Roman CYR" w:cs="Times New Roman"/>
                <w:sz w:val="28"/>
                <w:szCs w:val="28"/>
              </w:rPr>
            </w:pPr>
            <w:r>
              <w:rPr>
                <w:rFonts w:ascii="Times New Roman CYR" w:hAnsi="Times New Roman CYR"/>
                <w:sz w:val="28"/>
                <w:szCs w:val="28"/>
              </w:rPr>
              <w:t>Г</w:t>
            </w:r>
            <w:r w:rsidRPr="00E44399">
              <w:rPr>
                <w:rFonts w:ascii="Times New Roman CYR" w:eastAsia="Calibri" w:hAnsi="Times New Roman CYR" w:cs="Times New Roman"/>
                <w:sz w:val="28"/>
                <w:szCs w:val="28"/>
              </w:rPr>
              <w:t>лав</w:t>
            </w:r>
            <w:r>
              <w:rPr>
                <w:rFonts w:ascii="Times New Roman CYR" w:hAnsi="Times New Roman CYR"/>
                <w:sz w:val="28"/>
                <w:szCs w:val="28"/>
              </w:rPr>
              <w:t>а</w:t>
            </w:r>
            <w:r>
              <w:rPr>
                <w:rFonts w:ascii="Times New Roman CYR" w:eastAsia="Calibri" w:hAnsi="Times New Roman CYR" w:cs="Times New Roman"/>
                <w:sz w:val="28"/>
                <w:szCs w:val="28"/>
              </w:rPr>
              <w:t xml:space="preserve"> Администрации </w:t>
            </w:r>
            <w:r w:rsidRPr="00E44399">
              <w:rPr>
                <w:rFonts w:ascii="Times New Roman CYR" w:eastAsia="Calibri" w:hAnsi="Times New Roman CYR" w:cs="Times New Roman"/>
                <w:sz w:val="28"/>
                <w:szCs w:val="28"/>
              </w:rPr>
              <w:t xml:space="preserve">Константиновского  городского поселения </w:t>
            </w:r>
          </w:p>
          <w:p w:rsidR="00254A3F" w:rsidRPr="00E44399" w:rsidRDefault="00254A3F" w:rsidP="00254A3F">
            <w:pPr>
              <w:tabs>
                <w:tab w:val="left" w:pos="7088"/>
              </w:tabs>
              <w:jc w:val="both"/>
              <w:rPr>
                <w:rFonts w:ascii="Times New Roman CYR" w:eastAsia="Calibri" w:hAnsi="Times New Roman CYR" w:cs="Times New Roman"/>
                <w:sz w:val="28"/>
                <w:szCs w:val="28"/>
              </w:rPr>
            </w:pPr>
            <w:r w:rsidRPr="00E44399">
              <w:rPr>
                <w:rFonts w:ascii="Times New Roman CYR" w:eastAsia="Calibri" w:hAnsi="Times New Roman CYR" w:cs="Times New Roman"/>
                <w:sz w:val="28"/>
                <w:szCs w:val="28"/>
              </w:rPr>
              <w:t xml:space="preserve">   </w:t>
            </w:r>
          </w:p>
          <w:p w:rsidR="00254A3F" w:rsidRPr="00E44399" w:rsidRDefault="00254A3F" w:rsidP="00254A3F">
            <w:pPr>
              <w:tabs>
                <w:tab w:val="left" w:pos="7088"/>
              </w:tabs>
              <w:jc w:val="both"/>
              <w:rPr>
                <w:rFonts w:ascii="Times New Roman CYR" w:eastAsia="Calibri" w:hAnsi="Times New Roman CYR" w:cs="Times New Roman"/>
                <w:sz w:val="28"/>
                <w:szCs w:val="28"/>
              </w:rPr>
            </w:pPr>
            <w:r w:rsidRPr="00E44399">
              <w:rPr>
                <w:rFonts w:ascii="Times New Roman CYR" w:eastAsia="Calibri" w:hAnsi="Times New Roman CYR" w:cs="Times New Roman"/>
                <w:sz w:val="28"/>
                <w:szCs w:val="28"/>
              </w:rPr>
              <w:t>______</w:t>
            </w:r>
            <w:r w:rsidR="00B20768">
              <w:rPr>
                <w:rFonts w:ascii="Times New Roman CYR" w:eastAsia="Calibri" w:hAnsi="Times New Roman CYR" w:cs="Times New Roman"/>
                <w:sz w:val="28"/>
                <w:szCs w:val="28"/>
              </w:rPr>
              <w:t>______</w:t>
            </w:r>
            <w:r w:rsidRPr="00E44399">
              <w:rPr>
                <w:rFonts w:ascii="Times New Roman CYR" w:eastAsia="Calibri" w:hAnsi="Times New Roman CYR" w:cs="Times New Roman"/>
                <w:sz w:val="28"/>
                <w:szCs w:val="28"/>
              </w:rPr>
              <w:t xml:space="preserve">  </w:t>
            </w:r>
            <w:r>
              <w:rPr>
                <w:rFonts w:ascii="Times New Roman CYR" w:hAnsi="Times New Roman CYR"/>
                <w:sz w:val="28"/>
                <w:szCs w:val="28"/>
              </w:rPr>
              <w:t>А.А. Казаков</w:t>
            </w:r>
          </w:p>
          <w:p w:rsidR="00254A3F" w:rsidRPr="00E44399" w:rsidRDefault="00254A3F" w:rsidP="00254A3F">
            <w:pPr>
              <w:tabs>
                <w:tab w:val="left" w:pos="7088"/>
              </w:tabs>
              <w:jc w:val="both"/>
              <w:rPr>
                <w:rFonts w:ascii="Times New Roman CYR" w:eastAsia="Calibri" w:hAnsi="Times New Roman CYR" w:cs="Times New Roman"/>
                <w:sz w:val="28"/>
                <w:szCs w:val="28"/>
              </w:rPr>
            </w:pPr>
          </w:p>
          <w:p w:rsidR="00254A3F" w:rsidRPr="00E44399" w:rsidRDefault="00254A3F" w:rsidP="00254A3F">
            <w:pPr>
              <w:tabs>
                <w:tab w:val="left" w:pos="7088"/>
              </w:tabs>
              <w:jc w:val="both"/>
              <w:rPr>
                <w:rFonts w:ascii="Calibri" w:eastAsia="Calibri" w:hAnsi="Calibri" w:cs="Times New Roman"/>
                <w:spacing w:val="20"/>
                <w:sz w:val="28"/>
                <w:szCs w:val="28"/>
              </w:rPr>
            </w:pPr>
          </w:p>
        </w:tc>
      </w:tr>
    </w:tbl>
    <w:p w:rsidR="003E5C76" w:rsidRDefault="003E5C76" w:rsidP="00C17438">
      <w:pPr>
        <w:autoSpaceDE w:val="0"/>
        <w:autoSpaceDN w:val="0"/>
        <w:adjustRightInd w:val="0"/>
        <w:spacing w:after="0" w:line="240" w:lineRule="auto"/>
        <w:ind w:left="3544"/>
        <w:jc w:val="both"/>
        <w:rPr>
          <w:rFonts w:ascii="Times New Roman" w:hAnsi="Times New Roman" w:cs="Times New Roman"/>
          <w:bCs/>
          <w:sz w:val="28"/>
          <w:szCs w:val="28"/>
        </w:rPr>
      </w:pPr>
    </w:p>
    <w:p w:rsidR="00254A3F" w:rsidRDefault="00254A3F" w:rsidP="00C17438">
      <w:pPr>
        <w:autoSpaceDE w:val="0"/>
        <w:autoSpaceDN w:val="0"/>
        <w:adjustRightInd w:val="0"/>
        <w:spacing w:after="0" w:line="240" w:lineRule="auto"/>
        <w:ind w:left="3544"/>
        <w:jc w:val="both"/>
        <w:rPr>
          <w:rFonts w:ascii="Times New Roman" w:hAnsi="Times New Roman" w:cs="Times New Roman"/>
          <w:bCs/>
          <w:sz w:val="28"/>
          <w:szCs w:val="28"/>
        </w:rPr>
      </w:pPr>
    </w:p>
    <w:p w:rsidR="00254A3F" w:rsidRDefault="00254A3F" w:rsidP="00C17438">
      <w:pPr>
        <w:autoSpaceDE w:val="0"/>
        <w:autoSpaceDN w:val="0"/>
        <w:adjustRightInd w:val="0"/>
        <w:spacing w:after="0" w:line="240" w:lineRule="auto"/>
        <w:ind w:left="3544"/>
        <w:jc w:val="both"/>
        <w:rPr>
          <w:rFonts w:ascii="Times New Roman" w:hAnsi="Times New Roman" w:cs="Times New Roman"/>
          <w:bCs/>
          <w:sz w:val="28"/>
          <w:szCs w:val="28"/>
        </w:rPr>
      </w:pPr>
    </w:p>
    <w:p w:rsidR="00254A3F" w:rsidRDefault="00254A3F" w:rsidP="00C17438">
      <w:pPr>
        <w:autoSpaceDE w:val="0"/>
        <w:autoSpaceDN w:val="0"/>
        <w:adjustRightInd w:val="0"/>
        <w:spacing w:after="0" w:line="240" w:lineRule="auto"/>
        <w:ind w:left="3544"/>
        <w:jc w:val="both"/>
        <w:rPr>
          <w:rFonts w:ascii="Times New Roman" w:hAnsi="Times New Roman" w:cs="Times New Roman"/>
          <w:bCs/>
          <w:sz w:val="28"/>
          <w:szCs w:val="28"/>
        </w:rPr>
      </w:pPr>
    </w:p>
    <w:p w:rsidR="00254A3F" w:rsidRDefault="00254A3F" w:rsidP="00C17438">
      <w:pPr>
        <w:autoSpaceDE w:val="0"/>
        <w:autoSpaceDN w:val="0"/>
        <w:adjustRightInd w:val="0"/>
        <w:spacing w:after="0" w:line="240" w:lineRule="auto"/>
        <w:ind w:left="3544"/>
        <w:jc w:val="both"/>
        <w:rPr>
          <w:rFonts w:ascii="Times New Roman" w:hAnsi="Times New Roman" w:cs="Times New Roman"/>
          <w:bCs/>
          <w:sz w:val="28"/>
          <w:szCs w:val="28"/>
        </w:rPr>
      </w:pPr>
    </w:p>
    <w:p w:rsidR="00254A3F" w:rsidRDefault="00254A3F" w:rsidP="00C17438">
      <w:pPr>
        <w:autoSpaceDE w:val="0"/>
        <w:autoSpaceDN w:val="0"/>
        <w:adjustRightInd w:val="0"/>
        <w:spacing w:after="0" w:line="240" w:lineRule="auto"/>
        <w:ind w:left="3544"/>
        <w:jc w:val="both"/>
        <w:rPr>
          <w:rFonts w:ascii="Times New Roman" w:hAnsi="Times New Roman" w:cs="Times New Roman"/>
          <w:bCs/>
          <w:sz w:val="28"/>
          <w:szCs w:val="28"/>
        </w:rPr>
      </w:pPr>
    </w:p>
    <w:p w:rsidR="00254A3F" w:rsidRDefault="00254A3F" w:rsidP="00C17438">
      <w:pPr>
        <w:autoSpaceDE w:val="0"/>
        <w:autoSpaceDN w:val="0"/>
        <w:adjustRightInd w:val="0"/>
        <w:spacing w:after="0" w:line="240" w:lineRule="auto"/>
        <w:ind w:left="3544"/>
        <w:jc w:val="both"/>
        <w:rPr>
          <w:rFonts w:ascii="Times New Roman" w:hAnsi="Times New Roman" w:cs="Times New Roman"/>
          <w:bCs/>
          <w:sz w:val="28"/>
          <w:szCs w:val="28"/>
        </w:rPr>
      </w:pPr>
    </w:p>
    <w:p w:rsidR="00254A3F" w:rsidRDefault="00254A3F" w:rsidP="00C17438">
      <w:pPr>
        <w:autoSpaceDE w:val="0"/>
        <w:autoSpaceDN w:val="0"/>
        <w:adjustRightInd w:val="0"/>
        <w:spacing w:after="0" w:line="240" w:lineRule="auto"/>
        <w:ind w:left="3544"/>
        <w:jc w:val="both"/>
        <w:rPr>
          <w:rFonts w:ascii="Times New Roman" w:hAnsi="Times New Roman" w:cs="Times New Roman"/>
          <w:bCs/>
          <w:sz w:val="28"/>
          <w:szCs w:val="28"/>
        </w:rPr>
      </w:pPr>
    </w:p>
    <w:p w:rsidR="00254A3F" w:rsidRDefault="00254A3F" w:rsidP="00C17438">
      <w:pPr>
        <w:autoSpaceDE w:val="0"/>
        <w:autoSpaceDN w:val="0"/>
        <w:adjustRightInd w:val="0"/>
        <w:spacing w:after="0" w:line="240" w:lineRule="auto"/>
        <w:ind w:left="3544"/>
        <w:jc w:val="both"/>
        <w:rPr>
          <w:rFonts w:ascii="Times New Roman" w:hAnsi="Times New Roman" w:cs="Times New Roman"/>
          <w:bCs/>
          <w:sz w:val="28"/>
          <w:szCs w:val="28"/>
        </w:rPr>
      </w:pPr>
    </w:p>
    <w:p w:rsidR="00254A3F" w:rsidRDefault="00254A3F" w:rsidP="00C17438">
      <w:pPr>
        <w:autoSpaceDE w:val="0"/>
        <w:autoSpaceDN w:val="0"/>
        <w:adjustRightInd w:val="0"/>
        <w:spacing w:after="0" w:line="240" w:lineRule="auto"/>
        <w:ind w:left="3544"/>
        <w:jc w:val="both"/>
        <w:rPr>
          <w:rFonts w:ascii="Times New Roman" w:hAnsi="Times New Roman" w:cs="Times New Roman"/>
          <w:bCs/>
          <w:sz w:val="28"/>
          <w:szCs w:val="28"/>
        </w:rPr>
      </w:pPr>
    </w:p>
    <w:p w:rsidR="00254A3F" w:rsidRDefault="00254A3F" w:rsidP="00C17438">
      <w:pPr>
        <w:autoSpaceDE w:val="0"/>
        <w:autoSpaceDN w:val="0"/>
        <w:adjustRightInd w:val="0"/>
        <w:spacing w:after="0" w:line="240" w:lineRule="auto"/>
        <w:ind w:left="3544"/>
        <w:jc w:val="both"/>
        <w:rPr>
          <w:rFonts w:ascii="Times New Roman" w:hAnsi="Times New Roman" w:cs="Times New Roman"/>
          <w:bCs/>
          <w:sz w:val="28"/>
          <w:szCs w:val="28"/>
        </w:rPr>
      </w:pPr>
    </w:p>
    <w:p w:rsidR="00254A3F" w:rsidRDefault="00254A3F" w:rsidP="00C17438">
      <w:pPr>
        <w:autoSpaceDE w:val="0"/>
        <w:autoSpaceDN w:val="0"/>
        <w:adjustRightInd w:val="0"/>
        <w:spacing w:after="0" w:line="240" w:lineRule="auto"/>
        <w:ind w:left="3544"/>
        <w:jc w:val="both"/>
        <w:rPr>
          <w:rFonts w:ascii="Times New Roman" w:hAnsi="Times New Roman" w:cs="Times New Roman"/>
          <w:bCs/>
          <w:sz w:val="28"/>
          <w:szCs w:val="28"/>
        </w:rPr>
      </w:pPr>
    </w:p>
    <w:p w:rsidR="00254A3F" w:rsidRDefault="00254A3F" w:rsidP="00C17438">
      <w:pPr>
        <w:autoSpaceDE w:val="0"/>
        <w:autoSpaceDN w:val="0"/>
        <w:adjustRightInd w:val="0"/>
        <w:spacing w:after="0" w:line="240" w:lineRule="auto"/>
        <w:ind w:left="3544"/>
        <w:jc w:val="both"/>
        <w:rPr>
          <w:rFonts w:ascii="Times New Roman" w:hAnsi="Times New Roman" w:cs="Times New Roman"/>
          <w:bCs/>
          <w:sz w:val="28"/>
          <w:szCs w:val="28"/>
        </w:rPr>
      </w:pPr>
    </w:p>
    <w:p w:rsidR="00254A3F" w:rsidRDefault="00254A3F" w:rsidP="00C17438">
      <w:pPr>
        <w:autoSpaceDE w:val="0"/>
        <w:autoSpaceDN w:val="0"/>
        <w:adjustRightInd w:val="0"/>
        <w:spacing w:after="0" w:line="240" w:lineRule="auto"/>
        <w:ind w:left="3544"/>
        <w:jc w:val="both"/>
        <w:rPr>
          <w:rFonts w:ascii="Times New Roman" w:hAnsi="Times New Roman" w:cs="Times New Roman"/>
          <w:bCs/>
          <w:sz w:val="28"/>
          <w:szCs w:val="28"/>
        </w:rPr>
      </w:pPr>
    </w:p>
    <w:p w:rsidR="00254A3F" w:rsidRDefault="00254A3F" w:rsidP="00C17438">
      <w:pPr>
        <w:autoSpaceDE w:val="0"/>
        <w:autoSpaceDN w:val="0"/>
        <w:adjustRightInd w:val="0"/>
        <w:spacing w:after="0" w:line="240" w:lineRule="auto"/>
        <w:ind w:left="3544"/>
        <w:jc w:val="both"/>
        <w:rPr>
          <w:rFonts w:ascii="Times New Roman" w:hAnsi="Times New Roman" w:cs="Times New Roman"/>
          <w:bCs/>
          <w:sz w:val="28"/>
          <w:szCs w:val="28"/>
        </w:rPr>
      </w:pPr>
    </w:p>
    <w:p w:rsidR="00254A3F" w:rsidRDefault="00254A3F" w:rsidP="00C17438">
      <w:pPr>
        <w:autoSpaceDE w:val="0"/>
        <w:autoSpaceDN w:val="0"/>
        <w:adjustRightInd w:val="0"/>
        <w:spacing w:after="0" w:line="240" w:lineRule="auto"/>
        <w:ind w:left="3544"/>
        <w:jc w:val="both"/>
        <w:rPr>
          <w:rFonts w:ascii="Times New Roman" w:hAnsi="Times New Roman" w:cs="Times New Roman"/>
          <w:bCs/>
          <w:sz w:val="28"/>
          <w:szCs w:val="28"/>
        </w:rPr>
      </w:pPr>
    </w:p>
    <w:p w:rsidR="009D1B8F" w:rsidRPr="00C17438" w:rsidRDefault="003D6432" w:rsidP="00C17438">
      <w:pPr>
        <w:autoSpaceDE w:val="0"/>
        <w:autoSpaceDN w:val="0"/>
        <w:adjustRightInd w:val="0"/>
        <w:spacing w:after="0" w:line="240" w:lineRule="auto"/>
        <w:ind w:left="3544"/>
        <w:jc w:val="both"/>
        <w:rPr>
          <w:rFonts w:ascii="Times New Roman" w:hAnsi="Times New Roman" w:cs="Times New Roman"/>
          <w:bCs/>
          <w:sz w:val="28"/>
          <w:szCs w:val="28"/>
        </w:rPr>
      </w:pPr>
      <w:r w:rsidRPr="00C17438">
        <w:rPr>
          <w:rFonts w:ascii="Times New Roman" w:hAnsi="Times New Roman" w:cs="Times New Roman"/>
          <w:bCs/>
          <w:sz w:val="28"/>
          <w:szCs w:val="28"/>
        </w:rPr>
        <w:lastRenderedPageBreak/>
        <w:t xml:space="preserve">Приложение </w:t>
      </w:r>
      <w:r w:rsidR="009D1B8F" w:rsidRPr="00C17438">
        <w:rPr>
          <w:rFonts w:ascii="Times New Roman" w:hAnsi="Times New Roman" w:cs="Times New Roman"/>
          <w:bCs/>
          <w:sz w:val="28"/>
          <w:szCs w:val="28"/>
        </w:rPr>
        <w:t xml:space="preserve">к </w:t>
      </w:r>
      <w:hyperlink w:anchor="sub_0" w:history="1">
        <w:r w:rsidR="009D1B8F" w:rsidRPr="00C17438">
          <w:rPr>
            <w:rFonts w:ascii="Times New Roman" w:hAnsi="Times New Roman" w:cs="Times New Roman"/>
            <w:sz w:val="28"/>
            <w:szCs w:val="28"/>
          </w:rPr>
          <w:t>решению</w:t>
        </w:r>
      </w:hyperlink>
      <w:r w:rsidR="00956FE6" w:rsidRPr="00C17438">
        <w:rPr>
          <w:rFonts w:ascii="Times New Roman" w:hAnsi="Times New Roman" w:cs="Times New Roman"/>
          <w:sz w:val="28"/>
          <w:szCs w:val="28"/>
        </w:rPr>
        <w:t xml:space="preserve"> Собра</w:t>
      </w:r>
      <w:r w:rsidRPr="00C17438">
        <w:rPr>
          <w:rFonts w:ascii="Times New Roman" w:hAnsi="Times New Roman" w:cs="Times New Roman"/>
          <w:sz w:val="28"/>
          <w:szCs w:val="28"/>
        </w:rPr>
        <w:t xml:space="preserve">ния депутатов Константиновского </w:t>
      </w:r>
      <w:r w:rsidR="00956FE6" w:rsidRPr="00C17438">
        <w:rPr>
          <w:rFonts w:ascii="Times New Roman" w:hAnsi="Times New Roman" w:cs="Times New Roman"/>
          <w:sz w:val="28"/>
          <w:szCs w:val="28"/>
        </w:rPr>
        <w:t xml:space="preserve">городского поселения </w:t>
      </w:r>
      <w:r w:rsidR="009D1B8F" w:rsidRPr="00C17438">
        <w:rPr>
          <w:rFonts w:ascii="Times New Roman" w:hAnsi="Times New Roman" w:cs="Times New Roman"/>
          <w:bCs/>
          <w:sz w:val="28"/>
          <w:szCs w:val="28"/>
        </w:rPr>
        <w:t xml:space="preserve"> </w:t>
      </w:r>
      <w:r w:rsidR="00956FE6" w:rsidRPr="00C17438">
        <w:rPr>
          <w:rFonts w:ascii="Times New Roman" w:hAnsi="Times New Roman" w:cs="Times New Roman"/>
          <w:bCs/>
          <w:sz w:val="28"/>
          <w:szCs w:val="28"/>
        </w:rPr>
        <w:t xml:space="preserve">"Об утверждении </w:t>
      </w:r>
      <w:r w:rsidR="009D1B8F" w:rsidRPr="00C17438">
        <w:rPr>
          <w:rFonts w:ascii="Times New Roman" w:hAnsi="Times New Roman" w:cs="Times New Roman"/>
          <w:bCs/>
          <w:sz w:val="28"/>
          <w:szCs w:val="28"/>
        </w:rPr>
        <w:t>Поло</w:t>
      </w:r>
      <w:r w:rsidR="00956FE6" w:rsidRPr="00C17438">
        <w:rPr>
          <w:rFonts w:ascii="Times New Roman" w:hAnsi="Times New Roman" w:cs="Times New Roman"/>
          <w:bCs/>
          <w:sz w:val="28"/>
          <w:szCs w:val="28"/>
        </w:rPr>
        <w:t xml:space="preserve">жения "О государственной пенсии </w:t>
      </w:r>
      <w:r w:rsidR="009D1B8F" w:rsidRPr="00C17438">
        <w:rPr>
          <w:rFonts w:ascii="Times New Roman" w:hAnsi="Times New Roman" w:cs="Times New Roman"/>
          <w:bCs/>
          <w:sz w:val="28"/>
          <w:szCs w:val="28"/>
        </w:rPr>
        <w:t>з</w:t>
      </w:r>
      <w:r w:rsidR="00956FE6" w:rsidRPr="00C17438">
        <w:rPr>
          <w:rFonts w:ascii="Times New Roman" w:hAnsi="Times New Roman" w:cs="Times New Roman"/>
          <w:bCs/>
          <w:sz w:val="28"/>
          <w:szCs w:val="28"/>
        </w:rPr>
        <w:t xml:space="preserve">а выслугу лет лицам, замещавшим </w:t>
      </w:r>
      <w:r w:rsidR="009D1B8F" w:rsidRPr="00C17438">
        <w:rPr>
          <w:rFonts w:ascii="Times New Roman" w:hAnsi="Times New Roman" w:cs="Times New Roman"/>
          <w:bCs/>
          <w:sz w:val="28"/>
          <w:szCs w:val="28"/>
        </w:rPr>
        <w:t>мун</w:t>
      </w:r>
      <w:r w:rsidR="00956FE6" w:rsidRPr="00C17438">
        <w:rPr>
          <w:rFonts w:ascii="Times New Roman" w:hAnsi="Times New Roman" w:cs="Times New Roman"/>
          <w:bCs/>
          <w:sz w:val="28"/>
          <w:szCs w:val="28"/>
        </w:rPr>
        <w:t xml:space="preserve">иципальные должности, должности </w:t>
      </w:r>
      <w:r w:rsidR="009D1B8F" w:rsidRPr="00C17438">
        <w:rPr>
          <w:rFonts w:ascii="Times New Roman" w:hAnsi="Times New Roman" w:cs="Times New Roman"/>
          <w:bCs/>
          <w:sz w:val="28"/>
          <w:szCs w:val="28"/>
        </w:rPr>
        <w:t>муниципальной службы в</w:t>
      </w:r>
      <w:r w:rsidRPr="00C17438">
        <w:rPr>
          <w:rFonts w:ascii="Times New Roman" w:hAnsi="Times New Roman" w:cs="Times New Roman"/>
          <w:bCs/>
          <w:sz w:val="28"/>
          <w:szCs w:val="28"/>
        </w:rPr>
        <w:t xml:space="preserve"> Администрации Константиновского городского поселения</w:t>
      </w:r>
      <w:r w:rsidR="009D1B8F" w:rsidRPr="00C17438">
        <w:rPr>
          <w:rFonts w:ascii="Times New Roman" w:hAnsi="Times New Roman" w:cs="Times New Roman"/>
          <w:bCs/>
          <w:sz w:val="28"/>
          <w:szCs w:val="28"/>
        </w:rPr>
        <w:t>"</w:t>
      </w:r>
      <w:r w:rsidR="00154B47" w:rsidRPr="00C17438">
        <w:rPr>
          <w:rFonts w:ascii="Times New Roman" w:hAnsi="Times New Roman" w:cs="Times New Roman"/>
          <w:bCs/>
          <w:sz w:val="28"/>
          <w:szCs w:val="28"/>
        </w:rPr>
        <w:t xml:space="preserve"> </w:t>
      </w:r>
    </w:p>
    <w:bookmarkEnd w:id="0"/>
    <w:p w:rsidR="009D1B8F" w:rsidRPr="00C17438" w:rsidRDefault="009D1B8F" w:rsidP="009D1B8F">
      <w:pPr>
        <w:autoSpaceDE w:val="0"/>
        <w:autoSpaceDN w:val="0"/>
        <w:adjustRightInd w:val="0"/>
        <w:spacing w:after="0" w:line="240" w:lineRule="auto"/>
        <w:ind w:firstLine="720"/>
        <w:jc w:val="both"/>
        <w:rPr>
          <w:rFonts w:ascii="Times New Roman" w:hAnsi="Times New Roman" w:cs="Times New Roman"/>
          <w:sz w:val="28"/>
          <w:szCs w:val="28"/>
        </w:rPr>
      </w:pPr>
    </w:p>
    <w:p w:rsidR="009D1B8F" w:rsidRPr="00B7754B" w:rsidRDefault="009D1B8F" w:rsidP="009D1B8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B7754B">
        <w:rPr>
          <w:rFonts w:ascii="Times New Roman" w:hAnsi="Times New Roman" w:cs="Times New Roman"/>
          <w:b/>
          <w:bCs/>
          <w:color w:val="26282F"/>
          <w:sz w:val="28"/>
          <w:szCs w:val="28"/>
        </w:rPr>
        <w:t>Положение</w:t>
      </w:r>
      <w:r w:rsidRPr="00B7754B">
        <w:rPr>
          <w:rFonts w:ascii="Times New Roman" w:hAnsi="Times New Roman" w:cs="Times New Roman"/>
          <w:b/>
          <w:bCs/>
          <w:color w:val="26282F"/>
          <w:sz w:val="28"/>
          <w:szCs w:val="28"/>
        </w:rPr>
        <w:br/>
        <w:t>"О государственной пенсии за выслугу лет лицам, замещавшим муниципальные должности и должности муниципальной службы в</w:t>
      </w:r>
      <w:r w:rsidR="001B4078" w:rsidRPr="00B7754B">
        <w:rPr>
          <w:rFonts w:ascii="Times New Roman" w:hAnsi="Times New Roman" w:cs="Times New Roman"/>
          <w:b/>
          <w:bCs/>
          <w:color w:val="26282F"/>
          <w:sz w:val="28"/>
          <w:szCs w:val="28"/>
        </w:rPr>
        <w:t xml:space="preserve"> Администрации Константиновского городского поселения</w:t>
      </w:r>
      <w:r w:rsidRPr="00B7754B">
        <w:rPr>
          <w:rFonts w:ascii="Times New Roman" w:hAnsi="Times New Roman" w:cs="Times New Roman"/>
          <w:b/>
          <w:bCs/>
          <w:color w:val="26282F"/>
          <w:sz w:val="28"/>
          <w:szCs w:val="28"/>
        </w:rPr>
        <w:t>"</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sz w:val="28"/>
          <w:szCs w:val="28"/>
        </w:rPr>
      </w:pP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7754B">
        <w:rPr>
          <w:rFonts w:ascii="Times New Roman" w:hAnsi="Times New Roman" w:cs="Times New Roman"/>
          <w:color w:val="000000" w:themeColor="text1"/>
          <w:sz w:val="28"/>
          <w:szCs w:val="28"/>
        </w:rPr>
        <w:t>Настоящее Положение "О государственной пенсии за выслугу лет лицам, замещавшим муниципальные должности, должности муниципальной службы в</w:t>
      </w:r>
      <w:r w:rsidR="001B4078" w:rsidRPr="00B7754B">
        <w:rPr>
          <w:rFonts w:ascii="Times New Roman" w:hAnsi="Times New Roman" w:cs="Times New Roman"/>
          <w:color w:val="000000" w:themeColor="text1"/>
          <w:sz w:val="28"/>
          <w:szCs w:val="28"/>
        </w:rPr>
        <w:t xml:space="preserve"> Администрации Константиновского городского поселения</w:t>
      </w:r>
      <w:r w:rsidRPr="00B7754B">
        <w:rPr>
          <w:rFonts w:ascii="Times New Roman" w:hAnsi="Times New Roman" w:cs="Times New Roman"/>
          <w:color w:val="000000" w:themeColor="text1"/>
          <w:sz w:val="28"/>
          <w:szCs w:val="28"/>
        </w:rPr>
        <w:t xml:space="preserve">" (далее - Положение) в соответствии с </w:t>
      </w:r>
      <w:hyperlink r:id="rId8" w:history="1">
        <w:r w:rsidRPr="00B7754B">
          <w:rPr>
            <w:rFonts w:ascii="Times New Roman" w:hAnsi="Times New Roman" w:cs="Times New Roman"/>
            <w:color w:val="000000" w:themeColor="text1"/>
            <w:sz w:val="28"/>
            <w:szCs w:val="28"/>
          </w:rPr>
          <w:t>Федеральным законом</w:t>
        </w:r>
      </w:hyperlink>
      <w:r w:rsidRPr="00B7754B">
        <w:rPr>
          <w:rFonts w:ascii="Times New Roman" w:hAnsi="Times New Roman" w:cs="Times New Roman"/>
          <w:color w:val="000000" w:themeColor="text1"/>
          <w:sz w:val="28"/>
          <w:szCs w:val="28"/>
        </w:rPr>
        <w:t xml:space="preserve"> от 02.03.2007 N 25-ФЗ "О муниципальной службе в Российской Федерации", Областными законами </w:t>
      </w:r>
      <w:hyperlink r:id="rId9" w:history="1">
        <w:r w:rsidRPr="00B7754B">
          <w:rPr>
            <w:rFonts w:ascii="Times New Roman" w:hAnsi="Times New Roman" w:cs="Times New Roman"/>
            <w:color w:val="000000" w:themeColor="text1"/>
            <w:sz w:val="28"/>
            <w:szCs w:val="28"/>
          </w:rPr>
          <w:t>от 09.10.2007 N 786-ЗС</w:t>
        </w:r>
      </w:hyperlink>
      <w:r w:rsidRPr="00B7754B">
        <w:rPr>
          <w:rFonts w:ascii="Times New Roman" w:hAnsi="Times New Roman" w:cs="Times New Roman"/>
          <w:color w:val="000000" w:themeColor="text1"/>
          <w:sz w:val="28"/>
          <w:szCs w:val="28"/>
        </w:rPr>
        <w:t xml:space="preserve"> "О муниципальной службе в Ростовской области", </w:t>
      </w:r>
      <w:hyperlink r:id="rId10" w:history="1">
        <w:r w:rsidRPr="00B7754B">
          <w:rPr>
            <w:rFonts w:ascii="Times New Roman" w:hAnsi="Times New Roman" w:cs="Times New Roman"/>
            <w:color w:val="000000" w:themeColor="text1"/>
            <w:sz w:val="28"/>
            <w:szCs w:val="28"/>
          </w:rPr>
          <w:t>от 15.02.2008 N 872-ЗС</w:t>
        </w:r>
      </w:hyperlink>
      <w:r w:rsidRPr="00B7754B">
        <w:rPr>
          <w:rFonts w:ascii="Times New Roman" w:hAnsi="Times New Roman" w:cs="Times New Roman"/>
          <w:color w:val="000000" w:themeColor="text1"/>
          <w:sz w:val="28"/>
          <w:szCs w:val="28"/>
        </w:rPr>
        <w:t xml:space="preserve"> "О государственной пенсии за выслугу лет лицам</w:t>
      </w:r>
      <w:proofErr w:type="gramEnd"/>
      <w:r w:rsidRPr="00B7754B">
        <w:rPr>
          <w:rFonts w:ascii="Times New Roman" w:hAnsi="Times New Roman" w:cs="Times New Roman"/>
          <w:color w:val="000000" w:themeColor="text1"/>
          <w:sz w:val="28"/>
          <w:szCs w:val="28"/>
        </w:rPr>
        <w:t xml:space="preserve">, </w:t>
      </w:r>
      <w:proofErr w:type="gramStart"/>
      <w:r w:rsidRPr="00B7754B">
        <w:rPr>
          <w:rFonts w:ascii="Times New Roman" w:hAnsi="Times New Roman" w:cs="Times New Roman"/>
          <w:color w:val="000000" w:themeColor="text1"/>
          <w:sz w:val="28"/>
          <w:szCs w:val="28"/>
        </w:rPr>
        <w:t>замещавшим государственные должности Ростовской области и должности государственной гражданской службы Ростовской области" устанавливает порядок назначения и размер государственной пенсий за выслугу лет лицам, замещавшим муниципальные должности и должности муниципальной службы в</w:t>
      </w:r>
      <w:r w:rsidR="001B4078" w:rsidRPr="00B7754B">
        <w:rPr>
          <w:rFonts w:ascii="Times New Roman" w:hAnsi="Times New Roman" w:cs="Times New Roman"/>
          <w:color w:val="000000" w:themeColor="text1"/>
          <w:sz w:val="28"/>
          <w:szCs w:val="28"/>
        </w:rPr>
        <w:t xml:space="preserve"> Администрации Константиновского городского поселения</w:t>
      </w:r>
      <w:r w:rsidRPr="00B7754B">
        <w:rPr>
          <w:rFonts w:ascii="Times New Roman" w:hAnsi="Times New Roman" w:cs="Times New Roman"/>
          <w:color w:val="000000" w:themeColor="text1"/>
          <w:sz w:val="28"/>
          <w:szCs w:val="28"/>
        </w:rPr>
        <w:t>, а также определяет условия, сроки выплаты и перерасчета, необходимый стаж и порядок рассмотрения связанных с указанными вопросами споров.</w:t>
      </w:r>
      <w:proofErr w:type="gramEnd"/>
    </w:p>
    <w:p w:rsidR="00400639" w:rsidRPr="00B7754B" w:rsidRDefault="00400639" w:rsidP="009D1B8F">
      <w:pPr>
        <w:autoSpaceDE w:val="0"/>
        <w:autoSpaceDN w:val="0"/>
        <w:adjustRightInd w:val="0"/>
        <w:spacing w:after="0" w:line="240" w:lineRule="auto"/>
        <w:ind w:left="1612" w:hanging="892"/>
        <w:jc w:val="both"/>
        <w:rPr>
          <w:rFonts w:ascii="Times New Roman" w:hAnsi="Times New Roman" w:cs="Times New Roman"/>
          <w:b/>
          <w:bCs/>
          <w:color w:val="000000" w:themeColor="text1"/>
          <w:sz w:val="28"/>
          <w:szCs w:val="28"/>
        </w:rPr>
      </w:pPr>
      <w:bookmarkStart w:id="1" w:name="sub_1001"/>
    </w:p>
    <w:p w:rsidR="009D1B8F" w:rsidRPr="00594203" w:rsidRDefault="009D1B8F" w:rsidP="009D1B8F">
      <w:pPr>
        <w:autoSpaceDE w:val="0"/>
        <w:autoSpaceDN w:val="0"/>
        <w:adjustRightInd w:val="0"/>
        <w:spacing w:after="0" w:line="240" w:lineRule="auto"/>
        <w:ind w:left="1612" w:hanging="892"/>
        <w:jc w:val="both"/>
        <w:rPr>
          <w:rFonts w:ascii="Times New Roman" w:hAnsi="Times New Roman" w:cs="Times New Roman"/>
          <w:sz w:val="28"/>
          <w:szCs w:val="28"/>
        </w:rPr>
      </w:pPr>
      <w:r w:rsidRPr="00594203">
        <w:rPr>
          <w:rFonts w:ascii="Times New Roman" w:hAnsi="Times New Roman" w:cs="Times New Roman"/>
          <w:b/>
          <w:bCs/>
          <w:sz w:val="28"/>
          <w:szCs w:val="28"/>
        </w:rPr>
        <w:t>Статья 1.</w:t>
      </w:r>
      <w:r w:rsidRPr="00594203">
        <w:rPr>
          <w:rFonts w:ascii="Times New Roman" w:hAnsi="Times New Roman" w:cs="Times New Roman"/>
          <w:sz w:val="28"/>
          <w:szCs w:val="28"/>
        </w:rPr>
        <w:t xml:space="preserve"> Лица, имеющие право на государственную пенсию за выслугу лет</w:t>
      </w:r>
    </w:p>
    <w:bookmarkEnd w:id="1"/>
    <w:p w:rsidR="009D1B8F" w:rsidRPr="00594203" w:rsidRDefault="009D1B8F" w:rsidP="009D1B8F">
      <w:pPr>
        <w:autoSpaceDE w:val="0"/>
        <w:autoSpaceDN w:val="0"/>
        <w:adjustRightInd w:val="0"/>
        <w:spacing w:after="0" w:line="240" w:lineRule="auto"/>
        <w:ind w:firstLine="720"/>
        <w:jc w:val="both"/>
        <w:rPr>
          <w:rFonts w:ascii="Times New Roman" w:hAnsi="Times New Roman" w:cs="Times New Roman"/>
          <w:sz w:val="28"/>
          <w:szCs w:val="28"/>
        </w:rPr>
      </w:pPr>
    </w:p>
    <w:p w:rsidR="00AA51F5" w:rsidRPr="00594203" w:rsidRDefault="009D1B8F" w:rsidP="00731BD4">
      <w:pPr>
        <w:autoSpaceDE w:val="0"/>
        <w:autoSpaceDN w:val="0"/>
        <w:adjustRightInd w:val="0"/>
        <w:spacing w:after="0" w:line="240" w:lineRule="auto"/>
        <w:ind w:firstLine="720"/>
        <w:jc w:val="both"/>
        <w:rPr>
          <w:rFonts w:ascii="Times New Roman" w:hAnsi="Times New Roman" w:cs="Times New Roman"/>
          <w:sz w:val="28"/>
          <w:szCs w:val="28"/>
        </w:rPr>
      </w:pPr>
      <w:bookmarkStart w:id="2" w:name="sub_11"/>
      <w:r w:rsidRPr="00594203">
        <w:rPr>
          <w:rFonts w:ascii="Times New Roman" w:hAnsi="Times New Roman" w:cs="Times New Roman"/>
          <w:sz w:val="28"/>
          <w:szCs w:val="28"/>
        </w:rPr>
        <w:t>1. Право на государственную пенсию за выслугу лет</w:t>
      </w:r>
      <w:r w:rsidR="007A22E5" w:rsidRPr="00594203">
        <w:rPr>
          <w:rFonts w:ascii="Times New Roman" w:hAnsi="Times New Roman" w:cs="Times New Roman"/>
          <w:sz w:val="28"/>
          <w:szCs w:val="28"/>
        </w:rPr>
        <w:t xml:space="preserve"> имеют лица, замещавшие на 15 января 1998 года и (или) позднее</w:t>
      </w:r>
      <w:r w:rsidRPr="00594203">
        <w:rPr>
          <w:rFonts w:ascii="Times New Roman" w:hAnsi="Times New Roman" w:cs="Times New Roman"/>
          <w:sz w:val="28"/>
          <w:szCs w:val="28"/>
        </w:rPr>
        <w:t>:</w:t>
      </w:r>
    </w:p>
    <w:p w:rsidR="009D1B8F" w:rsidRPr="00594203" w:rsidRDefault="009D1B8F" w:rsidP="009D1B8F">
      <w:pPr>
        <w:autoSpaceDE w:val="0"/>
        <w:autoSpaceDN w:val="0"/>
        <w:adjustRightInd w:val="0"/>
        <w:spacing w:after="0" w:line="240" w:lineRule="auto"/>
        <w:ind w:firstLine="720"/>
        <w:jc w:val="both"/>
        <w:rPr>
          <w:rFonts w:ascii="Times New Roman" w:hAnsi="Times New Roman" w:cs="Times New Roman"/>
          <w:sz w:val="28"/>
          <w:szCs w:val="28"/>
        </w:rPr>
      </w:pPr>
      <w:bookmarkStart w:id="3" w:name="sub_111"/>
      <w:bookmarkEnd w:id="2"/>
      <w:proofErr w:type="gramStart"/>
      <w:r w:rsidRPr="00594203">
        <w:rPr>
          <w:rFonts w:ascii="Times New Roman" w:hAnsi="Times New Roman" w:cs="Times New Roman"/>
          <w:sz w:val="28"/>
          <w:szCs w:val="28"/>
        </w:rPr>
        <w:t xml:space="preserve">1) не менее трех лет на профессиональной постоянной основе </w:t>
      </w:r>
      <w:r w:rsidR="00731BD4" w:rsidRPr="00594203">
        <w:rPr>
          <w:rFonts w:ascii="Times New Roman" w:hAnsi="Times New Roman" w:cs="Times New Roman"/>
          <w:sz w:val="28"/>
          <w:szCs w:val="28"/>
        </w:rPr>
        <w:t xml:space="preserve"> </w:t>
      </w:r>
      <w:r w:rsidRPr="00594203">
        <w:rPr>
          <w:rFonts w:ascii="Times New Roman" w:hAnsi="Times New Roman" w:cs="Times New Roman"/>
          <w:sz w:val="28"/>
          <w:szCs w:val="28"/>
        </w:rPr>
        <w:t xml:space="preserve">муниципальные должности в </w:t>
      </w:r>
      <w:r w:rsidR="00731BD4" w:rsidRPr="00594203">
        <w:rPr>
          <w:rFonts w:ascii="Times New Roman" w:hAnsi="Times New Roman" w:cs="Times New Roman"/>
          <w:sz w:val="28"/>
          <w:szCs w:val="28"/>
        </w:rPr>
        <w:t xml:space="preserve">Администрации Константиновского городского поселения </w:t>
      </w:r>
      <w:r w:rsidRPr="00594203">
        <w:rPr>
          <w:rFonts w:ascii="Times New Roman" w:hAnsi="Times New Roman" w:cs="Times New Roman"/>
          <w:sz w:val="28"/>
          <w:szCs w:val="28"/>
        </w:rPr>
        <w:t>(далее - муниципальные должности), получавшие денежное содержание за счет средств местного бюджета</w:t>
      </w:r>
      <w:r w:rsidR="00731BD4" w:rsidRPr="00594203">
        <w:rPr>
          <w:rFonts w:ascii="Times New Roman" w:hAnsi="Times New Roman" w:cs="Times New Roman"/>
          <w:sz w:val="28"/>
          <w:szCs w:val="28"/>
        </w:rPr>
        <w:t xml:space="preserve"> Администрации Константиновского городского поселения</w:t>
      </w:r>
      <w:r w:rsidRPr="00594203">
        <w:rPr>
          <w:rFonts w:ascii="Times New Roman" w:hAnsi="Times New Roman" w:cs="Times New Roman"/>
          <w:sz w:val="28"/>
          <w:szCs w:val="28"/>
        </w:rPr>
        <w:t>, 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roofErr w:type="gramEnd"/>
    </w:p>
    <w:p w:rsidR="00B91441" w:rsidRPr="00722788" w:rsidRDefault="00B91441" w:rsidP="00B91441">
      <w:pPr>
        <w:pStyle w:val="ConsPlusNormal"/>
        <w:widowControl/>
        <w:ind w:firstLine="709"/>
        <w:jc w:val="both"/>
        <w:rPr>
          <w:sz w:val="28"/>
          <w:szCs w:val="28"/>
        </w:rPr>
      </w:pPr>
      <w:r w:rsidRPr="00722788">
        <w:rPr>
          <w:sz w:val="28"/>
          <w:szCs w:val="28"/>
        </w:rPr>
        <w:t xml:space="preserve">2)  не менее </w:t>
      </w:r>
      <w:proofErr w:type="gramStart"/>
      <w:r w:rsidRPr="00722788">
        <w:rPr>
          <w:sz w:val="28"/>
          <w:szCs w:val="28"/>
        </w:rPr>
        <w:t>12 полных месяцев</w:t>
      </w:r>
      <w:proofErr w:type="gramEnd"/>
      <w:r w:rsidRPr="00722788">
        <w:rPr>
          <w:sz w:val="28"/>
          <w:szCs w:val="28"/>
        </w:rPr>
        <w:t xml:space="preserve"> должности муниципальной службы </w:t>
      </w:r>
      <w:r w:rsidR="00CD2428" w:rsidRPr="00722788">
        <w:rPr>
          <w:spacing w:val="3"/>
          <w:sz w:val="28"/>
          <w:szCs w:val="28"/>
        </w:rPr>
        <w:t>в органах местного самоуправления</w:t>
      </w:r>
      <w:r w:rsidR="00CD2428" w:rsidRPr="00722788">
        <w:rPr>
          <w:sz w:val="28"/>
          <w:szCs w:val="28"/>
        </w:rPr>
        <w:t xml:space="preserve"> </w:t>
      </w:r>
      <w:r w:rsidRPr="00722788">
        <w:rPr>
          <w:sz w:val="28"/>
          <w:szCs w:val="28"/>
        </w:rPr>
        <w:t>(далее — должности муниципальной службы), при соблюдении следующих условий:</w:t>
      </w:r>
    </w:p>
    <w:p w:rsidR="00B91441" w:rsidRPr="00594203" w:rsidRDefault="00B91441" w:rsidP="00B91441">
      <w:pPr>
        <w:pStyle w:val="ConsPlusNormal"/>
        <w:widowControl/>
        <w:jc w:val="both"/>
        <w:rPr>
          <w:sz w:val="28"/>
          <w:szCs w:val="28"/>
        </w:rPr>
      </w:pPr>
      <w:r w:rsidRPr="00594203">
        <w:rPr>
          <w:sz w:val="28"/>
          <w:szCs w:val="28"/>
        </w:rPr>
        <w:t xml:space="preserve">а) наличие стажа муниципальной службы, дающего право на государственную пенсию за выслугу лет, не менее стажа, продолжительность которого в соответствующем году определяется согласно приложению к </w:t>
      </w:r>
      <w:r w:rsidRPr="00594203">
        <w:rPr>
          <w:sz w:val="28"/>
          <w:szCs w:val="28"/>
        </w:rPr>
        <w:lastRenderedPageBreak/>
        <w:t>Федеральному закону от 15 декабря 2001 года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B91441" w:rsidRPr="00594203" w:rsidRDefault="00B91441" w:rsidP="00B91441">
      <w:pPr>
        <w:autoSpaceDE w:val="0"/>
        <w:autoSpaceDN w:val="0"/>
        <w:adjustRightInd w:val="0"/>
        <w:spacing w:after="0" w:line="240" w:lineRule="auto"/>
        <w:ind w:firstLine="720"/>
        <w:jc w:val="both"/>
        <w:rPr>
          <w:rFonts w:ascii="Times New Roman" w:hAnsi="Times New Roman" w:cs="Times New Roman"/>
          <w:sz w:val="28"/>
          <w:szCs w:val="28"/>
        </w:rPr>
      </w:pPr>
      <w:r w:rsidRPr="00594203">
        <w:rPr>
          <w:rFonts w:ascii="Times New Roman" w:hAnsi="Times New Roman" w:cs="Times New Roman"/>
          <w:sz w:val="28"/>
          <w:szCs w:val="28"/>
        </w:rPr>
        <w:t xml:space="preserve">б) увольнение с муниципальной службы </w:t>
      </w:r>
      <w:r w:rsidR="005B15B2" w:rsidRPr="00594203">
        <w:rPr>
          <w:rFonts w:ascii="Times New Roman" w:hAnsi="Times New Roman" w:cs="Times New Roman"/>
          <w:sz w:val="28"/>
          <w:szCs w:val="28"/>
        </w:rPr>
        <w:t>по следующ</w:t>
      </w:r>
      <w:r w:rsidR="00594203">
        <w:rPr>
          <w:rFonts w:ascii="Times New Roman" w:hAnsi="Times New Roman" w:cs="Times New Roman"/>
          <w:sz w:val="28"/>
          <w:szCs w:val="28"/>
        </w:rPr>
        <w:t>и</w:t>
      </w:r>
      <w:r w:rsidR="005B15B2" w:rsidRPr="00594203">
        <w:rPr>
          <w:rFonts w:ascii="Times New Roman" w:hAnsi="Times New Roman" w:cs="Times New Roman"/>
          <w:sz w:val="28"/>
          <w:szCs w:val="28"/>
        </w:rPr>
        <w:t>м основаниям</w:t>
      </w:r>
      <w:r w:rsidR="00CC2C67" w:rsidRPr="00594203">
        <w:rPr>
          <w:rFonts w:ascii="Times New Roman" w:hAnsi="Times New Roman" w:cs="Times New Roman"/>
          <w:sz w:val="28"/>
          <w:szCs w:val="28"/>
        </w:rPr>
        <w:t>:</w:t>
      </w:r>
    </w:p>
    <w:p w:rsidR="00CC2C67" w:rsidRPr="00594203" w:rsidRDefault="005B15B2" w:rsidP="00594203">
      <w:pPr>
        <w:autoSpaceDE w:val="0"/>
        <w:autoSpaceDN w:val="0"/>
        <w:adjustRightInd w:val="0"/>
        <w:spacing w:after="0"/>
        <w:ind w:firstLine="540"/>
        <w:jc w:val="both"/>
        <w:rPr>
          <w:rFonts w:ascii="Times New Roman" w:eastAsia="Calibri" w:hAnsi="Times New Roman" w:cs="Times New Roman"/>
          <w:sz w:val="28"/>
          <w:szCs w:val="28"/>
        </w:rPr>
      </w:pPr>
      <w:r w:rsidRPr="00594203">
        <w:rPr>
          <w:rFonts w:ascii="Times New Roman" w:eastAsia="Calibri" w:hAnsi="Times New Roman" w:cs="Times New Roman"/>
          <w:sz w:val="28"/>
          <w:szCs w:val="28"/>
        </w:rPr>
        <w:t>а) ликвидация органов местного самоуправления</w:t>
      </w:r>
      <w:r w:rsidR="00CC2C67" w:rsidRPr="00594203">
        <w:rPr>
          <w:rFonts w:ascii="Times New Roman" w:eastAsia="Calibri" w:hAnsi="Times New Roman" w:cs="Times New Roman"/>
          <w:sz w:val="28"/>
          <w:szCs w:val="28"/>
        </w:rPr>
        <w:t xml:space="preserve"> Константиновского городского поселения</w:t>
      </w:r>
      <w:r w:rsidR="00594203">
        <w:rPr>
          <w:rFonts w:ascii="Times New Roman" w:eastAsia="Calibri" w:hAnsi="Times New Roman" w:cs="Times New Roman"/>
          <w:sz w:val="28"/>
          <w:szCs w:val="28"/>
        </w:rPr>
        <w:t>;</w:t>
      </w:r>
    </w:p>
    <w:p w:rsidR="005B15B2" w:rsidRPr="00594203" w:rsidRDefault="005B15B2" w:rsidP="00594203">
      <w:pPr>
        <w:autoSpaceDE w:val="0"/>
        <w:autoSpaceDN w:val="0"/>
        <w:adjustRightInd w:val="0"/>
        <w:spacing w:after="0"/>
        <w:ind w:firstLine="540"/>
        <w:jc w:val="both"/>
        <w:rPr>
          <w:rFonts w:ascii="Times New Roman" w:eastAsia="Calibri" w:hAnsi="Times New Roman" w:cs="Times New Roman"/>
          <w:color w:val="000000"/>
          <w:sz w:val="28"/>
          <w:szCs w:val="28"/>
        </w:rPr>
      </w:pPr>
      <w:r w:rsidRPr="00594203">
        <w:rPr>
          <w:rFonts w:ascii="Times New Roman" w:eastAsia="Calibri" w:hAnsi="Times New Roman" w:cs="Times New Roman"/>
          <w:color w:val="000000"/>
          <w:sz w:val="28"/>
          <w:szCs w:val="28"/>
        </w:rPr>
        <w:t>б) сокращение штата или численности муниципальных служащих;</w:t>
      </w:r>
    </w:p>
    <w:p w:rsidR="005B15B2" w:rsidRPr="00594203" w:rsidRDefault="005B15B2" w:rsidP="00594203">
      <w:pPr>
        <w:autoSpaceDE w:val="0"/>
        <w:autoSpaceDN w:val="0"/>
        <w:adjustRightInd w:val="0"/>
        <w:spacing w:after="0"/>
        <w:ind w:firstLine="540"/>
        <w:jc w:val="both"/>
        <w:rPr>
          <w:rFonts w:ascii="Times New Roman" w:eastAsia="Calibri" w:hAnsi="Times New Roman" w:cs="Times New Roman"/>
          <w:sz w:val="28"/>
          <w:szCs w:val="28"/>
        </w:rPr>
      </w:pPr>
      <w:r w:rsidRPr="00594203">
        <w:rPr>
          <w:rFonts w:ascii="Times New Roman" w:eastAsia="Calibri" w:hAnsi="Times New Roman" w:cs="Times New Roman"/>
          <w:color w:val="000000"/>
          <w:sz w:val="28"/>
          <w:szCs w:val="28"/>
        </w:rPr>
        <w:t>в) увольнение с должностей</w:t>
      </w:r>
      <w:r w:rsidRPr="00594203">
        <w:rPr>
          <w:rFonts w:ascii="Times New Roman" w:eastAsia="Calibri" w:hAnsi="Times New Roman" w:cs="Times New Roman"/>
          <w:sz w:val="28"/>
          <w:szCs w:val="28"/>
        </w:rPr>
        <w:t>,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5B15B2" w:rsidRPr="00594203" w:rsidRDefault="005B15B2" w:rsidP="00594203">
      <w:pPr>
        <w:autoSpaceDE w:val="0"/>
        <w:autoSpaceDN w:val="0"/>
        <w:adjustRightInd w:val="0"/>
        <w:spacing w:after="0"/>
        <w:ind w:firstLine="540"/>
        <w:jc w:val="both"/>
        <w:rPr>
          <w:rFonts w:ascii="Times New Roman" w:eastAsia="Calibri" w:hAnsi="Times New Roman" w:cs="Times New Roman"/>
          <w:color w:val="000000"/>
          <w:sz w:val="28"/>
          <w:szCs w:val="28"/>
        </w:rPr>
      </w:pPr>
      <w:r w:rsidRPr="00594203">
        <w:rPr>
          <w:rFonts w:ascii="Times New Roman" w:eastAsia="Calibri" w:hAnsi="Times New Roman" w:cs="Times New Roman"/>
          <w:color w:val="000000"/>
          <w:sz w:val="28"/>
          <w:szCs w:val="28"/>
        </w:rPr>
        <w:t>г) достижение предельного возраста, установленного законом для замещения должности муниципальной службы;</w:t>
      </w:r>
    </w:p>
    <w:p w:rsidR="005B15B2" w:rsidRPr="00594203" w:rsidRDefault="005B15B2" w:rsidP="00594203">
      <w:pPr>
        <w:autoSpaceDE w:val="0"/>
        <w:autoSpaceDN w:val="0"/>
        <w:adjustRightInd w:val="0"/>
        <w:spacing w:after="0"/>
        <w:ind w:firstLine="540"/>
        <w:jc w:val="both"/>
        <w:rPr>
          <w:rFonts w:ascii="Times New Roman" w:eastAsia="Calibri" w:hAnsi="Times New Roman" w:cs="Times New Roman"/>
          <w:color w:val="000000"/>
          <w:sz w:val="28"/>
          <w:szCs w:val="28"/>
        </w:rPr>
      </w:pPr>
      <w:proofErr w:type="spellStart"/>
      <w:r w:rsidRPr="00594203">
        <w:rPr>
          <w:rFonts w:ascii="Times New Roman" w:eastAsia="Calibri" w:hAnsi="Times New Roman" w:cs="Times New Roman"/>
          <w:color w:val="000000"/>
          <w:sz w:val="28"/>
          <w:szCs w:val="28"/>
        </w:rPr>
        <w:t>д</w:t>
      </w:r>
      <w:proofErr w:type="spellEnd"/>
      <w:r w:rsidRPr="00594203">
        <w:rPr>
          <w:rFonts w:ascii="Times New Roman" w:eastAsia="Calibri" w:hAnsi="Times New Roman" w:cs="Times New Roman"/>
          <w:color w:val="000000"/>
          <w:sz w:val="28"/>
          <w:szCs w:val="28"/>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5B15B2" w:rsidRPr="00594203" w:rsidRDefault="005B15B2" w:rsidP="00594203">
      <w:pPr>
        <w:autoSpaceDE w:val="0"/>
        <w:autoSpaceDN w:val="0"/>
        <w:adjustRightInd w:val="0"/>
        <w:spacing w:after="0"/>
        <w:ind w:firstLine="540"/>
        <w:jc w:val="both"/>
        <w:rPr>
          <w:rFonts w:ascii="Times New Roman" w:eastAsia="Calibri" w:hAnsi="Times New Roman" w:cs="Times New Roman"/>
          <w:color w:val="000000"/>
          <w:sz w:val="28"/>
          <w:szCs w:val="28"/>
        </w:rPr>
      </w:pPr>
      <w:r w:rsidRPr="00594203">
        <w:rPr>
          <w:rFonts w:ascii="Times New Roman" w:eastAsia="Calibri" w:hAnsi="Times New Roman" w:cs="Times New Roman"/>
          <w:color w:val="000000"/>
          <w:sz w:val="28"/>
          <w:szCs w:val="28"/>
        </w:rPr>
        <w:t>е) увольнение по собственному желанию;</w:t>
      </w:r>
    </w:p>
    <w:p w:rsidR="005B15B2" w:rsidRPr="00594203" w:rsidRDefault="005B15B2" w:rsidP="00594203">
      <w:pPr>
        <w:autoSpaceDE w:val="0"/>
        <w:autoSpaceDN w:val="0"/>
        <w:adjustRightInd w:val="0"/>
        <w:spacing w:after="0"/>
        <w:ind w:firstLine="540"/>
        <w:jc w:val="both"/>
        <w:rPr>
          <w:rFonts w:ascii="Times New Roman" w:eastAsia="Calibri" w:hAnsi="Times New Roman" w:cs="Times New Roman"/>
          <w:sz w:val="28"/>
          <w:szCs w:val="28"/>
        </w:rPr>
      </w:pPr>
      <w:r w:rsidRPr="00594203">
        <w:rPr>
          <w:rFonts w:ascii="Times New Roman" w:eastAsia="Calibri" w:hAnsi="Times New Roman" w:cs="Times New Roman"/>
          <w:color w:val="000000"/>
          <w:sz w:val="28"/>
          <w:szCs w:val="28"/>
        </w:rPr>
        <w:t xml:space="preserve">ж) перевод муниципального служащего с его согласия в другую организацию или </w:t>
      </w:r>
      <w:r w:rsidRPr="00594203">
        <w:rPr>
          <w:rFonts w:ascii="Times New Roman" w:eastAsia="Calibri" w:hAnsi="Times New Roman" w:cs="Times New Roman"/>
          <w:sz w:val="28"/>
          <w:szCs w:val="28"/>
        </w:rPr>
        <w:t>переход на выборную должность.</w:t>
      </w:r>
    </w:p>
    <w:p w:rsidR="009D1B8F" w:rsidRPr="00594203" w:rsidRDefault="009D1B8F" w:rsidP="00467C3F">
      <w:pPr>
        <w:autoSpaceDE w:val="0"/>
        <w:autoSpaceDN w:val="0"/>
        <w:adjustRightInd w:val="0"/>
        <w:spacing w:after="0" w:line="240" w:lineRule="auto"/>
        <w:ind w:firstLine="720"/>
        <w:jc w:val="both"/>
        <w:rPr>
          <w:rFonts w:ascii="Times New Roman" w:hAnsi="Times New Roman" w:cs="Times New Roman"/>
          <w:sz w:val="28"/>
          <w:szCs w:val="28"/>
        </w:rPr>
      </w:pPr>
      <w:bookmarkStart w:id="4" w:name="sub_12"/>
      <w:bookmarkEnd w:id="3"/>
      <w:r w:rsidRPr="00594203">
        <w:rPr>
          <w:rFonts w:ascii="Times New Roman" w:hAnsi="Times New Roman" w:cs="Times New Roman"/>
          <w:sz w:val="28"/>
          <w:szCs w:val="28"/>
        </w:rPr>
        <w:t xml:space="preserve">2. Для лиц, указанных в </w:t>
      </w:r>
      <w:hyperlink w:anchor="sub_112" w:history="1">
        <w:r w:rsidRPr="00594203">
          <w:rPr>
            <w:rFonts w:ascii="Times New Roman" w:hAnsi="Times New Roman" w:cs="Times New Roman"/>
            <w:sz w:val="28"/>
            <w:szCs w:val="28"/>
          </w:rPr>
          <w:t>пункте 2 части 1</w:t>
        </w:r>
      </w:hyperlink>
      <w:r w:rsidRPr="00594203">
        <w:rPr>
          <w:rFonts w:ascii="Times New Roman" w:hAnsi="Times New Roman" w:cs="Times New Roman"/>
          <w:sz w:val="28"/>
          <w:szCs w:val="28"/>
        </w:rPr>
        <w:t xml:space="preserve"> настоящей статьи, право на государственную пенсию за выслугу лет определяется по основанию последнего </w:t>
      </w:r>
      <w:r w:rsidR="002F2202">
        <w:rPr>
          <w:rFonts w:ascii="Times New Roman" w:hAnsi="Times New Roman" w:cs="Times New Roman"/>
          <w:sz w:val="28"/>
          <w:szCs w:val="28"/>
        </w:rPr>
        <w:t xml:space="preserve">места </w:t>
      </w:r>
      <w:r w:rsidRPr="00594203">
        <w:rPr>
          <w:rFonts w:ascii="Times New Roman" w:hAnsi="Times New Roman" w:cs="Times New Roman"/>
          <w:sz w:val="28"/>
          <w:szCs w:val="28"/>
        </w:rPr>
        <w:t>увольнения с муниципальной службы.</w:t>
      </w:r>
    </w:p>
    <w:bookmarkEnd w:id="4"/>
    <w:p w:rsidR="001115DF" w:rsidRPr="00B6612A" w:rsidRDefault="001115DF" w:rsidP="00467C3F">
      <w:pPr>
        <w:shd w:val="clear" w:color="auto" w:fill="FFFFFF"/>
        <w:spacing w:after="0" w:line="240" w:lineRule="auto"/>
        <w:ind w:firstLine="567"/>
        <w:jc w:val="both"/>
        <w:rPr>
          <w:rFonts w:ascii="Times New Roman" w:eastAsia="Times New Roman" w:hAnsi="Times New Roman" w:cs="Times New Roman"/>
          <w:color w:val="000000" w:themeColor="text1"/>
          <w:spacing w:val="3"/>
          <w:sz w:val="28"/>
          <w:szCs w:val="28"/>
          <w:lang w:eastAsia="ru-RU"/>
        </w:rPr>
      </w:pPr>
      <w:r w:rsidRPr="00B6612A">
        <w:rPr>
          <w:rFonts w:ascii="Times New Roman" w:eastAsia="Times New Roman" w:hAnsi="Times New Roman" w:cs="Times New Roman"/>
          <w:color w:val="000000" w:themeColor="text1"/>
          <w:spacing w:val="3"/>
          <w:sz w:val="28"/>
          <w:szCs w:val="28"/>
          <w:lang w:eastAsia="ru-RU"/>
        </w:rPr>
        <w:t>В случае если лицо, замещающее должность муниципальной службы в</w:t>
      </w:r>
      <w:r w:rsidR="00467C3F" w:rsidRPr="00B6612A">
        <w:rPr>
          <w:rFonts w:ascii="Times New Roman" w:eastAsia="Times New Roman" w:hAnsi="Times New Roman" w:cs="Times New Roman"/>
          <w:color w:val="000000" w:themeColor="text1"/>
          <w:spacing w:val="3"/>
          <w:sz w:val="28"/>
          <w:szCs w:val="28"/>
          <w:lang w:eastAsia="ru-RU"/>
        </w:rPr>
        <w:t xml:space="preserve"> Администрации Константиновского городского поселения</w:t>
      </w:r>
      <w:r w:rsidRPr="00B6612A">
        <w:rPr>
          <w:rFonts w:ascii="Times New Roman" w:eastAsia="Times New Roman" w:hAnsi="Times New Roman" w:cs="Times New Roman"/>
          <w:color w:val="000000" w:themeColor="text1"/>
          <w:spacing w:val="3"/>
          <w:sz w:val="28"/>
          <w:szCs w:val="28"/>
          <w:lang w:eastAsia="ru-RU"/>
        </w:rPr>
        <w:t>, уволенное по основаниям, установленным настоящей статьей, вновь поступило на муниципальную службу, право на пенсию за выслугу лет определяется по основанию последнего увольнения.</w:t>
      </w:r>
    </w:p>
    <w:p w:rsidR="00400639" w:rsidRPr="00B7754B" w:rsidRDefault="00400639" w:rsidP="009D1B8F">
      <w:pPr>
        <w:autoSpaceDE w:val="0"/>
        <w:autoSpaceDN w:val="0"/>
        <w:adjustRightInd w:val="0"/>
        <w:spacing w:after="0" w:line="240" w:lineRule="auto"/>
        <w:ind w:left="1612" w:hanging="892"/>
        <w:jc w:val="both"/>
        <w:rPr>
          <w:rFonts w:ascii="Times New Roman" w:hAnsi="Times New Roman" w:cs="Times New Roman"/>
          <w:b/>
          <w:bCs/>
          <w:color w:val="000000" w:themeColor="text1"/>
          <w:sz w:val="28"/>
          <w:szCs w:val="28"/>
        </w:rPr>
      </w:pPr>
      <w:bookmarkStart w:id="5" w:name="sub_1002"/>
    </w:p>
    <w:p w:rsidR="009D1B8F" w:rsidRPr="00B7754B" w:rsidRDefault="009D1B8F" w:rsidP="009D1B8F">
      <w:pPr>
        <w:autoSpaceDE w:val="0"/>
        <w:autoSpaceDN w:val="0"/>
        <w:adjustRightInd w:val="0"/>
        <w:spacing w:after="0" w:line="240" w:lineRule="auto"/>
        <w:ind w:left="1612" w:hanging="892"/>
        <w:jc w:val="both"/>
        <w:rPr>
          <w:rFonts w:ascii="Times New Roman" w:hAnsi="Times New Roman" w:cs="Times New Roman"/>
          <w:color w:val="000000" w:themeColor="text1"/>
          <w:sz w:val="28"/>
          <w:szCs w:val="28"/>
        </w:rPr>
      </w:pPr>
      <w:r w:rsidRPr="00B7754B">
        <w:rPr>
          <w:rFonts w:ascii="Times New Roman" w:hAnsi="Times New Roman" w:cs="Times New Roman"/>
          <w:b/>
          <w:bCs/>
          <w:color w:val="000000" w:themeColor="text1"/>
          <w:sz w:val="28"/>
          <w:szCs w:val="28"/>
        </w:rPr>
        <w:t>Статья 2.</w:t>
      </w:r>
      <w:r w:rsidRPr="00B7754B">
        <w:rPr>
          <w:rFonts w:ascii="Times New Roman" w:hAnsi="Times New Roman" w:cs="Times New Roman"/>
          <w:color w:val="000000" w:themeColor="text1"/>
          <w:sz w:val="28"/>
          <w:szCs w:val="28"/>
        </w:rPr>
        <w:t xml:space="preserve"> Стаж, дающий право на государственную пенсию за выслугу лет</w:t>
      </w:r>
    </w:p>
    <w:bookmarkEnd w:id="5"/>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C0D38" w:rsidRPr="00B20768" w:rsidRDefault="000C0D38" w:rsidP="00B20768">
      <w:pPr>
        <w:spacing w:after="0"/>
        <w:ind w:firstLine="567"/>
        <w:jc w:val="both"/>
        <w:rPr>
          <w:rFonts w:ascii="Times New Roman" w:hAnsi="Times New Roman" w:cs="Times New Roman"/>
          <w:sz w:val="28"/>
          <w:szCs w:val="28"/>
        </w:rPr>
      </w:pPr>
      <w:r w:rsidRPr="00B20768">
        <w:rPr>
          <w:rFonts w:ascii="Times New Roman" w:hAnsi="Times New Roman" w:cs="Times New Roman"/>
          <w:sz w:val="28"/>
          <w:szCs w:val="28"/>
        </w:rPr>
        <w:t>В стаж муниципальной службы, дающий право на государственную пенсию за выслугу лет, включаются периоды службы (работы), которые в соответствии с Федеральным законом от 15 декабря 2001 года № 166-ФЗ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
    <w:p w:rsidR="0016351E" w:rsidRPr="00B6612A" w:rsidRDefault="0016351E" w:rsidP="00B6612A">
      <w:pPr>
        <w:spacing w:after="0"/>
        <w:ind w:firstLine="567"/>
        <w:jc w:val="both"/>
        <w:rPr>
          <w:rFonts w:ascii="Times New Roman" w:hAnsi="Times New Roman" w:cs="Times New Roman"/>
          <w:sz w:val="28"/>
          <w:szCs w:val="28"/>
        </w:rPr>
      </w:pPr>
      <w:r w:rsidRPr="00B6612A">
        <w:rPr>
          <w:rFonts w:ascii="Times New Roman" w:hAnsi="Times New Roman" w:cs="Times New Roman"/>
          <w:sz w:val="28"/>
          <w:szCs w:val="28"/>
        </w:rPr>
        <w:t>Включение в стаж государс</w:t>
      </w:r>
      <w:r w:rsidR="000C0D38" w:rsidRPr="00B6612A">
        <w:rPr>
          <w:rFonts w:ascii="Times New Roman" w:hAnsi="Times New Roman" w:cs="Times New Roman"/>
          <w:sz w:val="28"/>
          <w:szCs w:val="28"/>
        </w:rPr>
        <w:t xml:space="preserve">твенной службы, дающий право на </w:t>
      </w:r>
      <w:r w:rsidRPr="00B6612A">
        <w:rPr>
          <w:rFonts w:ascii="Times New Roman" w:hAnsi="Times New Roman" w:cs="Times New Roman"/>
          <w:sz w:val="28"/>
          <w:szCs w:val="28"/>
        </w:rPr>
        <w:t xml:space="preserve">государственную пенсию за выслугу лет, иных периодов службы (работы) осуществляется в соответствии с </w:t>
      </w:r>
      <w:r w:rsidR="000C0D38" w:rsidRPr="00B6612A">
        <w:rPr>
          <w:rFonts w:ascii="Times New Roman" w:hAnsi="Times New Roman" w:cs="Times New Roman"/>
          <w:sz w:val="28"/>
          <w:szCs w:val="28"/>
        </w:rPr>
        <w:t>действующим законодательством</w:t>
      </w:r>
      <w:r w:rsidRPr="00B6612A">
        <w:rPr>
          <w:rFonts w:ascii="Times New Roman" w:hAnsi="Times New Roman" w:cs="Times New Roman"/>
          <w:sz w:val="28"/>
          <w:szCs w:val="28"/>
        </w:rPr>
        <w:t>.</w:t>
      </w:r>
    </w:p>
    <w:p w:rsidR="0016351E" w:rsidRDefault="00B602F3" w:rsidP="00B602F3">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20768">
        <w:rPr>
          <w:rFonts w:ascii="Times New Roman" w:hAnsi="Times New Roman" w:cs="Times New Roman"/>
          <w:color w:val="000000" w:themeColor="text1"/>
          <w:sz w:val="28"/>
          <w:szCs w:val="28"/>
        </w:rPr>
        <w:t xml:space="preserve">   </w:t>
      </w:r>
      <w:r w:rsidR="0016351E" w:rsidRPr="00B7754B">
        <w:rPr>
          <w:rFonts w:ascii="Times New Roman" w:hAnsi="Times New Roman" w:cs="Times New Roman"/>
          <w:color w:val="000000" w:themeColor="text1"/>
          <w:sz w:val="28"/>
          <w:szCs w:val="28"/>
        </w:rPr>
        <w:t>Периоды службы (работы), включаемые в стаж государственной</w:t>
      </w:r>
      <w:r w:rsidR="0016351E">
        <w:rPr>
          <w:rFonts w:ascii="Times New Roman" w:hAnsi="Times New Roman" w:cs="Times New Roman"/>
          <w:color w:val="000000" w:themeColor="text1"/>
          <w:sz w:val="28"/>
          <w:szCs w:val="28"/>
        </w:rPr>
        <w:t xml:space="preserve"> и муниципальной</w:t>
      </w:r>
      <w:r w:rsidR="0016351E" w:rsidRPr="00B7754B">
        <w:rPr>
          <w:rFonts w:ascii="Times New Roman" w:hAnsi="Times New Roman" w:cs="Times New Roman"/>
          <w:color w:val="000000" w:themeColor="text1"/>
          <w:sz w:val="28"/>
          <w:szCs w:val="28"/>
        </w:rPr>
        <w:t xml:space="preserve"> службы, дающий право на государственную пенсию за выслугу лет, суммируются.</w:t>
      </w:r>
    </w:p>
    <w:p w:rsidR="009D1B8F" w:rsidRPr="00B7754B" w:rsidRDefault="009D1B8F" w:rsidP="0016351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 w:name="sub_220"/>
      <w:r w:rsidRPr="00B7754B">
        <w:rPr>
          <w:rFonts w:ascii="Times New Roman" w:hAnsi="Times New Roman" w:cs="Times New Roman"/>
          <w:color w:val="000000" w:themeColor="text1"/>
          <w:sz w:val="28"/>
          <w:szCs w:val="28"/>
        </w:rPr>
        <w:lastRenderedPageBreak/>
        <w:t xml:space="preserve">2. В порядке, установленном </w:t>
      </w:r>
      <w:hyperlink w:anchor="sub_1006" w:history="1">
        <w:r w:rsidRPr="00B7754B">
          <w:rPr>
            <w:rFonts w:ascii="Times New Roman" w:hAnsi="Times New Roman" w:cs="Times New Roman"/>
            <w:color w:val="000000" w:themeColor="text1"/>
            <w:sz w:val="28"/>
            <w:szCs w:val="28"/>
          </w:rPr>
          <w:t>статьями 6</w:t>
        </w:r>
      </w:hyperlink>
      <w:r w:rsidRPr="00B7754B">
        <w:rPr>
          <w:rFonts w:ascii="Times New Roman" w:hAnsi="Times New Roman" w:cs="Times New Roman"/>
          <w:color w:val="000000" w:themeColor="text1"/>
          <w:sz w:val="28"/>
          <w:szCs w:val="28"/>
        </w:rPr>
        <w:t xml:space="preserve"> и </w:t>
      </w:r>
      <w:hyperlink w:anchor="sub_1007" w:history="1">
        <w:r w:rsidRPr="00B7754B">
          <w:rPr>
            <w:rFonts w:ascii="Times New Roman" w:hAnsi="Times New Roman" w:cs="Times New Roman"/>
            <w:color w:val="000000" w:themeColor="text1"/>
            <w:sz w:val="28"/>
            <w:szCs w:val="28"/>
          </w:rPr>
          <w:t>7</w:t>
        </w:r>
      </w:hyperlink>
      <w:r w:rsidRPr="00B7754B">
        <w:rPr>
          <w:rFonts w:ascii="Times New Roman" w:hAnsi="Times New Roman" w:cs="Times New Roman"/>
          <w:color w:val="000000" w:themeColor="text1"/>
          <w:sz w:val="28"/>
          <w:szCs w:val="28"/>
        </w:rPr>
        <w:t xml:space="preserve"> настоящего Положения, в стаж муниципальной службы, дающий право на государственную пенсию за выслугу лет, могут быть включены в части, не достающей до стажа, продолжительность которого в соответствующем году определяется согласно </w:t>
      </w:r>
      <w:hyperlink r:id="rId11" w:history="1">
        <w:r w:rsidRPr="00B7754B">
          <w:rPr>
            <w:rFonts w:ascii="Times New Roman" w:hAnsi="Times New Roman" w:cs="Times New Roman"/>
            <w:color w:val="000000" w:themeColor="text1"/>
            <w:sz w:val="28"/>
            <w:szCs w:val="28"/>
          </w:rPr>
          <w:t>приложению</w:t>
        </w:r>
      </w:hyperlink>
      <w:r w:rsidRPr="00B7754B">
        <w:rPr>
          <w:rFonts w:ascii="Times New Roman" w:hAnsi="Times New Roman" w:cs="Times New Roman"/>
          <w:color w:val="000000" w:themeColor="text1"/>
          <w:sz w:val="28"/>
          <w:szCs w:val="28"/>
        </w:rPr>
        <w:t xml:space="preserve"> к Федеральному закону "О государственном пенсионном обеспечении в Российской Федерации", но в </w:t>
      </w:r>
      <w:proofErr w:type="gramStart"/>
      <w:r w:rsidRPr="00B7754B">
        <w:rPr>
          <w:rFonts w:ascii="Times New Roman" w:hAnsi="Times New Roman" w:cs="Times New Roman"/>
          <w:color w:val="000000" w:themeColor="text1"/>
          <w:sz w:val="28"/>
          <w:szCs w:val="28"/>
        </w:rPr>
        <w:t>совокупности</w:t>
      </w:r>
      <w:proofErr w:type="gramEnd"/>
      <w:r w:rsidRPr="00B7754B">
        <w:rPr>
          <w:rFonts w:ascii="Times New Roman" w:hAnsi="Times New Roman" w:cs="Times New Roman"/>
          <w:color w:val="000000" w:themeColor="text1"/>
          <w:sz w:val="28"/>
          <w:szCs w:val="28"/>
        </w:rPr>
        <w:t xml:space="preserve"> не превышающие одного года, периоды иной службы (работы) на </w:t>
      </w:r>
      <w:proofErr w:type="gramStart"/>
      <w:r w:rsidRPr="00B7754B">
        <w:rPr>
          <w:rFonts w:ascii="Times New Roman" w:hAnsi="Times New Roman" w:cs="Times New Roman"/>
          <w:color w:val="000000" w:themeColor="text1"/>
          <w:sz w:val="28"/>
          <w:szCs w:val="28"/>
        </w:rPr>
        <w:t>должностях</w:t>
      </w:r>
      <w:proofErr w:type="gramEnd"/>
      <w:r w:rsidRPr="00B7754B">
        <w:rPr>
          <w:rFonts w:ascii="Times New Roman" w:hAnsi="Times New Roman" w:cs="Times New Roman"/>
          <w:color w:val="000000" w:themeColor="text1"/>
          <w:sz w:val="28"/>
          <w:szCs w:val="28"/>
        </w:rPr>
        <w:t xml:space="preserve">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bookmarkEnd w:id="6"/>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left="1612" w:hanging="892"/>
        <w:jc w:val="both"/>
        <w:rPr>
          <w:rFonts w:ascii="Times New Roman" w:hAnsi="Times New Roman" w:cs="Times New Roman"/>
          <w:color w:val="000000" w:themeColor="text1"/>
          <w:sz w:val="28"/>
          <w:szCs w:val="28"/>
        </w:rPr>
      </w:pPr>
      <w:bookmarkStart w:id="7" w:name="sub_1003"/>
      <w:r w:rsidRPr="00B7754B">
        <w:rPr>
          <w:rFonts w:ascii="Times New Roman" w:hAnsi="Times New Roman" w:cs="Times New Roman"/>
          <w:b/>
          <w:bCs/>
          <w:color w:val="000000" w:themeColor="text1"/>
          <w:sz w:val="28"/>
          <w:szCs w:val="28"/>
        </w:rPr>
        <w:t>Статья 3.</w:t>
      </w:r>
      <w:r w:rsidRPr="00B7754B">
        <w:rPr>
          <w:rFonts w:ascii="Times New Roman" w:hAnsi="Times New Roman" w:cs="Times New Roman"/>
          <w:color w:val="000000" w:themeColor="text1"/>
          <w:sz w:val="28"/>
          <w:szCs w:val="28"/>
        </w:rPr>
        <w:t xml:space="preserve"> Условия назначения государственной пенсии за выслугу лет</w:t>
      </w:r>
    </w:p>
    <w:bookmarkEnd w:id="7"/>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31"/>
      <w:r w:rsidRPr="00B7754B">
        <w:rPr>
          <w:rFonts w:ascii="Times New Roman" w:hAnsi="Times New Roman" w:cs="Times New Roman"/>
          <w:color w:val="000000" w:themeColor="text1"/>
          <w:sz w:val="28"/>
          <w:szCs w:val="28"/>
        </w:rPr>
        <w:t>1. Государственная пенсия за выслугу лет назначается:</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311"/>
      <w:bookmarkEnd w:id="8"/>
      <w:r w:rsidRPr="00B7754B">
        <w:rPr>
          <w:rFonts w:ascii="Times New Roman" w:hAnsi="Times New Roman" w:cs="Times New Roman"/>
          <w:color w:val="000000" w:themeColor="text1"/>
          <w:sz w:val="28"/>
          <w:szCs w:val="28"/>
        </w:rPr>
        <w:t xml:space="preserve">1) к страховой пенсии по старости или к страховой пенсии по инвалидности, назначенной в соответствии с </w:t>
      </w:r>
      <w:hyperlink r:id="rId12" w:history="1">
        <w:r w:rsidRPr="00B7754B">
          <w:rPr>
            <w:rFonts w:ascii="Times New Roman" w:hAnsi="Times New Roman" w:cs="Times New Roman"/>
            <w:color w:val="000000" w:themeColor="text1"/>
            <w:sz w:val="28"/>
            <w:szCs w:val="28"/>
          </w:rPr>
          <w:t>Федеральным законом</w:t>
        </w:r>
      </w:hyperlink>
      <w:r w:rsidRPr="00B7754B">
        <w:rPr>
          <w:rFonts w:ascii="Times New Roman" w:hAnsi="Times New Roman" w:cs="Times New Roman"/>
          <w:color w:val="000000" w:themeColor="text1"/>
          <w:sz w:val="28"/>
          <w:szCs w:val="28"/>
        </w:rPr>
        <w:t xml:space="preserve"> от 28 декабря 2013 года N 400-ФЗ "О страховых пенсиях" (далее - Федеральный закон "О страховых пенсиях");</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312"/>
      <w:bookmarkEnd w:id="9"/>
      <w:r w:rsidRPr="00B7754B">
        <w:rPr>
          <w:rFonts w:ascii="Times New Roman" w:hAnsi="Times New Roman" w:cs="Times New Roman"/>
          <w:color w:val="000000" w:themeColor="text1"/>
          <w:sz w:val="28"/>
          <w:szCs w:val="28"/>
        </w:rPr>
        <w:t xml:space="preserve">2) к пенсии, назначенной в соответствии с </w:t>
      </w:r>
      <w:hyperlink r:id="rId13" w:history="1">
        <w:r w:rsidRPr="00B7754B">
          <w:rPr>
            <w:rFonts w:ascii="Times New Roman" w:hAnsi="Times New Roman" w:cs="Times New Roman"/>
            <w:color w:val="000000" w:themeColor="text1"/>
            <w:sz w:val="28"/>
            <w:szCs w:val="28"/>
          </w:rPr>
          <w:t>Законом</w:t>
        </w:r>
      </w:hyperlink>
      <w:r w:rsidRPr="00B7754B">
        <w:rPr>
          <w:rFonts w:ascii="Times New Roman" w:hAnsi="Times New Roman" w:cs="Times New Roman"/>
          <w:color w:val="000000" w:themeColor="text1"/>
          <w:sz w:val="28"/>
          <w:szCs w:val="28"/>
        </w:rPr>
        <w:t xml:space="preserve"> Российской Федерации от 19 апреля 1991 года N 1032-1 "О занятости населения в Российской Федерации".</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32"/>
      <w:bookmarkEnd w:id="10"/>
      <w:r w:rsidRPr="00B7754B">
        <w:rPr>
          <w:rFonts w:ascii="Times New Roman" w:hAnsi="Times New Roman" w:cs="Times New Roman"/>
          <w:color w:val="000000" w:themeColor="text1"/>
          <w:sz w:val="28"/>
          <w:szCs w:val="28"/>
        </w:rPr>
        <w:t xml:space="preserve">2. Лицу, получающему пенсию, не указанную в </w:t>
      </w:r>
      <w:hyperlink w:anchor="sub_31" w:history="1">
        <w:r w:rsidRPr="00B7754B">
          <w:rPr>
            <w:rFonts w:ascii="Times New Roman" w:hAnsi="Times New Roman" w:cs="Times New Roman"/>
            <w:color w:val="000000" w:themeColor="text1"/>
            <w:sz w:val="28"/>
            <w:szCs w:val="28"/>
          </w:rPr>
          <w:t>части 1</w:t>
        </w:r>
      </w:hyperlink>
      <w:r w:rsidRPr="00B7754B">
        <w:rPr>
          <w:rFonts w:ascii="Times New Roman" w:hAnsi="Times New Roman" w:cs="Times New Roman"/>
          <w:color w:val="000000" w:themeColor="text1"/>
          <w:sz w:val="28"/>
          <w:szCs w:val="28"/>
        </w:rPr>
        <w:t xml:space="preserve"> настоящей статьи, государственная пенсия за выслугу лет может быть назначена после перехода на указанную в части 1 настоящей статьи пенсию.</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33"/>
      <w:bookmarkEnd w:id="11"/>
      <w:r w:rsidRPr="00B7754B">
        <w:rPr>
          <w:rFonts w:ascii="Times New Roman" w:hAnsi="Times New Roman" w:cs="Times New Roman"/>
          <w:color w:val="000000" w:themeColor="text1"/>
          <w:sz w:val="28"/>
          <w:szCs w:val="28"/>
        </w:rPr>
        <w:t xml:space="preserve">3. </w:t>
      </w:r>
      <w:proofErr w:type="gramStart"/>
      <w:r w:rsidRPr="00B7754B">
        <w:rPr>
          <w:rFonts w:ascii="Times New Roman" w:hAnsi="Times New Roman" w:cs="Times New Roman"/>
          <w:color w:val="000000" w:themeColor="text1"/>
          <w:sz w:val="28"/>
          <w:szCs w:val="28"/>
        </w:rPr>
        <w:t>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пенсия за выслугу лет, ежемесячное пожизненное содержание, ежемесячная доплата или установлено дополнительное пожизненное ежемесячное материальное обеспечение, или иное дополнительное пенсионное обеспечение.</w:t>
      </w:r>
      <w:proofErr w:type="gramEnd"/>
    </w:p>
    <w:bookmarkEnd w:id="12"/>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left="1612" w:hanging="892"/>
        <w:jc w:val="both"/>
        <w:rPr>
          <w:rFonts w:ascii="Times New Roman" w:hAnsi="Times New Roman" w:cs="Times New Roman"/>
          <w:color w:val="000000" w:themeColor="text1"/>
          <w:sz w:val="28"/>
          <w:szCs w:val="28"/>
        </w:rPr>
      </w:pPr>
      <w:bookmarkStart w:id="13" w:name="sub_1004"/>
      <w:r w:rsidRPr="00B7754B">
        <w:rPr>
          <w:rFonts w:ascii="Times New Roman" w:hAnsi="Times New Roman" w:cs="Times New Roman"/>
          <w:b/>
          <w:bCs/>
          <w:color w:val="000000" w:themeColor="text1"/>
          <w:sz w:val="28"/>
          <w:szCs w:val="28"/>
        </w:rPr>
        <w:t>Статья 4.</w:t>
      </w:r>
      <w:r w:rsidRPr="00B7754B">
        <w:rPr>
          <w:rFonts w:ascii="Times New Roman" w:hAnsi="Times New Roman" w:cs="Times New Roman"/>
          <w:color w:val="000000" w:themeColor="text1"/>
          <w:sz w:val="28"/>
          <w:szCs w:val="28"/>
        </w:rPr>
        <w:t xml:space="preserve"> Размер государственной пенсии за выслугу лет</w:t>
      </w:r>
    </w:p>
    <w:bookmarkEnd w:id="13"/>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 w:name="sub_41"/>
      <w:r w:rsidRPr="00B7754B">
        <w:rPr>
          <w:rFonts w:ascii="Times New Roman" w:hAnsi="Times New Roman" w:cs="Times New Roman"/>
          <w:color w:val="000000" w:themeColor="text1"/>
          <w:sz w:val="28"/>
          <w:szCs w:val="28"/>
        </w:rPr>
        <w:t xml:space="preserve">1.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w:t>
      </w:r>
      <w:proofErr w:type="gramStart"/>
      <w:r w:rsidRPr="00B7754B">
        <w:rPr>
          <w:rFonts w:ascii="Times New Roman" w:hAnsi="Times New Roman" w:cs="Times New Roman"/>
          <w:color w:val="000000" w:themeColor="text1"/>
          <w:sz w:val="28"/>
          <w:szCs w:val="28"/>
        </w:rPr>
        <w:t>для</w:t>
      </w:r>
      <w:proofErr w:type="gramEnd"/>
      <w:r w:rsidRPr="00B7754B">
        <w:rPr>
          <w:rFonts w:ascii="Times New Roman" w:hAnsi="Times New Roman" w:cs="Times New Roman"/>
          <w:color w:val="000000" w:themeColor="text1"/>
          <w:sz w:val="28"/>
          <w:szCs w:val="28"/>
        </w:rPr>
        <w:t>:</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 w:name="sub_411"/>
      <w:bookmarkEnd w:id="14"/>
      <w:r w:rsidRPr="00B7754B">
        <w:rPr>
          <w:rFonts w:ascii="Times New Roman" w:hAnsi="Times New Roman" w:cs="Times New Roman"/>
          <w:color w:val="000000" w:themeColor="text1"/>
          <w:sz w:val="28"/>
          <w:szCs w:val="28"/>
        </w:rPr>
        <w:t>1) лиц, замещавших муниципальные должности от трех до пяти лет, 55 процентов их среднемесячного денежного содержания, свыше пяти лет - 75 процентов их среднемесячного денежного содержания;</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6" w:name="sub_412"/>
      <w:bookmarkEnd w:id="15"/>
      <w:r w:rsidRPr="00B7754B">
        <w:rPr>
          <w:rFonts w:ascii="Times New Roman" w:hAnsi="Times New Roman" w:cs="Times New Roman"/>
          <w:color w:val="000000" w:themeColor="text1"/>
          <w:sz w:val="28"/>
          <w:szCs w:val="28"/>
        </w:rPr>
        <w:t>2) лиц, замещавших должности муниципальной службы, - 45 процентов их среднемесячного денежного содержания.</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7" w:name="sub_42"/>
      <w:bookmarkEnd w:id="16"/>
      <w:r w:rsidRPr="00B7754B">
        <w:rPr>
          <w:rFonts w:ascii="Times New Roman" w:hAnsi="Times New Roman" w:cs="Times New Roman"/>
          <w:color w:val="000000" w:themeColor="text1"/>
          <w:sz w:val="28"/>
          <w:szCs w:val="28"/>
        </w:rPr>
        <w:t xml:space="preserve">2. При определении размера государственной пенсии за выслугу лет не учитываются суммы, предусмотренные </w:t>
      </w:r>
      <w:hyperlink r:id="rId14" w:history="1">
        <w:r w:rsidRPr="00B7754B">
          <w:rPr>
            <w:rFonts w:ascii="Times New Roman" w:hAnsi="Times New Roman" w:cs="Times New Roman"/>
            <w:color w:val="000000" w:themeColor="text1"/>
            <w:sz w:val="28"/>
            <w:szCs w:val="28"/>
          </w:rPr>
          <w:t>пунктом 3 статьи 14</w:t>
        </w:r>
      </w:hyperlink>
      <w:r w:rsidRPr="00B7754B">
        <w:rPr>
          <w:rFonts w:ascii="Times New Roman" w:hAnsi="Times New Roman" w:cs="Times New Roman"/>
          <w:color w:val="000000" w:themeColor="text1"/>
          <w:sz w:val="28"/>
          <w:szCs w:val="28"/>
        </w:rPr>
        <w:t xml:space="preserve"> Федерального закона "О государственном пенсионном обеспечении в Российской Федерации".</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 w:name="sub_43"/>
      <w:bookmarkEnd w:id="17"/>
      <w:r w:rsidRPr="00B7754B">
        <w:rPr>
          <w:rFonts w:ascii="Times New Roman" w:hAnsi="Times New Roman" w:cs="Times New Roman"/>
          <w:color w:val="000000" w:themeColor="text1"/>
          <w:sz w:val="28"/>
          <w:szCs w:val="28"/>
        </w:rPr>
        <w:lastRenderedPageBreak/>
        <w:t>3.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44"/>
      <w:bookmarkEnd w:id="18"/>
      <w:r w:rsidRPr="00B7754B">
        <w:rPr>
          <w:rFonts w:ascii="Times New Roman" w:hAnsi="Times New Roman" w:cs="Times New Roman"/>
          <w:color w:val="000000" w:themeColor="text1"/>
          <w:sz w:val="28"/>
          <w:szCs w:val="28"/>
        </w:rPr>
        <w:t xml:space="preserve">4. Размер государственной пенсии за выслугу лет не может быть меньше размера фиксированной выплаты к страховой пенсии, установленной </w:t>
      </w:r>
      <w:hyperlink r:id="rId15" w:history="1">
        <w:r w:rsidRPr="00B7754B">
          <w:rPr>
            <w:rFonts w:ascii="Times New Roman" w:hAnsi="Times New Roman" w:cs="Times New Roman"/>
            <w:color w:val="000000" w:themeColor="text1"/>
            <w:sz w:val="28"/>
            <w:szCs w:val="28"/>
          </w:rPr>
          <w:t>частью 1 статьи 16</w:t>
        </w:r>
      </w:hyperlink>
      <w:r w:rsidRPr="00B7754B">
        <w:rPr>
          <w:rFonts w:ascii="Times New Roman" w:hAnsi="Times New Roman" w:cs="Times New Roman"/>
          <w:color w:val="000000" w:themeColor="text1"/>
          <w:sz w:val="28"/>
          <w:szCs w:val="28"/>
        </w:rPr>
        <w:t xml:space="preserve"> Федерального закона "О страховых пенсиях".</w:t>
      </w:r>
    </w:p>
    <w:bookmarkEnd w:id="19"/>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left="1612" w:hanging="892"/>
        <w:jc w:val="both"/>
        <w:rPr>
          <w:rFonts w:ascii="Times New Roman" w:hAnsi="Times New Roman" w:cs="Times New Roman"/>
          <w:color w:val="000000" w:themeColor="text1"/>
          <w:sz w:val="28"/>
          <w:szCs w:val="28"/>
        </w:rPr>
      </w:pPr>
      <w:bookmarkStart w:id="20" w:name="sub_1005"/>
      <w:r w:rsidRPr="00B7754B">
        <w:rPr>
          <w:rFonts w:ascii="Times New Roman" w:hAnsi="Times New Roman" w:cs="Times New Roman"/>
          <w:b/>
          <w:bCs/>
          <w:color w:val="000000" w:themeColor="text1"/>
          <w:sz w:val="28"/>
          <w:szCs w:val="28"/>
        </w:rPr>
        <w:t>Статья 5.</w:t>
      </w:r>
      <w:r w:rsidRPr="00B7754B">
        <w:rPr>
          <w:rFonts w:ascii="Times New Roman" w:hAnsi="Times New Roman" w:cs="Times New Roman"/>
          <w:color w:val="000000" w:themeColor="text1"/>
          <w:sz w:val="28"/>
          <w:szCs w:val="28"/>
        </w:rPr>
        <w:t xml:space="preserve"> Порядок определения размера государственной пенсии за выслугу лет</w:t>
      </w:r>
    </w:p>
    <w:bookmarkEnd w:id="20"/>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727B9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51"/>
      <w:r w:rsidRPr="00B7754B">
        <w:rPr>
          <w:rFonts w:ascii="Times New Roman" w:hAnsi="Times New Roman" w:cs="Times New Roman"/>
          <w:sz w:val="28"/>
          <w:szCs w:val="28"/>
        </w:rPr>
        <w:t xml:space="preserve">1. </w:t>
      </w:r>
      <w:proofErr w:type="gramStart"/>
      <w:r w:rsidR="001F2F10">
        <w:rPr>
          <w:rFonts w:ascii="Times New Roman" w:hAnsi="Times New Roman" w:cs="Times New Roman"/>
          <w:sz w:val="28"/>
          <w:szCs w:val="28"/>
        </w:rPr>
        <w:t>Р</w:t>
      </w:r>
      <w:r w:rsidRPr="00B7754B">
        <w:rPr>
          <w:rFonts w:ascii="Times New Roman" w:hAnsi="Times New Roman" w:cs="Times New Roman"/>
          <w:sz w:val="28"/>
          <w:szCs w:val="28"/>
        </w:rPr>
        <w:t>азмер государственной пенсии за выслугу лет определяется по выбору лица, замещавшего муниципальную должность, должность муниципальной</w:t>
      </w:r>
      <w:r w:rsidRPr="00B7754B">
        <w:rPr>
          <w:rFonts w:ascii="Times New Roman" w:hAnsi="Times New Roman" w:cs="Times New Roman"/>
          <w:color w:val="000000" w:themeColor="text1"/>
          <w:sz w:val="28"/>
          <w:szCs w:val="28"/>
        </w:rPr>
        <w:t xml:space="preserve">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w:t>
      </w:r>
      <w:hyperlink r:id="rId16" w:history="1">
        <w:r w:rsidRPr="00B7754B">
          <w:rPr>
            <w:rFonts w:ascii="Times New Roman" w:hAnsi="Times New Roman" w:cs="Times New Roman"/>
            <w:color w:val="000000" w:themeColor="text1"/>
            <w:sz w:val="28"/>
            <w:szCs w:val="28"/>
          </w:rPr>
          <w:t>частью 1 статьи 8</w:t>
        </w:r>
      </w:hyperlink>
      <w:r w:rsidRPr="00B7754B">
        <w:rPr>
          <w:rFonts w:ascii="Times New Roman" w:hAnsi="Times New Roman" w:cs="Times New Roman"/>
          <w:color w:val="000000" w:themeColor="text1"/>
          <w:sz w:val="28"/>
          <w:szCs w:val="28"/>
        </w:rPr>
        <w:t xml:space="preserve"> Федерального</w:t>
      </w:r>
      <w:proofErr w:type="gramEnd"/>
      <w:r w:rsidRPr="00B7754B">
        <w:rPr>
          <w:rFonts w:ascii="Times New Roman" w:hAnsi="Times New Roman" w:cs="Times New Roman"/>
          <w:color w:val="000000" w:themeColor="text1"/>
          <w:sz w:val="28"/>
          <w:szCs w:val="28"/>
        </w:rPr>
        <w:t xml:space="preserve"> закона "О страховых пенсиях" (дававшего право на трудовую пенсию по старости в соответствии с </w:t>
      </w:r>
      <w:hyperlink r:id="rId17" w:history="1">
        <w:r w:rsidRPr="00B7754B">
          <w:rPr>
            <w:rFonts w:ascii="Times New Roman" w:hAnsi="Times New Roman" w:cs="Times New Roman"/>
            <w:color w:val="000000" w:themeColor="text1"/>
            <w:sz w:val="28"/>
            <w:szCs w:val="28"/>
          </w:rPr>
          <w:t>пунктом 1 статьи 7</w:t>
        </w:r>
      </w:hyperlink>
      <w:r w:rsidRPr="00B7754B">
        <w:rPr>
          <w:rFonts w:ascii="Times New Roman" w:hAnsi="Times New Roman" w:cs="Times New Roman"/>
          <w:color w:val="000000" w:themeColor="text1"/>
          <w:sz w:val="28"/>
          <w:szCs w:val="28"/>
        </w:rPr>
        <w:t xml:space="preserve"> Федерального закона от 17 декабря 2001 года N 173-ФЗ "О трудовых пенсиях в Российской Федерации").</w:t>
      </w:r>
    </w:p>
    <w:p w:rsidR="0012007B" w:rsidRPr="001F2F10" w:rsidRDefault="009D1B8F" w:rsidP="00727B90">
      <w:pPr>
        <w:spacing w:after="0" w:line="240" w:lineRule="auto"/>
        <w:ind w:firstLine="567"/>
        <w:jc w:val="both"/>
        <w:rPr>
          <w:rFonts w:ascii="Times New Roman" w:hAnsi="Times New Roman" w:cs="Times New Roman"/>
          <w:sz w:val="28"/>
          <w:szCs w:val="28"/>
        </w:rPr>
      </w:pPr>
      <w:bookmarkStart w:id="22" w:name="sub_52"/>
      <w:bookmarkEnd w:id="21"/>
      <w:r w:rsidRPr="001F2F10">
        <w:rPr>
          <w:rFonts w:ascii="Times New Roman" w:hAnsi="Times New Roman" w:cs="Times New Roman"/>
          <w:color w:val="000000" w:themeColor="text1"/>
          <w:sz w:val="28"/>
          <w:szCs w:val="28"/>
        </w:rPr>
        <w:t xml:space="preserve">2. </w:t>
      </w:r>
      <w:proofErr w:type="gramStart"/>
      <w:r w:rsidR="001F2F10" w:rsidRPr="001F2F10">
        <w:rPr>
          <w:rFonts w:ascii="Times New Roman" w:hAnsi="Times New Roman" w:cs="Times New Roman"/>
          <w:sz w:val="28"/>
          <w:szCs w:val="28"/>
        </w:rPr>
        <w:t>В состав денежного содержания, учитываемого для определения размера</w:t>
      </w:r>
      <w:r w:rsidR="001F2F10">
        <w:rPr>
          <w:rFonts w:ascii="Times New Roman" w:hAnsi="Times New Roman" w:cs="Times New Roman"/>
          <w:sz w:val="28"/>
          <w:szCs w:val="28"/>
        </w:rPr>
        <w:t xml:space="preserve"> </w:t>
      </w:r>
      <w:r w:rsidRPr="00B7754B">
        <w:rPr>
          <w:rFonts w:ascii="Times New Roman" w:hAnsi="Times New Roman" w:cs="Times New Roman"/>
          <w:color w:val="000000" w:themeColor="text1"/>
          <w:sz w:val="28"/>
          <w:szCs w:val="28"/>
        </w:rPr>
        <w:t>государственной пенсии за выслугу лет лицам, замещавшим муниципальные должности и (или) должности муниципальной службы, включается среднемесячное денежное содержание, которое состоит из должностного оклада и дополнительных выплат</w:t>
      </w:r>
      <w:r w:rsidR="00F367C6" w:rsidRPr="00B7754B">
        <w:rPr>
          <w:rFonts w:ascii="Times New Roman" w:hAnsi="Times New Roman" w:cs="Times New Roman"/>
          <w:color w:val="000000" w:themeColor="text1"/>
          <w:sz w:val="28"/>
          <w:szCs w:val="28"/>
        </w:rPr>
        <w:t xml:space="preserve"> согласно </w:t>
      </w:r>
      <w:r w:rsidRPr="00B7754B">
        <w:rPr>
          <w:rFonts w:ascii="Times New Roman" w:hAnsi="Times New Roman" w:cs="Times New Roman"/>
          <w:color w:val="000000" w:themeColor="text1"/>
          <w:sz w:val="28"/>
          <w:szCs w:val="28"/>
        </w:rPr>
        <w:t xml:space="preserve"> </w:t>
      </w:r>
      <w:hyperlink w:anchor="sub_1500" w:history="1">
        <w:r w:rsidR="00F367C6" w:rsidRPr="00B7754B">
          <w:rPr>
            <w:rFonts w:ascii="Times New Roman" w:hAnsi="Times New Roman" w:cs="Times New Roman"/>
            <w:color w:val="000000" w:themeColor="text1"/>
            <w:sz w:val="28"/>
            <w:szCs w:val="28"/>
          </w:rPr>
          <w:t>приложения</w:t>
        </w:r>
        <w:r w:rsidRPr="00B7754B">
          <w:rPr>
            <w:rFonts w:ascii="Times New Roman" w:hAnsi="Times New Roman" w:cs="Times New Roman"/>
            <w:color w:val="000000" w:themeColor="text1"/>
            <w:sz w:val="28"/>
            <w:szCs w:val="28"/>
          </w:rPr>
          <w:t xml:space="preserve"> 5</w:t>
        </w:r>
      </w:hyperlink>
      <w:r w:rsidRPr="00B7754B">
        <w:rPr>
          <w:rFonts w:ascii="Times New Roman" w:hAnsi="Times New Roman" w:cs="Times New Roman"/>
          <w:color w:val="000000" w:themeColor="text1"/>
          <w:sz w:val="28"/>
          <w:szCs w:val="28"/>
        </w:rPr>
        <w:t>.</w:t>
      </w:r>
      <w:r w:rsidR="0012007B">
        <w:rPr>
          <w:rFonts w:ascii="Times New Roman" w:hAnsi="Times New Roman" w:cs="Times New Roman"/>
          <w:color w:val="000000" w:themeColor="text1"/>
          <w:sz w:val="28"/>
          <w:szCs w:val="28"/>
        </w:rPr>
        <w:t xml:space="preserve"> При этом размер ежемесячного денежного поощрения лиц, замещавших  муниципальные должности, учитывается в размере 60 процентов, а лиц замещавших высшие должности муниципальной службы - 25</w:t>
      </w:r>
      <w:proofErr w:type="gramEnd"/>
      <w:r w:rsidR="0012007B">
        <w:rPr>
          <w:rFonts w:ascii="Times New Roman" w:hAnsi="Times New Roman" w:cs="Times New Roman"/>
          <w:color w:val="000000" w:themeColor="text1"/>
          <w:sz w:val="28"/>
          <w:szCs w:val="28"/>
        </w:rPr>
        <w:t xml:space="preserve"> процентов. </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53"/>
      <w:bookmarkEnd w:id="22"/>
      <w:r w:rsidRPr="00B7754B">
        <w:rPr>
          <w:rFonts w:ascii="Times New Roman" w:hAnsi="Times New Roman" w:cs="Times New Roman"/>
          <w:color w:val="000000" w:themeColor="text1"/>
          <w:sz w:val="28"/>
          <w:szCs w:val="28"/>
        </w:rPr>
        <w:t>3. Среднемесячное денежное содержание определяется путем деления суммы полученного за 12 месяцев денежного содержания на 12.</w:t>
      </w:r>
    </w:p>
    <w:bookmarkEnd w:id="23"/>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9D1B8F" w:rsidRPr="00EE00BC" w:rsidRDefault="009D1B8F" w:rsidP="009D1B8F">
      <w:pPr>
        <w:autoSpaceDE w:val="0"/>
        <w:autoSpaceDN w:val="0"/>
        <w:adjustRightInd w:val="0"/>
        <w:spacing w:after="0" w:line="240" w:lineRule="auto"/>
        <w:ind w:firstLine="720"/>
        <w:jc w:val="both"/>
        <w:rPr>
          <w:rFonts w:ascii="Times New Roman" w:hAnsi="Times New Roman" w:cs="Times New Roman"/>
          <w:sz w:val="28"/>
          <w:szCs w:val="28"/>
        </w:rPr>
      </w:pPr>
      <w:r w:rsidRPr="00EE00BC">
        <w:rPr>
          <w:rFonts w:ascii="Times New Roman" w:hAnsi="Times New Roman" w:cs="Times New Roman"/>
          <w:sz w:val="28"/>
          <w:szCs w:val="28"/>
        </w:rPr>
        <w:t xml:space="preserve">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w:t>
      </w:r>
      <w:hyperlink w:anchor="sub_51" w:history="1">
        <w:r w:rsidRPr="00EE00BC">
          <w:rPr>
            <w:rFonts w:ascii="Times New Roman" w:hAnsi="Times New Roman" w:cs="Times New Roman"/>
            <w:sz w:val="28"/>
            <w:szCs w:val="28"/>
          </w:rPr>
          <w:t>частью 1</w:t>
        </w:r>
      </w:hyperlink>
      <w:r w:rsidRPr="00EE00BC">
        <w:rPr>
          <w:rFonts w:ascii="Times New Roman" w:hAnsi="Times New Roman" w:cs="Times New Roman"/>
          <w:sz w:val="28"/>
          <w:szCs w:val="28"/>
        </w:rPr>
        <w:t xml:space="preserve">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54"/>
      <w:r w:rsidRPr="00B7754B">
        <w:rPr>
          <w:rFonts w:ascii="Times New Roman" w:hAnsi="Times New Roman" w:cs="Times New Roman"/>
          <w:color w:val="000000" w:themeColor="text1"/>
          <w:sz w:val="28"/>
          <w:szCs w:val="28"/>
        </w:rP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55"/>
      <w:bookmarkEnd w:id="24"/>
      <w:r w:rsidRPr="00B7754B">
        <w:rPr>
          <w:rFonts w:ascii="Times New Roman" w:hAnsi="Times New Roman" w:cs="Times New Roman"/>
          <w:color w:val="000000" w:themeColor="text1"/>
          <w:sz w:val="28"/>
          <w:szCs w:val="28"/>
        </w:rPr>
        <w:t xml:space="preserve">5. </w:t>
      </w:r>
      <w:proofErr w:type="gramStart"/>
      <w:r w:rsidRPr="00B7754B">
        <w:rPr>
          <w:rFonts w:ascii="Times New Roman" w:hAnsi="Times New Roman" w:cs="Times New Roman"/>
          <w:color w:val="000000" w:themeColor="text1"/>
          <w:sz w:val="28"/>
          <w:szCs w:val="28"/>
        </w:rPr>
        <w:t xml:space="preserve">Размер государственной пенсии за выслугу лет, установленный </w:t>
      </w:r>
      <w:hyperlink w:anchor="sub_412" w:history="1">
        <w:r w:rsidRPr="00B7754B">
          <w:rPr>
            <w:rFonts w:ascii="Times New Roman" w:hAnsi="Times New Roman" w:cs="Times New Roman"/>
            <w:color w:val="000000" w:themeColor="text1"/>
            <w:sz w:val="28"/>
            <w:szCs w:val="28"/>
          </w:rPr>
          <w:t>пунктом 2 части 1 статьи 4</w:t>
        </w:r>
      </w:hyperlink>
      <w:r w:rsidRPr="00B7754B">
        <w:rPr>
          <w:rFonts w:ascii="Times New Roman" w:hAnsi="Times New Roman" w:cs="Times New Roman"/>
          <w:color w:val="000000" w:themeColor="text1"/>
          <w:sz w:val="28"/>
          <w:szCs w:val="28"/>
        </w:rPr>
        <w:t xml:space="preserve"> настоящего Положения, увеличивается для лиц, замещавших </w:t>
      </w:r>
      <w:r w:rsidRPr="00B7754B">
        <w:rPr>
          <w:rFonts w:ascii="Times New Roman" w:hAnsi="Times New Roman" w:cs="Times New Roman"/>
          <w:color w:val="000000" w:themeColor="text1"/>
          <w:sz w:val="28"/>
          <w:szCs w:val="28"/>
        </w:rPr>
        <w:lastRenderedPageBreak/>
        <w:t xml:space="preserve">должности муниципальной службы, на 3 процента их среднемесячного денежного содержания за каждый полный год стажа муниципальной службы, дающего право на назначение государственной пенсии за выслугу лет, свыше стажа, продолжительность которого в соответствующем году определяется согласно </w:t>
      </w:r>
      <w:hyperlink r:id="rId18" w:history="1">
        <w:r w:rsidRPr="00B7754B">
          <w:rPr>
            <w:rFonts w:ascii="Times New Roman" w:hAnsi="Times New Roman" w:cs="Times New Roman"/>
            <w:color w:val="000000" w:themeColor="text1"/>
            <w:sz w:val="28"/>
            <w:szCs w:val="28"/>
          </w:rPr>
          <w:t>приложению</w:t>
        </w:r>
      </w:hyperlink>
      <w:r w:rsidRPr="00B7754B">
        <w:rPr>
          <w:rFonts w:ascii="Times New Roman" w:hAnsi="Times New Roman" w:cs="Times New Roman"/>
          <w:color w:val="000000" w:themeColor="text1"/>
          <w:sz w:val="28"/>
          <w:szCs w:val="28"/>
        </w:rPr>
        <w:t xml:space="preserve"> к Федеральному закону "О государственном</w:t>
      </w:r>
      <w:proofErr w:type="gramEnd"/>
      <w:r w:rsidRPr="00B7754B">
        <w:rPr>
          <w:rFonts w:ascii="Times New Roman" w:hAnsi="Times New Roman" w:cs="Times New Roman"/>
          <w:color w:val="000000" w:themeColor="text1"/>
          <w:sz w:val="28"/>
          <w:szCs w:val="28"/>
        </w:rPr>
        <w:t xml:space="preserve"> пенсионном </w:t>
      </w:r>
      <w:proofErr w:type="gramStart"/>
      <w:r w:rsidRPr="00B7754B">
        <w:rPr>
          <w:rFonts w:ascii="Times New Roman" w:hAnsi="Times New Roman" w:cs="Times New Roman"/>
          <w:color w:val="000000" w:themeColor="text1"/>
          <w:sz w:val="28"/>
          <w:szCs w:val="28"/>
        </w:rPr>
        <w:t>обеспечении</w:t>
      </w:r>
      <w:proofErr w:type="gramEnd"/>
      <w:r w:rsidRPr="00B7754B">
        <w:rPr>
          <w:rFonts w:ascii="Times New Roman" w:hAnsi="Times New Roman" w:cs="Times New Roman"/>
          <w:color w:val="000000" w:themeColor="text1"/>
          <w:sz w:val="28"/>
          <w:szCs w:val="28"/>
        </w:rPr>
        <w:t xml:space="preserve"> в Российской Федерации".</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6" w:name="sub_56"/>
      <w:bookmarkEnd w:id="25"/>
      <w:r w:rsidRPr="00B7754B">
        <w:rPr>
          <w:rFonts w:ascii="Times New Roman" w:hAnsi="Times New Roman" w:cs="Times New Roman"/>
          <w:color w:val="000000" w:themeColor="text1"/>
          <w:sz w:val="28"/>
          <w:szCs w:val="28"/>
        </w:rPr>
        <w:t xml:space="preserve">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w:t>
      </w:r>
      <w:hyperlink w:anchor="sub_54" w:history="1">
        <w:r w:rsidRPr="00B7754B">
          <w:rPr>
            <w:rFonts w:ascii="Times New Roman" w:hAnsi="Times New Roman" w:cs="Times New Roman"/>
            <w:color w:val="000000" w:themeColor="text1"/>
            <w:sz w:val="28"/>
            <w:szCs w:val="28"/>
          </w:rPr>
          <w:t>части 4</w:t>
        </w:r>
      </w:hyperlink>
      <w:r w:rsidRPr="00B7754B">
        <w:rPr>
          <w:rFonts w:ascii="Times New Roman" w:hAnsi="Times New Roman" w:cs="Times New Roman"/>
          <w:color w:val="000000" w:themeColor="text1"/>
          <w:sz w:val="28"/>
          <w:szCs w:val="28"/>
        </w:rPr>
        <w:t xml:space="preserve"> настоящей статьи.</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7" w:name="sub_57"/>
      <w:bookmarkEnd w:id="26"/>
      <w:r w:rsidRPr="00B7754B">
        <w:rPr>
          <w:rFonts w:ascii="Times New Roman" w:hAnsi="Times New Roman" w:cs="Times New Roman"/>
          <w:color w:val="000000" w:themeColor="text1"/>
          <w:sz w:val="28"/>
          <w:szCs w:val="28"/>
        </w:rPr>
        <w:t xml:space="preserve">7. </w:t>
      </w:r>
      <w:proofErr w:type="gramStart"/>
      <w:r w:rsidRPr="00B7754B">
        <w:rPr>
          <w:rFonts w:ascii="Times New Roman" w:hAnsi="Times New Roman" w:cs="Times New Roman"/>
          <w:color w:val="000000" w:themeColor="text1"/>
          <w:sz w:val="28"/>
          <w:szCs w:val="28"/>
        </w:rPr>
        <w:t xml:space="preserve">В случае если после дня, определяемого в соответствии с </w:t>
      </w:r>
      <w:hyperlink w:anchor="sub_51" w:history="1">
        <w:r w:rsidRPr="00B7754B">
          <w:rPr>
            <w:rFonts w:ascii="Times New Roman" w:hAnsi="Times New Roman" w:cs="Times New Roman"/>
            <w:color w:val="000000" w:themeColor="text1"/>
            <w:sz w:val="28"/>
            <w:szCs w:val="28"/>
          </w:rPr>
          <w:t>частью 1</w:t>
        </w:r>
      </w:hyperlink>
      <w:r w:rsidRPr="00B7754B">
        <w:rPr>
          <w:rFonts w:ascii="Times New Roman" w:hAnsi="Times New Roman" w:cs="Times New Roman"/>
          <w:color w:val="000000" w:themeColor="text1"/>
          <w:sz w:val="28"/>
          <w:szCs w:val="28"/>
        </w:rPr>
        <w:t xml:space="preserve"> настоящей статьи, и до дня назначения государственной пенсии за выслугу лет произошло увеличение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w:t>
      </w:r>
      <w:hyperlink w:anchor="sub_1009" w:history="1">
        <w:r w:rsidRPr="00B7754B">
          <w:rPr>
            <w:rFonts w:ascii="Times New Roman" w:hAnsi="Times New Roman" w:cs="Times New Roman"/>
            <w:color w:val="000000" w:themeColor="text1"/>
            <w:sz w:val="28"/>
            <w:szCs w:val="28"/>
          </w:rPr>
          <w:t>статьей 9</w:t>
        </w:r>
      </w:hyperlink>
      <w:r w:rsidRPr="00B7754B">
        <w:rPr>
          <w:rFonts w:ascii="Times New Roman" w:hAnsi="Times New Roman" w:cs="Times New Roman"/>
          <w:color w:val="000000" w:themeColor="text1"/>
          <w:sz w:val="28"/>
          <w:szCs w:val="28"/>
        </w:rPr>
        <w:t xml:space="preserve"> настоящего Положения.</w:t>
      </w:r>
      <w:proofErr w:type="gramEnd"/>
    </w:p>
    <w:bookmarkEnd w:id="27"/>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left="1612" w:hanging="892"/>
        <w:jc w:val="both"/>
        <w:rPr>
          <w:rFonts w:ascii="Times New Roman" w:hAnsi="Times New Roman" w:cs="Times New Roman"/>
          <w:color w:val="000000" w:themeColor="text1"/>
          <w:sz w:val="28"/>
          <w:szCs w:val="28"/>
        </w:rPr>
      </w:pPr>
      <w:bookmarkStart w:id="28" w:name="sub_1006"/>
      <w:r w:rsidRPr="00B7754B">
        <w:rPr>
          <w:rFonts w:ascii="Times New Roman" w:hAnsi="Times New Roman" w:cs="Times New Roman"/>
          <w:b/>
          <w:bCs/>
          <w:color w:val="000000" w:themeColor="text1"/>
          <w:sz w:val="28"/>
          <w:szCs w:val="28"/>
        </w:rPr>
        <w:t>Статья 6.</w:t>
      </w:r>
      <w:r w:rsidRPr="00B7754B">
        <w:rPr>
          <w:rFonts w:ascii="Times New Roman" w:hAnsi="Times New Roman" w:cs="Times New Roman"/>
          <w:color w:val="000000" w:themeColor="text1"/>
          <w:sz w:val="28"/>
          <w:szCs w:val="28"/>
        </w:rPr>
        <w:t xml:space="preserve"> Порядок назначения государственной пенсии за выслугу лет</w:t>
      </w:r>
    </w:p>
    <w:bookmarkEnd w:id="28"/>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61"/>
      <w:r w:rsidRPr="00B7754B">
        <w:rPr>
          <w:rFonts w:ascii="Times New Roman" w:hAnsi="Times New Roman" w:cs="Times New Roman"/>
          <w:color w:val="000000" w:themeColor="text1"/>
          <w:sz w:val="28"/>
          <w:szCs w:val="28"/>
        </w:rPr>
        <w:t>1. Государственная пенсия за выслугу лет назначается на основании письменного заявления заинтересованного лица на имя главы Администрации</w:t>
      </w:r>
      <w:r w:rsidR="001B1E5C" w:rsidRPr="00B7754B">
        <w:rPr>
          <w:rFonts w:ascii="Times New Roman" w:hAnsi="Times New Roman" w:cs="Times New Roman"/>
          <w:color w:val="000000" w:themeColor="text1"/>
          <w:sz w:val="28"/>
          <w:szCs w:val="28"/>
        </w:rPr>
        <w:t xml:space="preserve"> Константиновского городского поселения</w:t>
      </w:r>
      <w:r w:rsidRPr="00B7754B">
        <w:rPr>
          <w:rFonts w:ascii="Times New Roman" w:hAnsi="Times New Roman" w:cs="Times New Roman"/>
          <w:color w:val="000000" w:themeColor="text1"/>
          <w:sz w:val="28"/>
          <w:szCs w:val="28"/>
        </w:rPr>
        <w:t xml:space="preserve">, составленного по типовой форме заявления, являющейся </w:t>
      </w:r>
      <w:hyperlink w:anchor="sub_1100" w:history="1">
        <w:r w:rsidRPr="00B7754B">
          <w:rPr>
            <w:rFonts w:ascii="Times New Roman" w:hAnsi="Times New Roman" w:cs="Times New Roman"/>
            <w:color w:val="000000" w:themeColor="text1"/>
            <w:sz w:val="28"/>
            <w:szCs w:val="28"/>
          </w:rPr>
          <w:t>приложением 1</w:t>
        </w:r>
      </w:hyperlink>
      <w:r w:rsidRPr="00B7754B">
        <w:rPr>
          <w:rFonts w:ascii="Times New Roman" w:hAnsi="Times New Roman" w:cs="Times New Roman"/>
          <w:color w:val="000000" w:themeColor="text1"/>
          <w:sz w:val="28"/>
          <w:szCs w:val="28"/>
        </w:rPr>
        <w:t xml:space="preserve"> к настоящему Положению. К заявлению прилагается копия паспорта заинтересованного лица и заявление о согласии на обработку персональных данных </w:t>
      </w:r>
      <w:hyperlink w:anchor="sub_1200" w:history="1">
        <w:r w:rsidRPr="00B7754B">
          <w:rPr>
            <w:rFonts w:ascii="Times New Roman" w:hAnsi="Times New Roman" w:cs="Times New Roman"/>
            <w:color w:val="000000" w:themeColor="text1"/>
            <w:sz w:val="28"/>
            <w:szCs w:val="28"/>
          </w:rPr>
          <w:t>приложение 2</w:t>
        </w:r>
      </w:hyperlink>
      <w:r w:rsidRPr="00B7754B">
        <w:rPr>
          <w:rFonts w:ascii="Times New Roman" w:hAnsi="Times New Roman" w:cs="Times New Roman"/>
          <w:color w:val="000000" w:themeColor="text1"/>
          <w:sz w:val="28"/>
          <w:szCs w:val="28"/>
        </w:rPr>
        <w:t>.</w:t>
      </w:r>
    </w:p>
    <w:bookmarkEnd w:id="29"/>
    <w:p w:rsidR="009D1B8F" w:rsidRPr="00B7754B" w:rsidRDefault="009D1B8F" w:rsidP="003339E8">
      <w:pPr>
        <w:autoSpaceDE w:val="0"/>
        <w:autoSpaceDN w:val="0"/>
        <w:adjustRightInd w:val="0"/>
        <w:spacing w:after="0" w:line="240" w:lineRule="auto"/>
        <w:ind w:firstLine="720"/>
        <w:jc w:val="both"/>
        <w:rPr>
          <w:rFonts w:ascii="Times New Roman" w:hAnsi="Times New Roman" w:cs="Times New Roman"/>
          <w:sz w:val="28"/>
          <w:szCs w:val="28"/>
        </w:rPr>
      </w:pPr>
      <w:r w:rsidRPr="00B7754B">
        <w:rPr>
          <w:rFonts w:ascii="Times New Roman" w:hAnsi="Times New Roman" w:cs="Times New Roman"/>
          <w:sz w:val="28"/>
          <w:szCs w:val="28"/>
        </w:rPr>
        <w:t>Заявление подается в</w:t>
      </w:r>
      <w:r w:rsidR="003339E8" w:rsidRPr="00B7754B">
        <w:rPr>
          <w:rFonts w:ascii="Times New Roman" w:hAnsi="Times New Roman" w:cs="Times New Roman"/>
          <w:sz w:val="28"/>
          <w:szCs w:val="28"/>
        </w:rPr>
        <w:t xml:space="preserve"> Администрацию Константиновского городского поселения</w:t>
      </w:r>
      <w:r w:rsidRPr="00B7754B">
        <w:rPr>
          <w:rFonts w:ascii="Times New Roman" w:hAnsi="Times New Roman" w:cs="Times New Roman"/>
          <w:sz w:val="28"/>
          <w:szCs w:val="28"/>
        </w:rPr>
        <w:t xml:space="preserve">,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w:t>
      </w:r>
      <w:hyperlink w:anchor="sub_51" w:history="1">
        <w:r w:rsidRPr="00B7754B">
          <w:rPr>
            <w:rFonts w:ascii="Times New Roman" w:hAnsi="Times New Roman" w:cs="Times New Roman"/>
            <w:sz w:val="28"/>
            <w:szCs w:val="28"/>
          </w:rPr>
          <w:t>частью 1 статьи 5</w:t>
        </w:r>
      </w:hyperlink>
      <w:r w:rsidRPr="00B7754B">
        <w:rPr>
          <w:rFonts w:ascii="Times New Roman" w:hAnsi="Times New Roman" w:cs="Times New Roman"/>
          <w:sz w:val="28"/>
          <w:szCs w:val="28"/>
        </w:rPr>
        <w:t xml:space="preserve"> настоящего Положения будет учитываться при определении размера государственной пенсии за выслугу лет (далее - орган).</w:t>
      </w:r>
    </w:p>
    <w:p w:rsidR="003722F9" w:rsidRPr="00B7754B" w:rsidRDefault="003722F9" w:rsidP="003722F9">
      <w:pPr>
        <w:shd w:val="clear" w:color="auto" w:fill="FFFFFF"/>
        <w:spacing w:after="0" w:line="240" w:lineRule="auto"/>
        <w:ind w:firstLine="567"/>
        <w:jc w:val="both"/>
        <w:rPr>
          <w:rFonts w:ascii="Times New Roman" w:eastAsia="Times New Roman" w:hAnsi="Times New Roman" w:cs="Times New Roman"/>
          <w:spacing w:val="3"/>
          <w:sz w:val="28"/>
          <w:szCs w:val="28"/>
          <w:lang w:eastAsia="ru-RU"/>
        </w:rPr>
      </w:pPr>
      <w:bookmarkStart w:id="30" w:name="sub_62"/>
      <w:r w:rsidRPr="00B7754B">
        <w:rPr>
          <w:rFonts w:ascii="Times New Roman" w:hAnsi="Times New Roman" w:cs="Times New Roman"/>
          <w:sz w:val="28"/>
          <w:szCs w:val="28"/>
        </w:rPr>
        <w:t xml:space="preserve">При реорганизации </w:t>
      </w:r>
      <w:r w:rsidRPr="00B7754B">
        <w:rPr>
          <w:rFonts w:ascii="Times New Roman" w:eastAsia="Times New Roman" w:hAnsi="Times New Roman" w:cs="Times New Roman"/>
          <w:spacing w:val="3"/>
          <w:sz w:val="28"/>
          <w:szCs w:val="28"/>
          <w:lang w:eastAsia="ru-RU"/>
        </w:rPr>
        <w:t>органа местного самоуправления, в котором лицо замещало муниципальную должность или должность муниципальной службы, ликвидации в связи с преобразованием или упразднением муниципального образования Администрации Константиновского городского поселения  заявление подается на имя главы того муниципального образования, которому переданы права и обязанности преобразованного или упраздненного муниципального образования Администрации Константиновского городского поселения.</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 xml:space="preserve">2. </w:t>
      </w:r>
      <w:proofErr w:type="gramStart"/>
      <w:r w:rsidRPr="00B7754B">
        <w:rPr>
          <w:rFonts w:ascii="Times New Roman" w:hAnsi="Times New Roman" w:cs="Times New Roman"/>
          <w:color w:val="000000" w:themeColor="text1"/>
          <w:sz w:val="28"/>
          <w:szCs w:val="28"/>
        </w:rPr>
        <w:t xml:space="preserve">В случае если орган, в который подается заявление, не является последним местом службы (работы) заинтересованного лица, к указанному заявлению заинтересованным лицом должны быть приложены заверенные нотариально или 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муниципальной должности </w:t>
      </w:r>
      <w:r w:rsidRPr="00B7754B">
        <w:rPr>
          <w:rFonts w:ascii="Times New Roman" w:hAnsi="Times New Roman" w:cs="Times New Roman"/>
          <w:color w:val="000000" w:themeColor="text1"/>
          <w:sz w:val="28"/>
          <w:szCs w:val="28"/>
        </w:rPr>
        <w:lastRenderedPageBreak/>
        <w:t>или периоды службы (работы), включаемые в стаж муниципальной службы, дающий</w:t>
      </w:r>
      <w:proofErr w:type="gramEnd"/>
      <w:r w:rsidRPr="00B7754B">
        <w:rPr>
          <w:rFonts w:ascii="Times New Roman" w:hAnsi="Times New Roman" w:cs="Times New Roman"/>
          <w:color w:val="000000" w:themeColor="text1"/>
          <w:sz w:val="28"/>
          <w:szCs w:val="28"/>
        </w:rPr>
        <w:t xml:space="preserve"> право на государственную пенсию за выслугу лет.</w:t>
      </w:r>
      <w:r w:rsidR="00FE064B">
        <w:rPr>
          <w:rFonts w:ascii="Times New Roman" w:hAnsi="Times New Roman" w:cs="Times New Roman"/>
          <w:color w:val="000000" w:themeColor="text1"/>
          <w:sz w:val="28"/>
          <w:szCs w:val="28"/>
        </w:rPr>
        <w:t xml:space="preserve"> </w:t>
      </w:r>
    </w:p>
    <w:bookmarkEnd w:id="30"/>
    <w:p w:rsidR="009D1B8F" w:rsidRPr="00B7754B" w:rsidRDefault="009D1B8F" w:rsidP="00DF1C5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7754B">
        <w:rPr>
          <w:rFonts w:ascii="Times New Roman" w:hAnsi="Times New Roman" w:cs="Times New Roman"/>
          <w:color w:val="000000" w:themeColor="text1"/>
          <w:sz w:val="28"/>
          <w:szCs w:val="28"/>
        </w:rPr>
        <w:t xml:space="preserve">В случае если стаж муниципальной службы, дающий право на государственную пенсию за выслугу лет, заинтересованного лица менее стажа, продолжительность которого в соответствующем году определяется согласно </w:t>
      </w:r>
      <w:hyperlink r:id="rId19" w:history="1">
        <w:r w:rsidRPr="00B7754B">
          <w:rPr>
            <w:rFonts w:ascii="Times New Roman" w:hAnsi="Times New Roman" w:cs="Times New Roman"/>
            <w:color w:val="000000" w:themeColor="text1"/>
            <w:sz w:val="28"/>
            <w:szCs w:val="28"/>
          </w:rPr>
          <w:t>приложению</w:t>
        </w:r>
      </w:hyperlink>
      <w:r w:rsidRPr="00B7754B">
        <w:rPr>
          <w:rFonts w:ascii="Times New Roman" w:hAnsi="Times New Roman" w:cs="Times New Roman"/>
          <w:color w:val="000000" w:themeColor="text1"/>
          <w:sz w:val="28"/>
          <w:szCs w:val="28"/>
        </w:rPr>
        <w:t xml:space="preserve"> к Федеральному закону "О государственном пенсионном обеспечении в Российской Федерации", к заявлению прилагается ходатайство заинтересованного лица на имя </w:t>
      </w:r>
      <w:r w:rsidR="00DF1C53" w:rsidRPr="00B7754B">
        <w:rPr>
          <w:rFonts w:ascii="Times New Roman" w:hAnsi="Times New Roman" w:cs="Times New Roman"/>
          <w:color w:val="000000" w:themeColor="text1"/>
          <w:sz w:val="28"/>
          <w:szCs w:val="28"/>
        </w:rPr>
        <w:t>главы Администрации Константиновского городского поселения</w:t>
      </w:r>
      <w:r w:rsidRPr="00B7754B">
        <w:rPr>
          <w:rFonts w:ascii="Times New Roman" w:hAnsi="Times New Roman" w:cs="Times New Roman"/>
          <w:color w:val="000000" w:themeColor="text1"/>
          <w:sz w:val="28"/>
          <w:szCs w:val="28"/>
        </w:rPr>
        <w:t xml:space="preserve">, составленное по типовой форме, являющейся </w:t>
      </w:r>
      <w:hyperlink w:anchor="sub_1300" w:history="1">
        <w:r w:rsidRPr="00B7754B">
          <w:rPr>
            <w:rFonts w:ascii="Times New Roman" w:hAnsi="Times New Roman" w:cs="Times New Roman"/>
            <w:color w:val="000000" w:themeColor="text1"/>
            <w:sz w:val="28"/>
            <w:szCs w:val="28"/>
          </w:rPr>
          <w:t>приложением 3</w:t>
        </w:r>
      </w:hyperlink>
      <w:r w:rsidRPr="00B7754B">
        <w:rPr>
          <w:rFonts w:ascii="Times New Roman" w:hAnsi="Times New Roman" w:cs="Times New Roman"/>
          <w:color w:val="000000" w:themeColor="text1"/>
          <w:sz w:val="28"/>
          <w:szCs w:val="28"/>
        </w:rPr>
        <w:t xml:space="preserve"> к настоящему Положению, о</w:t>
      </w:r>
      <w:proofErr w:type="gramEnd"/>
      <w:r w:rsidRPr="00B7754B">
        <w:rPr>
          <w:rFonts w:ascii="Times New Roman" w:hAnsi="Times New Roman" w:cs="Times New Roman"/>
          <w:color w:val="000000" w:themeColor="text1"/>
          <w:sz w:val="28"/>
          <w:szCs w:val="28"/>
        </w:rPr>
        <w:t xml:space="preserve"> </w:t>
      </w:r>
      <w:proofErr w:type="gramStart"/>
      <w:r w:rsidRPr="00B7754B">
        <w:rPr>
          <w:rFonts w:ascii="Times New Roman" w:hAnsi="Times New Roman" w:cs="Times New Roman"/>
          <w:color w:val="000000" w:themeColor="text1"/>
          <w:sz w:val="28"/>
          <w:szCs w:val="28"/>
        </w:rPr>
        <w:t>включении в стаж муниципальной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 стажа, но в совокупности не превышающих одного года.</w:t>
      </w:r>
      <w:proofErr w:type="gramEnd"/>
      <w:r w:rsidRPr="00B7754B">
        <w:rPr>
          <w:rFonts w:ascii="Times New Roman" w:hAnsi="Times New Roman" w:cs="Times New Roman"/>
          <w:color w:val="000000" w:themeColor="text1"/>
          <w:sz w:val="28"/>
          <w:szCs w:val="28"/>
        </w:rPr>
        <w:t xml:space="preserve"> К ходатайству прилагаются документы, подтверждаю</w:t>
      </w:r>
      <w:r w:rsidR="008E05D4" w:rsidRPr="00B7754B">
        <w:rPr>
          <w:rFonts w:ascii="Times New Roman" w:hAnsi="Times New Roman" w:cs="Times New Roman"/>
          <w:color w:val="000000" w:themeColor="text1"/>
          <w:sz w:val="28"/>
          <w:szCs w:val="28"/>
        </w:rPr>
        <w:t>щие приобретение соответствующего</w:t>
      </w:r>
      <w:r w:rsidRPr="00B7754B">
        <w:rPr>
          <w:rFonts w:ascii="Times New Roman" w:hAnsi="Times New Roman" w:cs="Times New Roman"/>
          <w:color w:val="000000" w:themeColor="text1"/>
          <w:sz w:val="28"/>
          <w:szCs w:val="28"/>
        </w:rPr>
        <w:t xml:space="preserve"> опыта и знаний и использование их при выполнении </w:t>
      </w:r>
      <w:r w:rsidRPr="00B7754B">
        <w:rPr>
          <w:rFonts w:ascii="Times New Roman" w:hAnsi="Times New Roman" w:cs="Times New Roman"/>
          <w:sz w:val="28"/>
          <w:szCs w:val="28"/>
        </w:rPr>
        <w:t>должностных обязанностей.</w:t>
      </w:r>
      <w:r w:rsidR="008E05D4" w:rsidRPr="00B7754B">
        <w:rPr>
          <w:rFonts w:ascii="Times New Roman" w:hAnsi="Times New Roman" w:cs="Times New Roman"/>
          <w:sz w:val="28"/>
          <w:szCs w:val="28"/>
        </w:rPr>
        <w:t xml:space="preserve"> </w:t>
      </w:r>
    </w:p>
    <w:p w:rsidR="009D1B8F" w:rsidRPr="00B7754B" w:rsidRDefault="009D1B8F" w:rsidP="006700B6">
      <w:pPr>
        <w:autoSpaceDE w:val="0"/>
        <w:autoSpaceDN w:val="0"/>
        <w:adjustRightInd w:val="0"/>
        <w:spacing w:after="0" w:line="240" w:lineRule="auto"/>
        <w:ind w:firstLine="720"/>
        <w:jc w:val="both"/>
        <w:rPr>
          <w:rFonts w:ascii="Times New Roman" w:hAnsi="Times New Roman" w:cs="Times New Roman"/>
          <w:sz w:val="28"/>
          <w:szCs w:val="28"/>
        </w:rPr>
      </w:pPr>
      <w:bookmarkStart w:id="31" w:name="sub_63"/>
      <w:r w:rsidRPr="00B7754B">
        <w:rPr>
          <w:rFonts w:ascii="Times New Roman" w:hAnsi="Times New Roman" w:cs="Times New Roman"/>
          <w:sz w:val="28"/>
          <w:szCs w:val="28"/>
        </w:rPr>
        <w:t xml:space="preserve">3. </w:t>
      </w:r>
      <w:proofErr w:type="gramStart"/>
      <w:r w:rsidRPr="00B7754B">
        <w:rPr>
          <w:rFonts w:ascii="Times New Roman" w:hAnsi="Times New Roman" w:cs="Times New Roman"/>
          <w:sz w:val="28"/>
          <w:szCs w:val="28"/>
        </w:rPr>
        <w:t>Не позднее 30 дней</w:t>
      </w:r>
      <w:r w:rsidR="003339E8" w:rsidRPr="00B7754B">
        <w:rPr>
          <w:rFonts w:ascii="Times New Roman" w:hAnsi="Times New Roman" w:cs="Times New Roman"/>
          <w:sz w:val="28"/>
          <w:szCs w:val="28"/>
        </w:rPr>
        <w:t xml:space="preserve"> со дня регистрации заявления</w:t>
      </w:r>
      <w:r w:rsidR="003C7CBD" w:rsidRPr="00B7754B">
        <w:rPr>
          <w:rFonts w:ascii="Times New Roman" w:hAnsi="Times New Roman" w:cs="Times New Roman"/>
          <w:sz w:val="28"/>
          <w:szCs w:val="28"/>
        </w:rPr>
        <w:t xml:space="preserve"> о назначении государственной пенсии за выслугу лет</w:t>
      </w:r>
      <w:r w:rsidR="003339E8" w:rsidRPr="00B7754B">
        <w:rPr>
          <w:rFonts w:ascii="Times New Roman" w:hAnsi="Times New Roman" w:cs="Times New Roman"/>
          <w:sz w:val="28"/>
          <w:szCs w:val="28"/>
        </w:rPr>
        <w:t xml:space="preserve"> в Администрации Константиновского городского поселения, собирается комиссия по исчислению стажа муниципальной службы и установлению государственной пенсии за выслугу лет, для проверки предоставленных документов, и определения периодов муниципальной службы, необходимой для назначения </w:t>
      </w:r>
      <w:r w:rsidR="006700B6" w:rsidRPr="00B7754B">
        <w:rPr>
          <w:rFonts w:ascii="Times New Roman" w:hAnsi="Times New Roman" w:cs="Times New Roman"/>
          <w:sz w:val="28"/>
          <w:szCs w:val="28"/>
        </w:rPr>
        <w:t xml:space="preserve">государственной пенсии за выслугу лет. </w:t>
      </w:r>
      <w:r w:rsidR="003339E8" w:rsidRPr="00B7754B">
        <w:rPr>
          <w:rFonts w:ascii="Times New Roman" w:hAnsi="Times New Roman" w:cs="Times New Roman"/>
          <w:sz w:val="28"/>
          <w:szCs w:val="28"/>
        </w:rPr>
        <w:t xml:space="preserve">   </w:t>
      </w:r>
      <w:proofErr w:type="gramEnd"/>
    </w:p>
    <w:bookmarkEnd w:id="31"/>
    <w:p w:rsidR="009D1B8F" w:rsidRPr="00B7754B" w:rsidRDefault="00DF1C53" w:rsidP="009D1B8F">
      <w:pPr>
        <w:autoSpaceDE w:val="0"/>
        <w:autoSpaceDN w:val="0"/>
        <w:adjustRightInd w:val="0"/>
        <w:spacing w:after="0" w:line="240" w:lineRule="auto"/>
        <w:ind w:firstLine="720"/>
        <w:jc w:val="both"/>
        <w:rPr>
          <w:rFonts w:ascii="Times New Roman" w:hAnsi="Times New Roman" w:cs="Times New Roman"/>
          <w:sz w:val="28"/>
          <w:szCs w:val="28"/>
        </w:rPr>
      </w:pPr>
      <w:r w:rsidRPr="00B7754B">
        <w:rPr>
          <w:rFonts w:ascii="Times New Roman" w:hAnsi="Times New Roman" w:cs="Times New Roman"/>
          <w:sz w:val="28"/>
          <w:szCs w:val="28"/>
        </w:rPr>
        <w:t xml:space="preserve">К заявлению о назначении государственной </w:t>
      </w:r>
      <w:r w:rsidR="00A32168" w:rsidRPr="00B7754B">
        <w:rPr>
          <w:rFonts w:ascii="Times New Roman" w:hAnsi="Times New Roman" w:cs="Times New Roman"/>
          <w:sz w:val="28"/>
          <w:szCs w:val="28"/>
        </w:rPr>
        <w:t xml:space="preserve">пенсии за выслугу лет прилагаются следующие документы: </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631"/>
      <w:r w:rsidRPr="00B7754B">
        <w:rPr>
          <w:rFonts w:ascii="Times New Roman" w:hAnsi="Times New Roman" w:cs="Times New Roman"/>
          <w:color w:val="000000" w:themeColor="text1"/>
          <w:sz w:val="28"/>
          <w:szCs w:val="28"/>
        </w:rPr>
        <w:t xml:space="preserve">1) заявление заинтересованного лица с приложением указанных в </w:t>
      </w:r>
      <w:hyperlink w:anchor="sub_61" w:history="1">
        <w:r w:rsidRPr="00B7754B">
          <w:rPr>
            <w:rFonts w:ascii="Times New Roman" w:hAnsi="Times New Roman" w:cs="Times New Roman"/>
            <w:color w:val="000000" w:themeColor="text1"/>
            <w:sz w:val="28"/>
            <w:szCs w:val="28"/>
          </w:rPr>
          <w:t>части 1</w:t>
        </w:r>
      </w:hyperlink>
      <w:r w:rsidRPr="00B7754B">
        <w:rPr>
          <w:rFonts w:ascii="Times New Roman" w:hAnsi="Times New Roman" w:cs="Times New Roman"/>
          <w:color w:val="000000" w:themeColor="text1"/>
          <w:sz w:val="28"/>
          <w:szCs w:val="28"/>
        </w:rPr>
        <w:t xml:space="preserve"> настоящей статьи документов, а также ходатайства, указанного в </w:t>
      </w:r>
      <w:hyperlink w:anchor="sub_62" w:history="1">
        <w:r w:rsidRPr="00B7754B">
          <w:rPr>
            <w:rFonts w:ascii="Times New Roman" w:hAnsi="Times New Roman" w:cs="Times New Roman"/>
            <w:color w:val="000000" w:themeColor="text1"/>
            <w:sz w:val="28"/>
            <w:szCs w:val="28"/>
          </w:rPr>
          <w:t>части 2</w:t>
        </w:r>
      </w:hyperlink>
      <w:r w:rsidRPr="00B7754B">
        <w:rPr>
          <w:rFonts w:ascii="Times New Roman" w:hAnsi="Times New Roman" w:cs="Times New Roman"/>
          <w:color w:val="000000" w:themeColor="text1"/>
          <w:sz w:val="28"/>
          <w:szCs w:val="28"/>
        </w:rPr>
        <w:t xml:space="preserve"> настоящей статьи (при его наличии);</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632"/>
      <w:bookmarkEnd w:id="32"/>
      <w:r w:rsidRPr="00B7754B">
        <w:rPr>
          <w:rFonts w:ascii="Times New Roman" w:hAnsi="Times New Roman" w:cs="Times New Roman"/>
          <w:color w:val="000000" w:themeColor="text1"/>
          <w:sz w:val="28"/>
          <w:szCs w:val="28"/>
        </w:rPr>
        <w:t>2) заверенные копии трудовой книжки или иных документов, подтверждающих периоды замещения на постоянной основе муниципальных должностей или периоды службы (работы), включаемые в стаж муниципальной службы, дающий право на государственную пенсию за выслугу лет;</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4" w:name="sub_633"/>
      <w:bookmarkEnd w:id="33"/>
      <w:r w:rsidRPr="00B7754B">
        <w:rPr>
          <w:rFonts w:ascii="Times New Roman" w:hAnsi="Times New Roman" w:cs="Times New Roman"/>
          <w:color w:val="000000" w:themeColor="text1"/>
          <w:sz w:val="28"/>
          <w:szCs w:val="28"/>
        </w:rPr>
        <w:t>3) справку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5" w:name="sub_634"/>
      <w:bookmarkEnd w:id="34"/>
      <w:r w:rsidRPr="00B7754B">
        <w:rPr>
          <w:rFonts w:ascii="Times New Roman" w:hAnsi="Times New Roman" w:cs="Times New Roman"/>
          <w:color w:val="000000" w:themeColor="text1"/>
          <w:sz w:val="28"/>
          <w:szCs w:val="28"/>
        </w:rPr>
        <w:t xml:space="preserve">4) оформленную согласно </w:t>
      </w:r>
      <w:hyperlink w:anchor="sub_1400" w:history="1">
        <w:r w:rsidRPr="00B7754B">
          <w:rPr>
            <w:rFonts w:ascii="Times New Roman" w:hAnsi="Times New Roman" w:cs="Times New Roman"/>
            <w:color w:val="000000" w:themeColor="text1"/>
            <w:sz w:val="28"/>
            <w:szCs w:val="28"/>
          </w:rPr>
          <w:t>приложению 4</w:t>
        </w:r>
      </w:hyperlink>
      <w:r w:rsidRPr="00B7754B">
        <w:rPr>
          <w:rFonts w:ascii="Times New Roman" w:hAnsi="Times New Roman" w:cs="Times New Roman"/>
          <w:color w:val="000000" w:themeColor="text1"/>
          <w:sz w:val="28"/>
          <w:szCs w:val="28"/>
        </w:rPr>
        <w:t xml:space="preserve"> к настоящему Положению справку органа о периодах службы (работы), которые включаются в стаж муниципальной службы, дающий право на государственную пенсию за выслугу лет;</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635"/>
      <w:bookmarkEnd w:id="35"/>
      <w:r w:rsidRPr="00B7754B">
        <w:rPr>
          <w:rFonts w:ascii="Times New Roman" w:hAnsi="Times New Roman" w:cs="Times New Roman"/>
          <w:color w:val="000000" w:themeColor="text1"/>
          <w:sz w:val="28"/>
          <w:szCs w:val="28"/>
        </w:rPr>
        <w:t xml:space="preserve">5) оформленную согласно </w:t>
      </w:r>
      <w:hyperlink w:anchor="sub_1500" w:history="1">
        <w:r w:rsidRPr="00B7754B">
          <w:rPr>
            <w:rFonts w:ascii="Times New Roman" w:hAnsi="Times New Roman" w:cs="Times New Roman"/>
            <w:color w:val="000000" w:themeColor="text1"/>
            <w:sz w:val="28"/>
            <w:szCs w:val="28"/>
          </w:rPr>
          <w:t>приложению 5</w:t>
        </w:r>
      </w:hyperlink>
      <w:r w:rsidRPr="00B7754B">
        <w:rPr>
          <w:rFonts w:ascii="Times New Roman" w:hAnsi="Times New Roman" w:cs="Times New Roman"/>
          <w:color w:val="000000" w:themeColor="text1"/>
          <w:sz w:val="28"/>
          <w:szCs w:val="28"/>
        </w:rPr>
        <w:t xml:space="preserve"> к настоящему Положению справку органа о перечне выплат при определении размера государственной пенсии за выслугу лет;</w:t>
      </w:r>
    </w:p>
    <w:p w:rsidR="009D1B8F" w:rsidRPr="00B7754B" w:rsidRDefault="009D1B8F" w:rsidP="006700B6">
      <w:pPr>
        <w:autoSpaceDE w:val="0"/>
        <w:autoSpaceDN w:val="0"/>
        <w:adjustRightInd w:val="0"/>
        <w:spacing w:after="0" w:line="240" w:lineRule="auto"/>
        <w:ind w:firstLine="720"/>
        <w:jc w:val="both"/>
        <w:rPr>
          <w:rFonts w:ascii="Times New Roman" w:hAnsi="Times New Roman" w:cs="Times New Roman"/>
          <w:sz w:val="28"/>
          <w:szCs w:val="28"/>
        </w:rPr>
      </w:pPr>
      <w:bookmarkStart w:id="37" w:name="sub_636"/>
      <w:bookmarkEnd w:id="36"/>
      <w:proofErr w:type="gramStart"/>
      <w:r w:rsidRPr="00B7754B">
        <w:rPr>
          <w:rFonts w:ascii="Times New Roman" w:hAnsi="Times New Roman" w:cs="Times New Roman"/>
          <w:sz w:val="28"/>
          <w:szCs w:val="28"/>
        </w:rPr>
        <w:t xml:space="preserve">6) заявление о перечислении государственной пенсии за выслугу лет на счет в кредитной организации либо доставке </w:t>
      </w:r>
      <w:r w:rsidR="006700B6" w:rsidRPr="00B7754B">
        <w:rPr>
          <w:rFonts w:ascii="Times New Roman" w:hAnsi="Times New Roman" w:cs="Times New Roman"/>
          <w:sz w:val="28"/>
          <w:szCs w:val="28"/>
        </w:rPr>
        <w:t xml:space="preserve">выплате государственной пенсии за выслугу лет путем перечисления на счета кредитных и доставочных организаций с приложением на магнитном или бумажном носителях списков получателей </w:t>
      </w:r>
      <w:r w:rsidR="006700B6" w:rsidRPr="00B7754B">
        <w:rPr>
          <w:rFonts w:ascii="Times New Roman" w:hAnsi="Times New Roman" w:cs="Times New Roman"/>
          <w:sz w:val="28"/>
          <w:szCs w:val="28"/>
        </w:rPr>
        <w:lastRenderedPageBreak/>
        <w:t>государственной пенсии за выслугу лет для зачисления их на лицевые счета или доставки по месту проживания граждан.</w:t>
      </w:r>
      <w:proofErr w:type="gramEnd"/>
    </w:p>
    <w:bookmarkEnd w:id="37"/>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В случае если заинтересованное лицо не имеет права на государственную пенсию за выслугу лет, то</w:t>
      </w:r>
      <w:r w:rsidR="00E84BA9" w:rsidRPr="00B7754B">
        <w:rPr>
          <w:rFonts w:ascii="Times New Roman" w:hAnsi="Times New Roman" w:cs="Times New Roman"/>
          <w:color w:val="000000" w:themeColor="text1"/>
          <w:sz w:val="28"/>
          <w:szCs w:val="28"/>
        </w:rPr>
        <w:t xml:space="preserve"> глава Администрации Константиновского городского поселения </w:t>
      </w:r>
      <w:r w:rsidRPr="00B7754B">
        <w:rPr>
          <w:rFonts w:ascii="Times New Roman" w:hAnsi="Times New Roman" w:cs="Times New Roman"/>
          <w:color w:val="000000" w:themeColor="text1"/>
          <w:sz w:val="28"/>
          <w:szCs w:val="28"/>
        </w:rPr>
        <w:t xml:space="preserve">направляет </w:t>
      </w:r>
      <w:r w:rsidR="00C7068D">
        <w:rPr>
          <w:rFonts w:ascii="Times New Roman" w:hAnsi="Times New Roman" w:cs="Times New Roman"/>
          <w:color w:val="000000" w:themeColor="text1"/>
          <w:sz w:val="28"/>
          <w:szCs w:val="28"/>
        </w:rPr>
        <w:t>заинтересованному лицу решение</w:t>
      </w:r>
      <w:r w:rsidRPr="00B7754B">
        <w:rPr>
          <w:rFonts w:ascii="Times New Roman" w:hAnsi="Times New Roman" w:cs="Times New Roman"/>
          <w:color w:val="000000" w:themeColor="text1"/>
          <w:sz w:val="28"/>
          <w:szCs w:val="28"/>
        </w:rPr>
        <w:t>, в котором излагаются основания такого решения</w:t>
      </w:r>
      <w:r w:rsidR="00C7068D">
        <w:rPr>
          <w:rFonts w:ascii="Times New Roman" w:hAnsi="Times New Roman" w:cs="Times New Roman"/>
          <w:color w:val="000000" w:themeColor="text1"/>
          <w:sz w:val="28"/>
          <w:szCs w:val="28"/>
        </w:rPr>
        <w:t xml:space="preserve"> в соответствии с приложением № 6 к настоящему Положения</w:t>
      </w:r>
      <w:r w:rsidRPr="00B7754B">
        <w:rPr>
          <w:rFonts w:ascii="Times New Roman" w:hAnsi="Times New Roman" w:cs="Times New Roman"/>
          <w:color w:val="000000" w:themeColor="text1"/>
          <w:sz w:val="28"/>
          <w:szCs w:val="28"/>
        </w:rPr>
        <w:t>.</w:t>
      </w:r>
    </w:p>
    <w:p w:rsidR="009D1B8F" w:rsidRPr="00B7754B" w:rsidRDefault="00E84BA9"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8" w:name="sub_65"/>
      <w:r w:rsidRPr="00B7754B">
        <w:rPr>
          <w:rFonts w:ascii="Times New Roman" w:hAnsi="Times New Roman" w:cs="Times New Roman"/>
          <w:color w:val="000000" w:themeColor="text1"/>
          <w:sz w:val="28"/>
          <w:szCs w:val="28"/>
        </w:rPr>
        <w:t>4</w:t>
      </w:r>
      <w:r w:rsidR="009D1B8F" w:rsidRPr="00B7754B">
        <w:rPr>
          <w:rFonts w:ascii="Times New Roman" w:hAnsi="Times New Roman" w:cs="Times New Roman"/>
          <w:color w:val="000000" w:themeColor="text1"/>
          <w:sz w:val="28"/>
          <w:szCs w:val="28"/>
        </w:rPr>
        <w:t>. Государственная пенсия за выслугу лет назначается со дня регистрации в</w:t>
      </w:r>
      <w:r w:rsidR="0025772B" w:rsidRPr="00B7754B">
        <w:rPr>
          <w:rFonts w:ascii="Times New Roman" w:hAnsi="Times New Roman" w:cs="Times New Roman"/>
          <w:color w:val="000000" w:themeColor="text1"/>
          <w:sz w:val="28"/>
          <w:szCs w:val="28"/>
        </w:rPr>
        <w:t xml:space="preserve"> Администрации Константиновского городского поселения </w:t>
      </w:r>
      <w:r w:rsidR="009D1B8F" w:rsidRPr="00B7754B">
        <w:rPr>
          <w:rFonts w:ascii="Times New Roman" w:hAnsi="Times New Roman" w:cs="Times New Roman"/>
          <w:color w:val="000000" w:themeColor="text1"/>
          <w:sz w:val="28"/>
          <w:szCs w:val="28"/>
        </w:rPr>
        <w:t xml:space="preserve">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w:t>
      </w:r>
      <w:hyperlink w:anchor="sub_1001" w:history="1">
        <w:r w:rsidR="009D1B8F" w:rsidRPr="00B7754B">
          <w:rPr>
            <w:rFonts w:ascii="Times New Roman" w:hAnsi="Times New Roman" w:cs="Times New Roman"/>
            <w:color w:val="000000" w:themeColor="text1"/>
            <w:sz w:val="28"/>
            <w:szCs w:val="28"/>
          </w:rPr>
          <w:t>статьями 1 - 3</w:t>
        </w:r>
      </w:hyperlink>
      <w:r w:rsidR="009D1B8F" w:rsidRPr="00B7754B">
        <w:rPr>
          <w:rFonts w:ascii="Times New Roman" w:hAnsi="Times New Roman" w:cs="Times New Roman"/>
          <w:color w:val="000000" w:themeColor="text1"/>
          <w:sz w:val="28"/>
          <w:szCs w:val="28"/>
        </w:rPr>
        <w:t xml:space="preserve"> настоящего Положения.</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9" w:name="sub_66"/>
      <w:bookmarkEnd w:id="38"/>
      <w:r w:rsidRPr="00B7754B">
        <w:rPr>
          <w:rFonts w:ascii="Times New Roman" w:hAnsi="Times New Roman" w:cs="Times New Roman"/>
          <w:color w:val="000000" w:themeColor="text1"/>
          <w:sz w:val="28"/>
          <w:szCs w:val="28"/>
        </w:rPr>
        <w:t>6. 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9D1B8F" w:rsidRPr="00B7754B" w:rsidRDefault="00D93EF1" w:rsidP="008725A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0" w:name="sub_69"/>
      <w:bookmarkEnd w:id="39"/>
      <w:r>
        <w:rPr>
          <w:rFonts w:ascii="Times New Roman" w:hAnsi="Times New Roman" w:cs="Times New Roman"/>
          <w:color w:val="000000" w:themeColor="text1"/>
          <w:sz w:val="28"/>
          <w:szCs w:val="28"/>
        </w:rPr>
        <w:t>7</w:t>
      </w:r>
      <w:r w:rsidR="009D1B8F" w:rsidRPr="00B7754B">
        <w:rPr>
          <w:rFonts w:ascii="Times New Roman" w:hAnsi="Times New Roman" w:cs="Times New Roman"/>
          <w:color w:val="000000" w:themeColor="text1"/>
          <w:sz w:val="28"/>
          <w:szCs w:val="28"/>
        </w:rPr>
        <w:t xml:space="preserve">. Лицам, выехавшим на постоянное место жительства за пределы </w:t>
      </w:r>
      <w:r w:rsidR="008725A1" w:rsidRPr="00B7754B">
        <w:rPr>
          <w:rFonts w:ascii="Times New Roman" w:hAnsi="Times New Roman" w:cs="Times New Roman"/>
          <w:color w:val="000000" w:themeColor="text1"/>
          <w:sz w:val="28"/>
          <w:szCs w:val="28"/>
        </w:rPr>
        <w:t>Константиновского городского поселения</w:t>
      </w:r>
      <w:r w:rsidR="009D1B8F" w:rsidRPr="00B7754B">
        <w:rPr>
          <w:rFonts w:ascii="Times New Roman" w:hAnsi="Times New Roman" w:cs="Times New Roman"/>
          <w:color w:val="000000" w:themeColor="text1"/>
          <w:sz w:val="28"/>
          <w:szCs w:val="28"/>
        </w:rPr>
        <w:t xml:space="preserve">, выплата государственной пенсии за выслугу лет производится путем перечисления на лицевой счет получателя государственной пенсии за выслугу лет, открытый в кредитной организации. Выплата государственной пенсии за выслугу лет производится при условии предоставления в </w:t>
      </w:r>
      <w:r w:rsidR="008725A1" w:rsidRPr="00B7754B">
        <w:rPr>
          <w:rFonts w:ascii="Times New Roman" w:hAnsi="Times New Roman" w:cs="Times New Roman"/>
          <w:color w:val="000000" w:themeColor="text1"/>
          <w:sz w:val="28"/>
          <w:szCs w:val="28"/>
        </w:rPr>
        <w:t xml:space="preserve">Администрацию Константиновского городского поселения </w:t>
      </w:r>
      <w:r w:rsidR="009D1B8F" w:rsidRPr="00B7754B">
        <w:rPr>
          <w:rFonts w:ascii="Times New Roman" w:hAnsi="Times New Roman" w:cs="Times New Roman"/>
          <w:color w:val="000000" w:themeColor="text1"/>
          <w:sz w:val="28"/>
          <w:szCs w:val="28"/>
        </w:rPr>
        <w:t>лицом, выехавшим на постоянное место жительства в другой населенный пункт, заявления с указанием лицевого счета и справки с места жительства. При не поступлении документов в установленные сроки выплата государственной пенсии за выслугу лет приостанавливается.</w:t>
      </w:r>
    </w:p>
    <w:bookmarkEnd w:id="40"/>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left="1612" w:hanging="892"/>
        <w:jc w:val="both"/>
        <w:rPr>
          <w:rFonts w:ascii="Times New Roman" w:hAnsi="Times New Roman" w:cs="Times New Roman"/>
          <w:color w:val="000000" w:themeColor="text1"/>
          <w:sz w:val="28"/>
          <w:szCs w:val="28"/>
        </w:rPr>
      </w:pPr>
      <w:bookmarkStart w:id="41" w:name="sub_1007"/>
      <w:r w:rsidRPr="00B7754B">
        <w:rPr>
          <w:rFonts w:ascii="Times New Roman" w:hAnsi="Times New Roman" w:cs="Times New Roman"/>
          <w:b/>
          <w:bCs/>
          <w:color w:val="000000" w:themeColor="text1"/>
          <w:sz w:val="28"/>
          <w:szCs w:val="28"/>
        </w:rPr>
        <w:t>Статья 7.</w:t>
      </w:r>
      <w:r w:rsidRPr="00B7754B">
        <w:rPr>
          <w:rFonts w:ascii="Times New Roman" w:hAnsi="Times New Roman" w:cs="Times New Roman"/>
          <w:color w:val="000000" w:themeColor="text1"/>
          <w:sz w:val="28"/>
          <w:szCs w:val="28"/>
        </w:rPr>
        <w:t xml:space="preserve"> </w:t>
      </w:r>
      <w:r w:rsidR="005A464E" w:rsidRPr="00B7754B">
        <w:rPr>
          <w:rFonts w:ascii="Times New Roman" w:hAnsi="Times New Roman" w:cs="Times New Roman"/>
          <w:color w:val="000000" w:themeColor="text1"/>
          <w:sz w:val="28"/>
          <w:szCs w:val="28"/>
        </w:rPr>
        <w:t>К</w:t>
      </w:r>
      <w:r w:rsidRPr="00B7754B">
        <w:rPr>
          <w:rFonts w:ascii="Times New Roman" w:hAnsi="Times New Roman" w:cs="Times New Roman"/>
          <w:color w:val="000000" w:themeColor="text1"/>
          <w:sz w:val="28"/>
          <w:szCs w:val="28"/>
        </w:rPr>
        <w:t>омиссия по определению муниципального стажа лицам, замещавшим муниципальные должности и должности муниципальной службы</w:t>
      </w:r>
    </w:p>
    <w:bookmarkEnd w:id="41"/>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5A464E" w:rsidRPr="00B7754B" w:rsidRDefault="005A464E"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2" w:name="sub_71"/>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 xml:space="preserve">1. В случае если заинтересованное лицо подало ходатайство, указанное в </w:t>
      </w:r>
      <w:hyperlink w:anchor="sub_62" w:history="1">
        <w:r w:rsidRPr="00B7754B">
          <w:rPr>
            <w:rFonts w:ascii="Times New Roman" w:hAnsi="Times New Roman" w:cs="Times New Roman"/>
            <w:color w:val="000000" w:themeColor="text1"/>
            <w:sz w:val="28"/>
            <w:szCs w:val="28"/>
          </w:rPr>
          <w:t>части 2 статьи 6</w:t>
        </w:r>
      </w:hyperlink>
      <w:r w:rsidR="005A464E" w:rsidRPr="00B7754B">
        <w:rPr>
          <w:rFonts w:ascii="Times New Roman" w:hAnsi="Times New Roman" w:cs="Times New Roman"/>
          <w:color w:val="000000" w:themeColor="text1"/>
          <w:sz w:val="28"/>
          <w:szCs w:val="28"/>
        </w:rPr>
        <w:t xml:space="preserve"> настоящего Положения</w:t>
      </w:r>
      <w:r w:rsidRPr="00B7754B">
        <w:rPr>
          <w:rFonts w:ascii="Times New Roman" w:hAnsi="Times New Roman" w:cs="Times New Roman"/>
          <w:color w:val="000000" w:themeColor="text1"/>
          <w:sz w:val="28"/>
          <w:szCs w:val="28"/>
        </w:rPr>
        <w:t>, а также для решения иных спорных вопросов, документы пере</w:t>
      </w:r>
      <w:r w:rsidR="005A464E" w:rsidRPr="00B7754B">
        <w:rPr>
          <w:rFonts w:ascii="Times New Roman" w:hAnsi="Times New Roman" w:cs="Times New Roman"/>
          <w:color w:val="000000" w:themeColor="text1"/>
          <w:sz w:val="28"/>
          <w:szCs w:val="28"/>
        </w:rPr>
        <w:t>даются на рассмотрение в комиссию</w:t>
      </w:r>
      <w:r w:rsidRPr="00B7754B">
        <w:rPr>
          <w:rFonts w:ascii="Times New Roman" w:hAnsi="Times New Roman" w:cs="Times New Roman"/>
          <w:color w:val="000000" w:themeColor="text1"/>
          <w:sz w:val="28"/>
          <w:szCs w:val="28"/>
        </w:rPr>
        <w:t xml:space="preserve"> по определению муниципального стажа лицам, замещавшим муниципальные должности и должности муниципальной службы комиссии (далее - комиссия).</w:t>
      </w:r>
    </w:p>
    <w:p w:rsidR="005A4EC3" w:rsidRPr="00B7754B" w:rsidRDefault="009D1B8F" w:rsidP="000D3391">
      <w:pPr>
        <w:spacing w:after="0" w:line="240" w:lineRule="auto"/>
        <w:ind w:firstLine="709"/>
        <w:jc w:val="both"/>
        <w:rPr>
          <w:rFonts w:ascii="Times New Roman" w:hAnsi="Times New Roman" w:cs="Times New Roman"/>
          <w:color w:val="000000" w:themeColor="text1"/>
          <w:sz w:val="28"/>
          <w:szCs w:val="28"/>
        </w:rPr>
      </w:pPr>
      <w:bookmarkStart w:id="43" w:name="sub_72"/>
      <w:bookmarkEnd w:id="42"/>
      <w:r w:rsidRPr="00B7754B">
        <w:rPr>
          <w:rFonts w:ascii="Times New Roman" w:hAnsi="Times New Roman" w:cs="Times New Roman"/>
          <w:color w:val="000000" w:themeColor="text1"/>
          <w:sz w:val="28"/>
          <w:szCs w:val="28"/>
        </w:rPr>
        <w:t xml:space="preserve">2. </w:t>
      </w:r>
      <w:r w:rsidR="000D3391" w:rsidRPr="00B7754B">
        <w:rPr>
          <w:rFonts w:ascii="Times New Roman" w:hAnsi="Times New Roman" w:cs="Times New Roman"/>
          <w:color w:val="000000" w:themeColor="text1"/>
          <w:sz w:val="28"/>
          <w:szCs w:val="28"/>
        </w:rPr>
        <w:t xml:space="preserve">Комиссия образуется главой Администрации Константиновского городского поселения. В состав комиссии включаются работники Администрации Константиновского городского поселения. </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73"/>
      <w:bookmarkEnd w:id="43"/>
      <w:r w:rsidRPr="00B7754B">
        <w:rPr>
          <w:rFonts w:ascii="Times New Roman" w:hAnsi="Times New Roman" w:cs="Times New Roman"/>
          <w:color w:val="000000" w:themeColor="text1"/>
          <w:sz w:val="28"/>
          <w:szCs w:val="28"/>
        </w:rPr>
        <w:t>3. Комиссия рассматривает представленные документы не позднее 30 дней со дня их получения на заседании комиссии. Заседание комиссии считается правомочным, если на нем присутствует не менее двух третей от общего числа ее членов. Не позднее 10 дней до дня заседания комиссии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bookmarkEnd w:id="44"/>
    <w:p w:rsidR="00106914" w:rsidRDefault="00106914" w:rsidP="00106914">
      <w:pPr>
        <w:autoSpaceDE w:val="0"/>
        <w:autoSpaceDN w:val="0"/>
        <w:adjustRightInd w:val="0"/>
        <w:spacing w:after="0" w:line="240" w:lineRule="auto"/>
        <w:ind w:firstLine="720"/>
        <w:jc w:val="both"/>
        <w:rPr>
          <w:rFonts w:ascii="Times New Roman" w:hAnsi="Times New Roman" w:cs="Times New Roman"/>
          <w:sz w:val="28"/>
          <w:szCs w:val="28"/>
        </w:rPr>
      </w:pPr>
      <w:r w:rsidRPr="00106914">
        <w:rPr>
          <w:rFonts w:ascii="Times New Roman" w:hAnsi="Times New Roman" w:cs="Times New Roman"/>
          <w:sz w:val="28"/>
          <w:szCs w:val="28"/>
        </w:rPr>
        <w:lastRenderedPageBreak/>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подписывается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106914" w:rsidRPr="00106914" w:rsidRDefault="00106914" w:rsidP="00B2778E">
      <w:pPr>
        <w:autoSpaceDE w:val="0"/>
        <w:autoSpaceDN w:val="0"/>
        <w:adjustRightInd w:val="0"/>
        <w:spacing w:after="0" w:line="240" w:lineRule="auto"/>
        <w:ind w:firstLine="720"/>
        <w:jc w:val="both"/>
        <w:rPr>
          <w:rFonts w:ascii="Times New Roman" w:hAnsi="Times New Roman" w:cs="Times New Roman"/>
          <w:sz w:val="28"/>
          <w:szCs w:val="28"/>
        </w:rPr>
      </w:pPr>
      <w:r w:rsidRPr="00106914">
        <w:rPr>
          <w:rFonts w:ascii="Times New Roman" w:hAnsi="Times New Roman" w:cs="Times New Roman"/>
          <w:sz w:val="28"/>
          <w:szCs w:val="28"/>
        </w:rPr>
        <w:t xml:space="preserve">Решение комиссии, принятое по результатам рассмотрения ходатайства заинтересованного лица, подлежит согласованию с </w:t>
      </w:r>
      <w:r>
        <w:rPr>
          <w:rFonts w:ascii="Times New Roman" w:hAnsi="Times New Roman" w:cs="Times New Roman"/>
          <w:sz w:val="28"/>
          <w:szCs w:val="28"/>
        </w:rPr>
        <w:t>главой Администрации Константиновского городского поселения.</w:t>
      </w:r>
    </w:p>
    <w:p w:rsidR="00BB7EB0" w:rsidRPr="00B7754B" w:rsidRDefault="009D1B8F" w:rsidP="00BB7EB0">
      <w:pPr>
        <w:spacing w:after="0" w:line="240" w:lineRule="auto"/>
        <w:ind w:firstLine="709"/>
        <w:jc w:val="both"/>
        <w:rPr>
          <w:rFonts w:ascii="Times New Roman" w:hAnsi="Times New Roman" w:cs="Times New Roman"/>
          <w:color w:val="000000" w:themeColor="text1"/>
          <w:sz w:val="28"/>
          <w:szCs w:val="28"/>
        </w:rPr>
      </w:pPr>
      <w:bookmarkStart w:id="45" w:name="sub_74"/>
      <w:r w:rsidRPr="00B7754B">
        <w:rPr>
          <w:rFonts w:ascii="Times New Roman" w:hAnsi="Times New Roman" w:cs="Times New Roman"/>
          <w:color w:val="000000" w:themeColor="text1"/>
          <w:sz w:val="28"/>
          <w:szCs w:val="28"/>
        </w:rPr>
        <w:t xml:space="preserve">4. </w:t>
      </w:r>
      <w:r w:rsidR="00BB7EB0" w:rsidRPr="00B7754B">
        <w:rPr>
          <w:rFonts w:ascii="Times New Roman" w:hAnsi="Times New Roman" w:cs="Times New Roman"/>
          <w:color w:val="000000" w:themeColor="text1"/>
          <w:sz w:val="28"/>
          <w:szCs w:val="28"/>
        </w:rPr>
        <w:t xml:space="preserve">При принятии комиссией решения в пользу заинтересованного лица, сектор экономики и финансов в течение </w:t>
      </w:r>
      <w:r w:rsidR="00B2778E">
        <w:rPr>
          <w:rFonts w:ascii="Times New Roman" w:hAnsi="Times New Roman" w:cs="Times New Roman"/>
          <w:color w:val="000000" w:themeColor="text1"/>
          <w:sz w:val="28"/>
          <w:szCs w:val="28"/>
        </w:rPr>
        <w:t>7</w:t>
      </w:r>
      <w:r w:rsidR="00BB7EB0" w:rsidRPr="00B7754B">
        <w:rPr>
          <w:rFonts w:ascii="Times New Roman" w:hAnsi="Times New Roman" w:cs="Times New Roman"/>
          <w:color w:val="000000" w:themeColor="text1"/>
          <w:sz w:val="28"/>
          <w:szCs w:val="28"/>
        </w:rPr>
        <w:t xml:space="preserve"> дней со дня принятия соответствующего решения определяет размер государственной пенсии за выслугу лет и готовит проект распоряжения Администрации Константиновского городского поселения о назначении государственной пенсии за выслугу лет. </w:t>
      </w:r>
    </w:p>
    <w:p w:rsidR="00FD46CA" w:rsidRPr="00B7754B" w:rsidRDefault="00FD46CA" w:rsidP="00FD46CA">
      <w:pPr>
        <w:spacing w:after="0" w:line="240" w:lineRule="auto"/>
        <w:ind w:firstLine="709"/>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4. В случае принятия комиссией решения не в пользу заинтересо</w:t>
      </w:r>
      <w:r w:rsidR="00B2778E">
        <w:rPr>
          <w:rFonts w:ascii="Times New Roman" w:hAnsi="Times New Roman" w:cs="Times New Roman"/>
          <w:color w:val="000000" w:themeColor="text1"/>
          <w:sz w:val="28"/>
          <w:szCs w:val="28"/>
        </w:rPr>
        <w:t xml:space="preserve">ванного лица сектор правового обеспечения кадровой политики и муниципальной службы </w:t>
      </w:r>
      <w:r w:rsidRPr="00B7754B">
        <w:rPr>
          <w:rFonts w:ascii="Times New Roman" w:hAnsi="Times New Roman" w:cs="Times New Roman"/>
          <w:color w:val="000000" w:themeColor="text1"/>
          <w:sz w:val="28"/>
          <w:szCs w:val="28"/>
        </w:rPr>
        <w:t xml:space="preserve">Администрации Константиновского </w:t>
      </w:r>
      <w:r w:rsidR="00B2778E">
        <w:rPr>
          <w:rFonts w:ascii="Times New Roman" w:hAnsi="Times New Roman" w:cs="Times New Roman"/>
          <w:color w:val="000000" w:themeColor="text1"/>
          <w:sz w:val="28"/>
          <w:szCs w:val="28"/>
        </w:rPr>
        <w:t>городского поселения в течение 7</w:t>
      </w:r>
      <w:r w:rsidRPr="00B7754B">
        <w:rPr>
          <w:rFonts w:ascii="Times New Roman" w:hAnsi="Times New Roman" w:cs="Times New Roman"/>
          <w:color w:val="000000" w:themeColor="text1"/>
          <w:sz w:val="28"/>
          <w:szCs w:val="28"/>
        </w:rPr>
        <w:t xml:space="preserve"> дней со дня принятия комиссией решения направляет заинтересованному лицу сообщение об этом. </w:t>
      </w:r>
    </w:p>
    <w:p w:rsidR="00466243" w:rsidRPr="00B7754B" w:rsidRDefault="00466243" w:rsidP="00466243">
      <w:pPr>
        <w:spacing w:after="0" w:line="240" w:lineRule="auto"/>
        <w:ind w:firstLine="709"/>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 xml:space="preserve">5. На основании распоряжения Администрации Константиновского городского поселения о назначении государственной пенсии за выслугу лет </w:t>
      </w:r>
      <w:r w:rsidR="00DB19A8">
        <w:rPr>
          <w:rFonts w:ascii="Times New Roman" w:hAnsi="Times New Roman" w:cs="Times New Roman"/>
          <w:color w:val="000000" w:themeColor="text1"/>
          <w:sz w:val="28"/>
          <w:szCs w:val="28"/>
        </w:rPr>
        <w:t>сектор правового обеспечения кадровой политики и муниципальной службы</w:t>
      </w:r>
      <w:r w:rsidR="00DB19A8" w:rsidRPr="00B7754B">
        <w:rPr>
          <w:rFonts w:ascii="Times New Roman" w:hAnsi="Times New Roman" w:cs="Times New Roman"/>
          <w:color w:val="000000" w:themeColor="text1"/>
          <w:sz w:val="28"/>
          <w:szCs w:val="28"/>
        </w:rPr>
        <w:t xml:space="preserve"> </w:t>
      </w:r>
      <w:r w:rsidRPr="00B7754B">
        <w:rPr>
          <w:rFonts w:ascii="Times New Roman" w:hAnsi="Times New Roman" w:cs="Times New Roman"/>
          <w:color w:val="000000" w:themeColor="text1"/>
          <w:sz w:val="28"/>
          <w:szCs w:val="28"/>
        </w:rPr>
        <w:t>поселения</w:t>
      </w:r>
      <w:r w:rsidR="0077634A" w:rsidRPr="00B7754B">
        <w:rPr>
          <w:rFonts w:ascii="Times New Roman" w:hAnsi="Times New Roman" w:cs="Times New Roman"/>
          <w:color w:val="000000" w:themeColor="text1"/>
          <w:sz w:val="28"/>
          <w:szCs w:val="28"/>
        </w:rPr>
        <w:t xml:space="preserve"> в течение </w:t>
      </w:r>
      <w:r w:rsidR="00DB19A8">
        <w:rPr>
          <w:rFonts w:ascii="Times New Roman" w:hAnsi="Times New Roman" w:cs="Times New Roman"/>
          <w:color w:val="000000" w:themeColor="text1"/>
          <w:sz w:val="28"/>
          <w:szCs w:val="28"/>
        </w:rPr>
        <w:t xml:space="preserve">10 </w:t>
      </w:r>
      <w:r w:rsidRPr="00B7754B">
        <w:rPr>
          <w:rFonts w:ascii="Times New Roman" w:hAnsi="Times New Roman" w:cs="Times New Roman"/>
          <w:color w:val="000000" w:themeColor="text1"/>
          <w:sz w:val="28"/>
          <w:szCs w:val="28"/>
        </w:rPr>
        <w:t>дней со дня его издания направляет заинтересованному лицу соответств</w:t>
      </w:r>
      <w:r w:rsidR="00C7068D">
        <w:rPr>
          <w:rFonts w:ascii="Times New Roman" w:hAnsi="Times New Roman" w:cs="Times New Roman"/>
          <w:color w:val="000000" w:themeColor="text1"/>
          <w:sz w:val="28"/>
          <w:szCs w:val="28"/>
        </w:rPr>
        <w:t>ующее решение</w:t>
      </w:r>
      <w:r w:rsidR="00414DCC">
        <w:rPr>
          <w:rFonts w:ascii="Times New Roman" w:hAnsi="Times New Roman" w:cs="Times New Roman"/>
          <w:color w:val="000000" w:themeColor="text1"/>
          <w:sz w:val="28"/>
          <w:szCs w:val="28"/>
        </w:rPr>
        <w:t xml:space="preserve"> в соответствии с приложения № 6 </w:t>
      </w:r>
      <w:r w:rsidR="00B2778E">
        <w:rPr>
          <w:rFonts w:ascii="Times New Roman" w:hAnsi="Times New Roman" w:cs="Times New Roman"/>
          <w:color w:val="000000" w:themeColor="text1"/>
          <w:sz w:val="28"/>
          <w:szCs w:val="28"/>
        </w:rPr>
        <w:t>настоящего Положения</w:t>
      </w:r>
      <w:r w:rsidRPr="00B7754B">
        <w:rPr>
          <w:rFonts w:ascii="Times New Roman" w:hAnsi="Times New Roman" w:cs="Times New Roman"/>
          <w:color w:val="000000" w:themeColor="text1"/>
          <w:sz w:val="28"/>
          <w:szCs w:val="28"/>
        </w:rPr>
        <w:t xml:space="preserve">. </w:t>
      </w:r>
    </w:p>
    <w:bookmarkEnd w:id="45"/>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454E96" w:rsidRDefault="009D1B8F" w:rsidP="009D1B8F">
      <w:pPr>
        <w:autoSpaceDE w:val="0"/>
        <w:autoSpaceDN w:val="0"/>
        <w:adjustRightInd w:val="0"/>
        <w:spacing w:after="0" w:line="240" w:lineRule="auto"/>
        <w:ind w:left="1612" w:hanging="892"/>
        <w:jc w:val="both"/>
        <w:rPr>
          <w:rFonts w:ascii="Times New Roman" w:hAnsi="Times New Roman" w:cs="Times New Roman"/>
          <w:color w:val="000000" w:themeColor="text1"/>
          <w:sz w:val="28"/>
          <w:szCs w:val="28"/>
        </w:rPr>
      </w:pPr>
      <w:bookmarkStart w:id="46" w:name="sub_1008"/>
      <w:r w:rsidRPr="00454E96">
        <w:rPr>
          <w:rFonts w:ascii="Times New Roman" w:hAnsi="Times New Roman" w:cs="Times New Roman"/>
          <w:b/>
          <w:bCs/>
          <w:color w:val="000000" w:themeColor="text1"/>
          <w:sz w:val="28"/>
          <w:szCs w:val="28"/>
        </w:rPr>
        <w:t>Статья 8.</w:t>
      </w:r>
      <w:r w:rsidRPr="00454E96">
        <w:rPr>
          <w:rFonts w:ascii="Times New Roman" w:hAnsi="Times New Roman" w:cs="Times New Roman"/>
          <w:color w:val="000000" w:themeColor="text1"/>
          <w:sz w:val="28"/>
          <w:szCs w:val="28"/>
        </w:rPr>
        <w:t xml:space="preserve"> Финансирование расходов по выплате и доставке государственной пенсии за выслугу лет и порядок ее выплаты</w:t>
      </w:r>
    </w:p>
    <w:bookmarkEnd w:id="46"/>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7" w:name="sub_81"/>
      <w:r w:rsidRPr="00B7754B">
        <w:rPr>
          <w:rFonts w:ascii="Times New Roman" w:hAnsi="Times New Roman" w:cs="Times New Roman"/>
          <w:color w:val="000000" w:themeColor="text1"/>
          <w:sz w:val="28"/>
          <w:szCs w:val="28"/>
        </w:rPr>
        <w:t>1. Расходы на выплату государственной пенсии за выслугу лет лицам, замещавшим муниципальные должности и должности муниципальной службы, подлежат финансированию в пределах утвержденных бюджетных ассигнований за счет средств местного бюджета на соответствующий финансовый год.</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8" w:name="sub_82"/>
      <w:bookmarkEnd w:id="47"/>
      <w:r w:rsidRPr="00B7754B">
        <w:rPr>
          <w:rFonts w:ascii="Times New Roman" w:hAnsi="Times New Roman" w:cs="Times New Roman"/>
          <w:color w:val="000000" w:themeColor="text1"/>
          <w:sz w:val="28"/>
          <w:szCs w:val="28"/>
        </w:rPr>
        <w:t>2. Государственная пенсия з</w:t>
      </w:r>
      <w:r w:rsidR="007C215B" w:rsidRPr="00B7754B">
        <w:rPr>
          <w:rFonts w:ascii="Times New Roman" w:hAnsi="Times New Roman" w:cs="Times New Roman"/>
          <w:color w:val="000000" w:themeColor="text1"/>
          <w:sz w:val="28"/>
          <w:szCs w:val="28"/>
        </w:rPr>
        <w:t>а выслугу лет выплачивается Администрацией Константиновского городского поселения</w:t>
      </w:r>
      <w:r w:rsidRPr="00B7754B">
        <w:rPr>
          <w:rFonts w:ascii="Times New Roman" w:hAnsi="Times New Roman" w:cs="Times New Roman"/>
          <w:color w:val="000000" w:themeColor="text1"/>
          <w:sz w:val="28"/>
          <w:szCs w:val="28"/>
        </w:rPr>
        <w:t>.</w:t>
      </w:r>
    </w:p>
    <w:bookmarkEnd w:id="48"/>
    <w:p w:rsidR="009D1B8F" w:rsidRPr="00B7754B" w:rsidRDefault="007C215B"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7754B">
        <w:rPr>
          <w:rFonts w:ascii="Times New Roman" w:hAnsi="Times New Roman" w:cs="Times New Roman"/>
          <w:color w:val="000000" w:themeColor="text1"/>
          <w:sz w:val="28"/>
          <w:szCs w:val="28"/>
        </w:rPr>
        <w:t xml:space="preserve">Администрация Константиновского городского поселения </w:t>
      </w:r>
      <w:r w:rsidR="009D1B8F" w:rsidRPr="00B7754B">
        <w:rPr>
          <w:rFonts w:ascii="Times New Roman" w:hAnsi="Times New Roman" w:cs="Times New Roman"/>
          <w:color w:val="000000" w:themeColor="text1"/>
          <w:sz w:val="28"/>
          <w:szCs w:val="28"/>
        </w:rPr>
        <w:t xml:space="preserve">осуществляет расходование средств на выплату государственной пенсии за выслугу лет путем перечисления </w:t>
      </w:r>
      <w:r w:rsidR="00A365F9">
        <w:rPr>
          <w:rFonts w:ascii="Times New Roman" w:hAnsi="Times New Roman" w:cs="Times New Roman"/>
          <w:color w:val="000000" w:themeColor="text1"/>
          <w:sz w:val="28"/>
          <w:szCs w:val="28"/>
        </w:rPr>
        <w:t xml:space="preserve">на лицевой счет получателя государственной пенсии за выслугу лет или </w:t>
      </w:r>
      <w:r w:rsidR="009D1B8F" w:rsidRPr="00B7754B">
        <w:rPr>
          <w:rFonts w:ascii="Times New Roman" w:hAnsi="Times New Roman" w:cs="Times New Roman"/>
          <w:color w:val="000000" w:themeColor="text1"/>
          <w:sz w:val="28"/>
          <w:szCs w:val="28"/>
        </w:rPr>
        <w:t>на счета кредитных и доставочных организаций с приложением на магнитном или бумажном носителях списков получателей государственной пенсии за выслугу лет для зачисления их на лицевые счета или доставки по месту проживания граждан.</w:t>
      </w:r>
      <w:proofErr w:type="gramEnd"/>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left="1612" w:hanging="892"/>
        <w:jc w:val="both"/>
        <w:rPr>
          <w:rFonts w:ascii="Times New Roman" w:hAnsi="Times New Roman" w:cs="Times New Roman"/>
          <w:color w:val="000000" w:themeColor="text1"/>
          <w:sz w:val="28"/>
          <w:szCs w:val="28"/>
        </w:rPr>
      </w:pPr>
      <w:bookmarkStart w:id="49" w:name="sub_1009"/>
      <w:r w:rsidRPr="00B7754B">
        <w:rPr>
          <w:rFonts w:ascii="Times New Roman" w:hAnsi="Times New Roman" w:cs="Times New Roman"/>
          <w:b/>
          <w:bCs/>
          <w:color w:val="000000" w:themeColor="text1"/>
          <w:sz w:val="28"/>
          <w:szCs w:val="28"/>
        </w:rPr>
        <w:lastRenderedPageBreak/>
        <w:t>Статья 9.</w:t>
      </w:r>
      <w:r w:rsidRPr="00B7754B">
        <w:rPr>
          <w:rFonts w:ascii="Times New Roman" w:hAnsi="Times New Roman" w:cs="Times New Roman"/>
          <w:color w:val="000000" w:themeColor="text1"/>
          <w:sz w:val="28"/>
          <w:szCs w:val="28"/>
        </w:rPr>
        <w:t xml:space="preserve"> Порядок перерасчета государственной пенсии за выслугу лет</w:t>
      </w:r>
    </w:p>
    <w:bookmarkEnd w:id="49"/>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0" w:name="sub_91"/>
      <w:r w:rsidRPr="00B7754B">
        <w:rPr>
          <w:rFonts w:ascii="Times New Roman" w:hAnsi="Times New Roman" w:cs="Times New Roman"/>
          <w:color w:val="000000" w:themeColor="text1"/>
          <w:sz w:val="28"/>
          <w:szCs w:val="28"/>
        </w:rPr>
        <w:t xml:space="preserve">1. Размер государственной пенсии за выслугу лет пересчитывается с соблюдением правил, предусмотренных </w:t>
      </w:r>
      <w:hyperlink w:anchor="sub_1004" w:history="1">
        <w:r w:rsidRPr="00B7754B">
          <w:rPr>
            <w:rFonts w:ascii="Times New Roman" w:hAnsi="Times New Roman" w:cs="Times New Roman"/>
            <w:color w:val="000000" w:themeColor="text1"/>
            <w:sz w:val="28"/>
            <w:szCs w:val="28"/>
          </w:rPr>
          <w:t>статьями 4</w:t>
        </w:r>
      </w:hyperlink>
      <w:r w:rsidRPr="00B7754B">
        <w:rPr>
          <w:rFonts w:ascii="Times New Roman" w:hAnsi="Times New Roman" w:cs="Times New Roman"/>
          <w:color w:val="000000" w:themeColor="text1"/>
          <w:sz w:val="28"/>
          <w:szCs w:val="28"/>
        </w:rPr>
        <w:t xml:space="preserve"> и </w:t>
      </w:r>
      <w:hyperlink w:anchor="sub_1005" w:history="1">
        <w:r w:rsidRPr="00B7754B">
          <w:rPr>
            <w:rFonts w:ascii="Times New Roman" w:hAnsi="Times New Roman" w:cs="Times New Roman"/>
            <w:color w:val="000000" w:themeColor="text1"/>
            <w:sz w:val="28"/>
            <w:szCs w:val="28"/>
          </w:rPr>
          <w:t>5</w:t>
        </w:r>
      </w:hyperlink>
      <w:r w:rsidRPr="00B7754B">
        <w:rPr>
          <w:rFonts w:ascii="Times New Roman" w:hAnsi="Times New Roman" w:cs="Times New Roman"/>
          <w:color w:val="000000" w:themeColor="text1"/>
          <w:sz w:val="28"/>
          <w:szCs w:val="28"/>
        </w:rPr>
        <w:t xml:space="preserve"> настоящего Положения, а также настоящей статьей, в следующих случаях:</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1" w:name="sub_911"/>
      <w:bookmarkEnd w:id="50"/>
      <w:r w:rsidRPr="00B7754B">
        <w:rPr>
          <w:rFonts w:ascii="Times New Roman" w:hAnsi="Times New Roman" w:cs="Times New Roman"/>
          <w:color w:val="000000" w:themeColor="text1"/>
          <w:sz w:val="28"/>
          <w:szCs w:val="28"/>
        </w:rPr>
        <w:t>1) 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2" w:name="sub_912"/>
      <w:bookmarkEnd w:id="51"/>
      <w:r w:rsidRPr="00B7754B">
        <w:rPr>
          <w:rFonts w:ascii="Times New Roman" w:hAnsi="Times New Roman" w:cs="Times New Roman"/>
          <w:color w:val="000000" w:themeColor="text1"/>
          <w:sz w:val="28"/>
          <w:szCs w:val="28"/>
        </w:rPr>
        <w:t>2) при увеличении или уменьшении размера пенсии, к которой назначена государственная пенсия за выслугу лет.</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3" w:name="sub_92"/>
      <w:bookmarkEnd w:id="52"/>
      <w:r w:rsidRPr="00B7754B">
        <w:rPr>
          <w:rFonts w:ascii="Times New Roman" w:hAnsi="Times New Roman" w:cs="Times New Roman"/>
          <w:color w:val="000000" w:themeColor="text1"/>
          <w:sz w:val="28"/>
          <w:szCs w:val="28"/>
        </w:rPr>
        <w:t xml:space="preserve">2. </w:t>
      </w:r>
      <w:proofErr w:type="gramStart"/>
      <w:r w:rsidRPr="00B7754B">
        <w:rPr>
          <w:rFonts w:ascii="Times New Roman" w:hAnsi="Times New Roman" w:cs="Times New Roman"/>
          <w:color w:val="000000" w:themeColor="text1"/>
          <w:sz w:val="28"/>
          <w:szCs w:val="28"/>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w:t>
      </w:r>
      <w:proofErr w:type="gramEnd"/>
      <w:r w:rsidRPr="00B7754B">
        <w:rPr>
          <w:rFonts w:ascii="Times New Roman" w:hAnsi="Times New Roman" w:cs="Times New Roman"/>
          <w:color w:val="000000" w:themeColor="text1"/>
          <w:sz w:val="28"/>
          <w:szCs w:val="28"/>
        </w:rPr>
        <w:t xml:space="preserve"> размеру должностного оклада по соответствующей муниципальной должности, должности муниципальной службы, в </w:t>
      </w:r>
      <w:proofErr w:type="gramStart"/>
      <w:r w:rsidRPr="00B7754B">
        <w:rPr>
          <w:rFonts w:ascii="Times New Roman" w:hAnsi="Times New Roman" w:cs="Times New Roman"/>
          <w:color w:val="000000" w:themeColor="text1"/>
          <w:sz w:val="28"/>
          <w:szCs w:val="28"/>
        </w:rPr>
        <w:t>каком</w:t>
      </w:r>
      <w:proofErr w:type="gramEnd"/>
      <w:r w:rsidRPr="00B7754B">
        <w:rPr>
          <w:rFonts w:ascii="Times New Roman" w:hAnsi="Times New Roman" w:cs="Times New Roman"/>
          <w:color w:val="000000" w:themeColor="text1"/>
          <w:sz w:val="28"/>
          <w:szCs w:val="28"/>
        </w:rPr>
        <w:t xml:space="preserve">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bookmarkEnd w:id="53"/>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7754B">
        <w:rPr>
          <w:rFonts w:ascii="Times New Roman" w:hAnsi="Times New Roman" w:cs="Times New Roman"/>
          <w:color w:val="000000" w:themeColor="text1"/>
          <w:sz w:val="28"/>
          <w:szCs w:val="28"/>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w:t>
      </w:r>
      <w:proofErr w:type="gramEnd"/>
      <w:r w:rsidRPr="00B7754B">
        <w:rPr>
          <w:rFonts w:ascii="Times New Roman" w:hAnsi="Times New Roman" w:cs="Times New Roman"/>
          <w:color w:val="000000" w:themeColor="text1"/>
          <w:sz w:val="28"/>
          <w:szCs w:val="28"/>
        </w:rPr>
        <w:t xml:space="preserve"> муниципальной службы.</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7754B">
        <w:rPr>
          <w:rFonts w:ascii="Times New Roman" w:hAnsi="Times New Roman" w:cs="Times New Roman"/>
          <w:color w:val="000000" w:themeColor="text1"/>
          <w:sz w:val="28"/>
          <w:szCs w:val="28"/>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w:t>
      </w:r>
      <w:proofErr w:type="gramEnd"/>
      <w:r w:rsidRPr="00B7754B">
        <w:rPr>
          <w:rFonts w:ascii="Times New Roman" w:hAnsi="Times New Roman" w:cs="Times New Roman"/>
          <w:color w:val="000000" w:themeColor="text1"/>
          <w:sz w:val="28"/>
          <w:szCs w:val="28"/>
        </w:rPr>
        <w:t xml:space="preserve"> службы.</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4" w:name="sub_93"/>
      <w:r w:rsidRPr="00B7754B">
        <w:rPr>
          <w:rFonts w:ascii="Times New Roman" w:hAnsi="Times New Roman" w:cs="Times New Roman"/>
          <w:color w:val="000000" w:themeColor="text1"/>
          <w:sz w:val="28"/>
          <w:szCs w:val="28"/>
        </w:rPr>
        <w:t xml:space="preserve">3. </w:t>
      </w:r>
      <w:proofErr w:type="gramStart"/>
      <w:r w:rsidRPr="00B7754B">
        <w:rPr>
          <w:rFonts w:ascii="Times New Roman" w:hAnsi="Times New Roman" w:cs="Times New Roman"/>
          <w:color w:val="000000" w:themeColor="text1"/>
          <w:sz w:val="28"/>
          <w:szCs w:val="28"/>
        </w:rPr>
        <w:t>Если размер государственной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государственной пенсии за выслугу лет (далее - иная выплата),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w:t>
      </w:r>
      <w:proofErr w:type="gramEnd"/>
      <w:r w:rsidRPr="00B7754B">
        <w:rPr>
          <w:rFonts w:ascii="Times New Roman" w:hAnsi="Times New Roman" w:cs="Times New Roman"/>
          <w:color w:val="000000" w:themeColor="text1"/>
          <w:sz w:val="28"/>
          <w:szCs w:val="28"/>
        </w:rPr>
        <w:t xml:space="preserve"> </w:t>
      </w:r>
      <w:proofErr w:type="gramStart"/>
      <w:r w:rsidRPr="00B7754B">
        <w:rPr>
          <w:rFonts w:ascii="Times New Roman" w:hAnsi="Times New Roman" w:cs="Times New Roman"/>
          <w:color w:val="000000" w:themeColor="text1"/>
          <w:sz w:val="28"/>
          <w:szCs w:val="28"/>
        </w:rPr>
        <w:t xml:space="preserve">к </w:t>
      </w:r>
      <w:r w:rsidRPr="00B7754B">
        <w:rPr>
          <w:rFonts w:ascii="Times New Roman" w:hAnsi="Times New Roman" w:cs="Times New Roman"/>
          <w:color w:val="000000" w:themeColor="text1"/>
          <w:sz w:val="28"/>
          <w:szCs w:val="28"/>
        </w:rPr>
        <w:lastRenderedPageBreak/>
        <w:t>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w:t>
      </w:r>
      <w:proofErr w:type="gramEnd"/>
      <w:r w:rsidRPr="00B7754B">
        <w:rPr>
          <w:rFonts w:ascii="Times New Roman" w:hAnsi="Times New Roman" w:cs="Times New Roman"/>
          <w:color w:val="000000" w:themeColor="text1"/>
          <w:sz w:val="28"/>
          <w:szCs w:val="28"/>
        </w:rPr>
        <w:t>, должности муниципальной службы на день определения размера государственной пенсии за выслугу лет.</w:t>
      </w:r>
    </w:p>
    <w:bookmarkEnd w:id="54"/>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7754B">
        <w:rPr>
          <w:rFonts w:ascii="Times New Roman" w:hAnsi="Times New Roman" w:cs="Times New Roman"/>
          <w:color w:val="000000" w:themeColor="text1"/>
          <w:sz w:val="28"/>
          <w:szCs w:val="28"/>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w:t>
      </w:r>
      <w:proofErr w:type="gramEnd"/>
      <w:r w:rsidRPr="00B7754B">
        <w:rPr>
          <w:rFonts w:ascii="Times New Roman" w:hAnsi="Times New Roman" w:cs="Times New Roman"/>
          <w:color w:val="000000" w:themeColor="text1"/>
          <w:sz w:val="28"/>
          <w:szCs w:val="28"/>
        </w:rPr>
        <w:t xml:space="preserve"> или иной выплаты по соответствующей муниципальной должности, должности муниципальной службы.</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B7754B">
        <w:rPr>
          <w:rFonts w:ascii="Times New Roman" w:hAnsi="Times New Roman" w:cs="Times New Roman"/>
          <w:color w:val="000000" w:themeColor="text1"/>
          <w:sz w:val="28"/>
          <w:szCs w:val="28"/>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w:t>
      </w:r>
      <w:proofErr w:type="gramEnd"/>
      <w:r w:rsidRPr="00B7754B">
        <w:rPr>
          <w:rFonts w:ascii="Times New Roman" w:hAnsi="Times New Roman" w:cs="Times New Roman"/>
          <w:color w:val="000000" w:themeColor="text1"/>
          <w:sz w:val="28"/>
          <w:szCs w:val="28"/>
        </w:rPr>
        <w:t xml:space="preserve"> надбавки или иной выплаты по соответствующей муниципальной должности, должности муниципальной службы.</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5" w:name="sub_94"/>
      <w:r w:rsidRPr="00B7754B">
        <w:rPr>
          <w:rFonts w:ascii="Times New Roman" w:hAnsi="Times New Roman" w:cs="Times New Roman"/>
          <w:color w:val="000000" w:themeColor="text1"/>
          <w:sz w:val="28"/>
          <w:szCs w:val="28"/>
        </w:rPr>
        <w:t xml:space="preserve">4. </w:t>
      </w:r>
      <w:proofErr w:type="gramStart"/>
      <w:r w:rsidRPr="00B7754B">
        <w:rPr>
          <w:rFonts w:ascii="Times New Roman" w:hAnsi="Times New Roman" w:cs="Times New Roman"/>
          <w:color w:val="000000" w:themeColor="text1"/>
          <w:sz w:val="28"/>
          <w:szCs w:val="28"/>
        </w:rP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w:t>
      </w:r>
      <w:proofErr w:type="gramEnd"/>
      <w:r w:rsidRPr="00B7754B">
        <w:rPr>
          <w:rFonts w:ascii="Times New Roman" w:hAnsi="Times New Roman" w:cs="Times New Roman"/>
          <w:color w:val="000000" w:themeColor="text1"/>
          <w:sz w:val="28"/>
          <w:szCs w:val="28"/>
        </w:rPr>
        <w:t xml:space="preserve">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6" w:name="sub_95"/>
      <w:bookmarkEnd w:id="55"/>
      <w:r w:rsidRPr="00B7754B">
        <w:rPr>
          <w:rFonts w:ascii="Times New Roman" w:hAnsi="Times New Roman" w:cs="Times New Roman"/>
          <w:color w:val="000000" w:themeColor="text1"/>
          <w:sz w:val="28"/>
          <w:szCs w:val="28"/>
        </w:rPr>
        <w:t xml:space="preserve">5. </w:t>
      </w:r>
      <w:proofErr w:type="gramStart"/>
      <w:r w:rsidRPr="00B7754B">
        <w:rPr>
          <w:rFonts w:ascii="Times New Roman" w:hAnsi="Times New Roman" w:cs="Times New Roman"/>
          <w:color w:val="000000" w:themeColor="text1"/>
          <w:sz w:val="28"/>
          <w:szCs w:val="28"/>
        </w:rPr>
        <w:t>Если в штатном расписании органа на день изменения в централизованном порядке денежного содержания отсутствует ранее замещавшаяся муниципальной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руководителем соответствующего органа.</w:t>
      </w:r>
      <w:proofErr w:type="gramEnd"/>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7" w:name="sub_96"/>
      <w:bookmarkEnd w:id="56"/>
      <w:r w:rsidRPr="00B7754B">
        <w:rPr>
          <w:rFonts w:ascii="Times New Roman" w:hAnsi="Times New Roman" w:cs="Times New Roman"/>
          <w:color w:val="000000" w:themeColor="text1"/>
          <w:sz w:val="28"/>
          <w:szCs w:val="28"/>
        </w:rPr>
        <w:t>6. Перерасчет государственной пенсии за выслугу лет производится:</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8" w:name="sub_961"/>
      <w:bookmarkEnd w:id="57"/>
      <w:r w:rsidRPr="00B7754B">
        <w:rPr>
          <w:rFonts w:ascii="Times New Roman" w:hAnsi="Times New Roman" w:cs="Times New Roman"/>
          <w:color w:val="000000" w:themeColor="text1"/>
          <w:sz w:val="28"/>
          <w:szCs w:val="28"/>
        </w:rPr>
        <w:t>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9" w:name="sub_962"/>
      <w:bookmarkEnd w:id="58"/>
      <w:r w:rsidRPr="00B7754B">
        <w:rPr>
          <w:rFonts w:ascii="Times New Roman" w:hAnsi="Times New Roman" w:cs="Times New Roman"/>
          <w:color w:val="000000" w:themeColor="text1"/>
          <w:sz w:val="28"/>
          <w:szCs w:val="28"/>
        </w:rPr>
        <w:lastRenderedPageBreak/>
        <w:t>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bookmarkEnd w:id="59"/>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B7754B" w:rsidRDefault="009D1B8F" w:rsidP="009D1B8F">
      <w:pPr>
        <w:autoSpaceDE w:val="0"/>
        <w:autoSpaceDN w:val="0"/>
        <w:adjustRightInd w:val="0"/>
        <w:spacing w:after="0" w:line="240" w:lineRule="auto"/>
        <w:ind w:left="1612" w:hanging="892"/>
        <w:jc w:val="both"/>
        <w:rPr>
          <w:rFonts w:ascii="Times New Roman" w:hAnsi="Times New Roman" w:cs="Times New Roman"/>
          <w:color w:val="000000" w:themeColor="text1"/>
          <w:sz w:val="28"/>
          <w:szCs w:val="28"/>
        </w:rPr>
      </w:pPr>
      <w:bookmarkStart w:id="60" w:name="sub_1010"/>
      <w:r w:rsidRPr="00B7754B">
        <w:rPr>
          <w:rFonts w:ascii="Times New Roman" w:hAnsi="Times New Roman" w:cs="Times New Roman"/>
          <w:b/>
          <w:bCs/>
          <w:color w:val="000000" w:themeColor="text1"/>
          <w:sz w:val="28"/>
          <w:szCs w:val="28"/>
        </w:rPr>
        <w:t>Статья 10.</w:t>
      </w:r>
      <w:r w:rsidRPr="00B7754B">
        <w:rPr>
          <w:rFonts w:ascii="Times New Roman" w:hAnsi="Times New Roman" w:cs="Times New Roman"/>
          <w:color w:val="000000" w:themeColor="text1"/>
          <w:sz w:val="28"/>
          <w:szCs w:val="28"/>
        </w:rPr>
        <w:t xml:space="preserve"> Приостановление, прекращение и возобновление выплаты государственной пенсии за выслугу лет</w:t>
      </w:r>
    </w:p>
    <w:bookmarkEnd w:id="60"/>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31E61" w:rsidRPr="00B7754B" w:rsidRDefault="009D1B8F" w:rsidP="00584A5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1" w:name="sub_101"/>
      <w:r w:rsidRPr="00B7754B">
        <w:rPr>
          <w:rFonts w:ascii="Times New Roman" w:hAnsi="Times New Roman" w:cs="Times New Roman"/>
          <w:color w:val="000000" w:themeColor="text1"/>
          <w:sz w:val="28"/>
          <w:szCs w:val="28"/>
        </w:rPr>
        <w:t>1. Выплата государственной пенсии за выслугу лет приостанавливается со дня:</w:t>
      </w:r>
    </w:p>
    <w:p w:rsidR="00B31E61" w:rsidRPr="00B7754B" w:rsidRDefault="00B31E61" w:rsidP="00B31E61">
      <w:pPr>
        <w:spacing w:after="0" w:line="240" w:lineRule="auto"/>
        <w:ind w:firstLine="708"/>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 xml:space="preserve">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 </w:t>
      </w:r>
    </w:p>
    <w:p w:rsidR="00B31E61" w:rsidRPr="00B7754B" w:rsidRDefault="00B31E61" w:rsidP="00B31E61">
      <w:pPr>
        <w:spacing w:after="0" w:line="240" w:lineRule="auto"/>
        <w:ind w:firstLine="708"/>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 xml:space="preserve">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 </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2" w:name="sub_10013"/>
      <w:bookmarkEnd w:id="61"/>
      <w:r w:rsidRPr="00B7754B">
        <w:rPr>
          <w:rFonts w:ascii="Times New Roman" w:hAnsi="Times New Roman" w:cs="Times New Roman"/>
          <w:color w:val="000000" w:themeColor="text1"/>
          <w:sz w:val="28"/>
          <w:szCs w:val="28"/>
        </w:rPr>
        <w:t xml:space="preserve">3) приостановления выплаты страховой пенсии в соответствии с </w:t>
      </w:r>
      <w:hyperlink r:id="rId20" w:history="1">
        <w:r w:rsidRPr="00B7754B">
          <w:rPr>
            <w:rFonts w:ascii="Times New Roman" w:hAnsi="Times New Roman" w:cs="Times New Roman"/>
            <w:color w:val="000000" w:themeColor="text1"/>
            <w:sz w:val="28"/>
            <w:szCs w:val="28"/>
          </w:rPr>
          <w:t>Федеральным законом</w:t>
        </w:r>
      </w:hyperlink>
      <w:r w:rsidRPr="00B7754B">
        <w:rPr>
          <w:rFonts w:ascii="Times New Roman" w:hAnsi="Times New Roman" w:cs="Times New Roman"/>
          <w:color w:val="000000" w:themeColor="text1"/>
          <w:sz w:val="28"/>
          <w:szCs w:val="28"/>
        </w:rPr>
        <w:t xml:space="preserve"> "О страховых пенсиях".</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3" w:name="sub_102"/>
      <w:bookmarkEnd w:id="62"/>
      <w:r w:rsidRPr="00B7754B">
        <w:rPr>
          <w:rFonts w:ascii="Times New Roman" w:hAnsi="Times New Roman" w:cs="Times New Roman"/>
          <w:color w:val="000000" w:themeColor="text1"/>
          <w:sz w:val="28"/>
          <w:szCs w:val="28"/>
        </w:rPr>
        <w:t>2. Выплата государственной пенсии за выслугу лет прекращается</w:t>
      </w:r>
      <w:bookmarkStart w:id="64" w:name="sub_1021"/>
      <w:bookmarkEnd w:id="63"/>
      <w:r w:rsidRPr="00B7754B">
        <w:rPr>
          <w:rFonts w:ascii="Times New Roman" w:hAnsi="Times New Roman" w:cs="Times New Roman"/>
          <w:color w:val="000000" w:themeColor="text1"/>
          <w:sz w:val="28"/>
          <w:szCs w:val="28"/>
        </w:rPr>
        <w:t xml:space="preserve"> со дня прекращения выплаты страховой пенсии в соответствии с </w:t>
      </w:r>
      <w:hyperlink r:id="rId21" w:history="1">
        <w:r w:rsidRPr="00B7754B">
          <w:rPr>
            <w:rFonts w:ascii="Times New Roman" w:hAnsi="Times New Roman" w:cs="Times New Roman"/>
            <w:color w:val="000000" w:themeColor="text1"/>
            <w:sz w:val="28"/>
            <w:szCs w:val="28"/>
          </w:rPr>
          <w:t>Федеральным законом</w:t>
        </w:r>
      </w:hyperlink>
      <w:r w:rsidRPr="00B7754B">
        <w:rPr>
          <w:rFonts w:ascii="Times New Roman" w:hAnsi="Times New Roman" w:cs="Times New Roman"/>
          <w:color w:val="000000" w:themeColor="text1"/>
          <w:sz w:val="28"/>
          <w:szCs w:val="28"/>
        </w:rPr>
        <w:t xml:space="preserve"> "О страховых пенсиях"</w:t>
      </w:r>
      <w:r w:rsidR="001B12F8">
        <w:rPr>
          <w:rFonts w:ascii="Times New Roman" w:hAnsi="Times New Roman" w:cs="Times New Roman"/>
          <w:color w:val="000000" w:themeColor="text1"/>
          <w:sz w:val="28"/>
          <w:szCs w:val="28"/>
        </w:rPr>
        <w:t>.</w:t>
      </w:r>
    </w:p>
    <w:p w:rsidR="001B12F8" w:rsidRPr="00B7754B" w:rsidRDefault="009D1B8F" w:rsidP="001B12F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5" w:name="sub_103"/>
      <w:bookmarkEnd w:id="64"/>
      <w:r w:rsidRPr="00B7754B">
        <w:rPr>
          <w:rFonts w:ascii="Times New Roman" w:hAnsi="Times New Roman" w:cs="Times New Roman"/>
          <w:color w:val="000000" w:themeColor="text1"/>
          <w:sz w:val="28"/>
          <w:szCs w:val="28"/>
        </w:rPr>
        <w:t xml:space="preserve">3. </w:t>
      </w:r>
      <w:proofErr w:type="gramStart"/>
      <w:r w:rsidRPr="00B7754B">
        <w:rPr>
          <w:rFonts w:ascii="Times New Roman" w:hAnsi="Times New Roman" w:cs="Times New Roman"/>
          <w:color w:val="000000" w:themeColor="text1"/>
          <w:sz w:val="28"/>
          <w:szCs w:val="28"/>
        </w:rPr>
        <w:t xml:space="preserve">О наступлении указанных в </w:t>
      </w:r>
      <w:hyperlink w:anchor="sub_101" w:history="1">
        <w:r w:rsidRPr="00B7754B">
          <w:rPr>
            <w:rFonts w:ascii="Times New Roman" w:hAnsi="Times New Roman" w:cs="Times New Roman"/>
            <w:color w:val="000000" w:themeColor="text1"/>
            <w:sz w:val="28"/>
            <w:szCs w:val="28"/>
          </w:rPr>
          <w:t>част</w:t>
        </w:r>
        <w:r w:rsidR="001B12F8">
          <w:rPr>
            <w:rFonts w:ascii="Times New Roman" w:hAnsi="Times New Roman" w:cs="Times New Roman"/>
            <w:color w:val="000000" w:themeColor="text1"/>
            <w:sz w:val="28"/>
            <w:szCs w:val="28"/>
          </w:rPr>
          <w:t>ях</w:t>
        </w:r>
        <w:r w:rsidRPr="00B7754B">
          <w:rPr>
            <w:rFonts w:ascii="Times New Roman" w:hAnsi="Times New Roman" w:cs="Times New Roman"/>
            <w:color w:val="000000" w:themeColor="text1"/>
            <w:sz w:val="28"/>
            <w:szCs w:val="28"/>
          </w:rPr>
          <w:t xml:space="preserve"> 1</w:t>
        </w:r>
      </w:hyperlink>
      <w:r w:rsidRPr="00B7754B">
        <w:rPr>
          <w:rFonts w:ascii="Times New Roman" w:hAnsi="Times New Roman" w:cs="Times New Roman"/>
          <w:color w:val="000000" w:themeColor="text1"/>
          <w:sz w:val="28"/>
          <w:szCs w:val="28"/>
        </w:rPr>
        <w:t xml:space="preserve"> и</w:t>
      </w:r>
      <w:r w:rsidR="001B12F8">
        <w:rPr>
          <w:rFonts w:ascii="Times New Roman" w:hAnsi="Times New Roman" w:cs="Times New Roman"/>
          <w:color w:val="000000" w:themeColor="text1"/>
          <w:sz w:val="28"/>
          <w:szCs w:val="28"/>
        </w:rPr>
        <w:t xml:space="preserve"> 2 н</w:t>
      </w:r>
      <w:r w:rsidRPr="00B7754B">
        <w:rPr>
          <w:rFonts w:ascii="Times New Roman" w:hAnsi="Times New Roman" w:cs="Times New Roman"/>
          <w:color w:val="000000" w:themeColor="text1"/>
          <w:sz w:val="28"/>
          <w:szCs w:val="28"/>
        </w:rPr>
        <w:t xml:space="preserve">астоящей статьи обстоятельств заинтересованное лицо обязано письменно сообщить в </w:t>
      </w:r>
      <w:r w:rsidR="00B31E61" w:rsidRPr="00B7754B">
        <w:rPr>
          <w:rFonts w:ascii="Times New Roman" w:hAnsi="Times New Roman" w:cs="Times New Roman"/>
          <w:color w:val="000000" w:themeColor="text1"/>
          <w:sz w:val="28"/>
          <w:szCs w:val="28"/>
        </w:rPr>
        <w:t>Администрацию Константиновского городского поселения</w:t>
      </w:r>
      <w:r w:rsidRPr="00B7754B">
        <w:rPr>
          <w:rFonts w:ascii="Times New Roman" w:hAnsi="Times New Roman" w:cs="Times New Roman"/>
          <w:color w:val="000000" w:themeColor="text1"/>
          <w:sz w:val="28"/>
          <w:szCs w:val="28"/>
        </w:rPr>
        <w:t xml:space="preserve"> в течение 3 дней со дня их наступления</w:t>
      </w:r>
      <w:r w:rsidR="001B12F8">
        <w:rPr>
          <w:rFonts w:ascii="Times New Roman" w:hAnsi="Times New Roman" w:cs="Times New Roman"/>
          <w:color w:val="000000" w:themeColor="text1"/>
          <w:sz w:val="28"/>
          <w:szCs w:val="28"/>
        </w:rPr>
        <w:t xml:space="preserve">, за исключением </w:t>
      </w:r>
      <w:r w:rsidR="00C40959">
        <w:rPr>
          <w:rFonts w:ascii="Times New Roman" w:hAnsi="Times New Roman" w:cs="Times New Roman"/>
          <w:color w:val="000000" w:themeColor="text1"/>
          <w:sz w:val="28"/>
          <w:szCs w:val="28"/>
        </w:rPr>
        <w:t>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r w:rsidR="001B12F8" w:rsidRPr="00B7754B">
        <w:rPr>
          <w:rFonts w:ascii="Times New Roman" w:hAnsi="Times New Roman" w:cs="Times New Roman"/>
          <w:color w:val="000000" w:themeColor="text1"/>
          <w:sz w:val="28"/>
          <w:szCs w:val="28"/>
        </w:rPr>
        <w:t>.</w:t>
      </w:r>
      <w:proofErr w:type="gramEnd"/>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6" w:name="sub_104"/>
      <w:bookmarkEnd w:id="65"/>
      <w:r w:rsidRPr="00B7754B">
        <w:rPr>
          <w:rFonts w:ascii="Times New Roman" w:hAnsi="Times New Roman" w:cs="Times New Roman"/>
          <w:color w:val="000000" w:themeColor="text1"/>
          <w:sz w:val="28"/>
          <w:szCs w:val="28"/>
        </w:rPr>
        <w:t>4. Выплата государственной пенсии за выслугу лет возобновляется в случае:</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7" w:name="sub_1041"/>
      <w:bookmarkEnd w:id="66"/>
      <w:proofErr w:type="gramStart"/>
      <w:r w:rsidRPr="00B7754B">
        <w:rPr>
          <w:rFonts w:ascii="Times New Roman" w:hAnsi="Times New Roman" w:cs="Times New Roman"/>
          <w:color w:val="000000" w:themeColor="text1"/>
          <w:sz w:val="28"/>
          <w:szCs w:val="28"/>
        </w:rPr>
        <w:t>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должности муниципальной службы - с 1-го числа месяца, в котором гражданин обратился за восстановлением выплаты государственной пенсии за выслугу лет, но не ранее дня, следующее за днем прекращения вышеуказанных полномочий (увольнения), на основании заявления заинтересованного лица о возобновлении выплаты</w:t>
      </w:r>
      <w:proofErr w:type="gramEnd"/>
      <w:r w:rsidRPr="00B7754B">
        <w:rPr>
          <w:rFonts w:ascii="Times New Roman" w:hAnsi="Times New Roman" w:cs="Times New Roman"/>
          <w:color w:val="000000" w:themeColor="text1"/>
          <w:sz w:val="28"/>
          <w:szCs w:val="28"/>
        </w:rPr>
        <w:t xml:space="preserve"> государственной пенсии за выслугу лет (</w:t>
      </w:r>
      <w:hyperlink w:anchor="sub_1100" w:history="1">
        <w:r w:rsidRPr="00B7754B">
          <w:rPr>
            <w:rFonts w:ascii="Times New Roman" w:hAnsi="Times New Roman" w:cs="Times New Roman"/>
            <w:color w:val="000000" w:themeColor="text1"/>
            <w:sz w:val="28"/>
            <w:szCs w:val="28"/>
          </w:rPr>
          <w:t>приложение 1</w:t>
        </w:r>
      </w:hyperlink>
      <w:r w:rsidRPr="00B7754B">
        <w:rPr>
          <w:rFonts w:ascii="Times New Roman" w:hAnsi="Times New Roman" w:cs="Times New Roman"/>
          <w:color w:val="000000" w:themeColor="text1"/>
          <w:sz w:val="28"/>
          <w:szCs w:val="28"/>
        </w:rPr>
        <w:t>).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9D1B8F" w:rsidRPr="00355787"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8" w:name="sub_1042"/>
      <w:bookmarkEnd w:id="67"/>
      <w:proofErr w:type="gramStart"/>
      <w:r w:rsidRPr="00355787">
        <w:rPr>
          <w:rFonts w:ascii="Times New Roman" w:hAnsi="Times New Roman" w:cs="Times New Roman"/>
          <w:color w:val="000000" w:themeColor="text1"/>
          <w:sz w:val="28"/>
          <w:szCs w:val="28"/>
        </w:rPr>
        <w:t xml:space="preserve">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w:t>
      </w:r>
      <w:r w:rsidRPr="00355787">
        <w:rPr>
          <w:rFonts w:ascii="Times New Roman" w:hAnsi="Times New Roman" w:cs="Times New Roman"/>
          <w:color w:val="000000" w:themeColor="text1"/>
          <w:sz w:val="28"/>
          <w:szCs w:val="28"/>
        </w:rPr>
        <w:lastRenderedPageBreak/>
        <w:t>- с 1-го числа месяца, в котором гражданин обратился за восстановлением выплаты государственной пенсии за выслугу лет, но не ранее дня, следующего за днем прекращения указанной выплаты, на основании заявления заинтересованного лица о возобновлении выплаты государственной пенсии за</w:t>
      </w:r>
      <w:proofErr w:type="gramEnd"/>
      <w:r w:rsidRPr="00355787">
        <w:rPr>
          <w:rFonts w:ascii="Times New Roman" w:hAnsi="Times New Roman" w:cs="Times New Roman"/>
          <w:color w:val="000000" w:themeColor="text1"/>
          <w:sz w:val="28"/>
          <w:szCs w:val="28"/>
        </w:rPr>
        <w:t xml:space="preserve"> выслугу лет (</w:t>
      </w:r>
      <w:hyperlink w:anchor="sub_1100" w:history="1">
        <w:r w:rsidRPr="00355787">
          <w:rPr>
            <w:rFonts w:ascii="Times New Roman" w:hAnsi="Times New Roman" w:cs="Times New Roman"/>
            <w:color w:val="000000" w:themeColor="text1"/>
            <w:sz w:val="28"/>
            <w:szCs w:val="28"/>
          </w:rPr>
          <w:t>приложение 1</w:t>
        </w:r>
      </w:hyperlink>
      <w:r w:rsidRPr="00355787">
        <w:rPr>
          <w:rFonts w:ascii="Times New Roman" w:hAnsi="Times New Roman" w:cs="Times New Roman"/>
          <w:color w:val="000000" w:themeColor="text1"/>
          <w:sz w:val="28"/>
          <w:szCs w:val="28"/>
        </w:rPr>
        <w:t>). К заявлению прилагаются копии документов, подтверждающие прекращение указанных выплат;</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9" w:name="sub_1043"/>
      <w:bookmarkEnd w:id="68"/>
      <w:proofErr w:type="gramStart"/>
      <w:r w:rsidRPr="00355787">
        <w:rPr>
          <w:rFonts w:ascii="Times New Roman" w:hAnsi="Times New Roman" w:cs="Times New Roman"/>
          <w:color w:val="000000" w:themeColor="text1"/>
          <w:sz w:val="28"/>
          <w:szCs w:val="28"/>
        </w:rPr>
        <w:t>3) возобновления или восстановления пенсионеру выплаты страховой пенсии в соответствии</w:t>
      </w:r>
      <w:r w:rsidRPr="00B7754B">
        <w:rPr>
          <w:rFonts w:ascii="Times New Roman" w:hAnsi="Times New Roman" w:cs="Times New Roman"/>
          <w:color w:val="000000" w:themeColor="text1"/>
          <w:sz w:val="28"/>
          <w:szCs w:val="28"/>
        </w:rPr>
        <w:t xml:space="preserve"> с </w:t>
      </w:r>
      <w:hyperlink r:id="rId22" w:history="1">
        <w:r w:rsidRPr="00B7754B">
          <w:rPr>
            <w:rFonts w:ascii="Times New Roman" w:hAnsi="Times New Roman" w:cs="Times New Roman"/>
            <w:color w:val="000000" w:themeColor="text1"/>
            <w:sz w:val="28"/>
            <w:szCs w:val="28"/>
          </w:rPr>
          <w:t>Федеральным законом</w:t>
        </w:r>
      </w:hyperlink>
      <w:r w:rsidRPr="00B7754B">
        <w:rPr>
          <w:rFonts w:ascii="Times New Roman" w:hAnsi="Times New Roman" w:cs="Times New Roman"/>
          <w:color w:val="000000" w:themeColor="text1"/>
          <w:sz w:val="28"/>
          <w:szCs w:val="28"/>
        </w:rPr>
        <w:t xml:space="preserve"> "О страховых пенсиях" - с 1-го числа месяца, в котором гражданин, обратился за ней, но не ранее дня, следующего за днем восстановления выплаты страховой пенсии, к которой установлена государственная пенсия за выслугу лет, на основании заявления заинтересованного лица о возобновлении выплаты государственной пенсии за выслугу лет (</w:t>
      </w:r>
      <w:hyperlink w:anchor="sub_1100" w:history="1">
        <w:r w:rsidRPr="00B7754B">
          <w:rPr>
            <w:rFonts w:ascii="Times New Roman" w:hAnsi="Times New Roman" w:cs="Times New Roman"/>
            <w:color w:val="000000" w:themeColor="text1"/>
            <w:sz w:val="28"/>
            <w:szCs w:val="28"/>
          </w:rPr>
          <w:t>приложение 1</w:t>
        </w:r>
        <w:proofErr w:type="gramEnd"/>
      </w:hyperlink>
      <w:r w:rsidRPr="00B7754B">
        <w:rPr>
          <w:rFonts w:ascii="Times New Roman" w:hAnsi="Times New Roman" w:cs="Times New Roman"/>
          <w:color w:val="000000" w:themeColor="text1"/>
          <w:sz w:val="28"/>
          <w:szCs w:val="28"/>
        </w:rPr>
        <w:t>).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0" w:name="sub_105"/>
      <w:bookmarkEnd w:id="69"/>
      <w:r w:rsidRPr="00B7754B">
        <w:rPr>
          <w:rFonts w:ascii="Times New Roman" w:hAnsi="Times New Roman" w:cs="Times New Roman"/>
          <w:color w:val="000000" w:themeColor="text1"/>
          <w:sz w:val="28"/>
          <w:szCs w:val="28"/>
        </w:rPr>
        <w:t xml:space="preserve">5. Указанные в </w:t>
      </w:r>
      <w:hyperlink w:anchor="sub_104" w:history="1">
        <w:r w:rsidRPr="00B7754B">
          <w:rPr>
            <w:rFonts w:ascii="Times New Roman" w:hAnsi="Times New Roman" w:cs="Times New Roman"/>
            <w:color w:val="000000" w:themeColor="text1"/>
            <w:sz w:val="28"/>
            <w:szCs w:val="28"/>
          </w:rPr>
          <w:t>части 4</w:t>
        </w:r>
      </w:hyperlink>
      <w:r w:rsidRPr="00B7754B">
        <w:rPr>
          <w:rFonts w:ascii="Times New Roman" w:hAnsi="Times New Roman" w:cs="Times New Roman"/>
          <w:color w:val="000000" w:themeColor="text1"/>
          <w:sz w:val="28"/>
          <w:szCs w:val="28"/>
        </w:rPr>
        <w:t xml:space="preserve"> настоящей статьи </w:t>
      </w:r>
      <w:proofErr w:type="gramStart"/>
      <w:r w:rsidRPr="00B7754B">
        <w:rPr>
          <w:rFonts w:ascii="Times New Roman" w:hAnsi="Times New Roman" w:cs="Times New Roman"/>
          <w:color w:val="000000" w:themeColor="text1"/>
          <w:sz w:val="28"/>
          <w:szCs w:val="28"/>
        </w:rPr>
        <w:t>заявления</w:t>
      </w:r>
      <w:proofErr w:type="gramEnd"/>
      <w:r w:rsidRPr="00B7754B">
        <w:rPr>
          <w:rFonts w:ascii="Times New Roman" w:hAnsi="Times New Roman" w:cs="Times New Roman"/>
          <w:color w:val="000000" w:themeColor="text1"/>
          <w:sz w:val="28"/>
          <w:szCs w:val="28"/>
        </w:rPr>
        <w:t xml:space="preserve"> и документы подаются заинтересованным лицом в</w:t>
      </w:r>
      <w:r w:rsidR="00C67000" w:rsidRPr="00B7754B">
        <w:rPr>
          <w:rFonts w:ascii="Times New Roman" w:hAnsi="Times New Roman" w:cs="Times New Roman"/>
          <w:color w:val="000000" w:themeColor="text1"/>
          <w:sz w:val="28"/>
          <w:szCs w:val="28"/>
        </w:rPr>
        <w:t xml:space="preserve"> Администрацию Константиновского городского поселения</w:t>
      </w:r>
      <w:r w:rsidRPr="00B7754B">
        <w:rPr>
          <w:rFonts w:ascii="Times New Roman" w:hAnsi="Times New Roman" w:cs="Times New Roman"/>
          <w:color w:val="000000" w:themeColor="text1"/>
          <w:sz w:val="28"/>
          <w:szCs w:val="28"/>
        </w:rPr>
        <w:t>.</w:t>
      </w:r>
    </w:p>
    <w:p w:rsidR="00635629" w:rsidRPr="00B7754B" w:rsidRDefault="009D1B8F" w:rsidP="0063562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1" w:name="sub_106"/>
      <w:bookmarkEnd w:id="70"/>
      <w:r w:rsidRPr="00B7754B">
        <w:rPr>
          <w:rFonts w:ascii="Times New Roman" w:hAnsi="Times New Roman" w:cs="Times New Roman"/>
          <w:color w:val="000000" w:themeColor="text1"/>
          <w:sz w:val="28"/>
          <w:szCs w:val="28"/>
        </w:rPr>
        <w:t xml:space="preserve">6. </w:t>
      </w:r>
      <w:r w:rsidR="00635629" w:rsidRPr="00B7754B">
        <w:rPr>
          <w:rFonts w:ascii="Times New Roman" w:hAnsi="Times New Roman" w:cs="Times New Roman"/>
          <w:color w:val="000000" w:themeColor="text1"/>
          <w:sz w:val="28"/>
          <w:szCs w:val="28"/>
        </w:rPr>
        <w:t>Сектор экономики и финансов Администрации Константиновского г</w:t>
      </w:r>
      <w:r w:rsidR="00672FF3">
        <w:rPr>
          <w:rFonts w:ascii="Times New Roman" w:hAnsi="Times New Roman" w:cs="Times New Roman"/>
          <w:color w:val="000000" w:themeColor="text1"/>
          <w:sz w:val="28"/>
          <w:szCs w:val="28"/>
        </w:rPr>
        <w:t>ородского поселения в течение 7</w:t>
      </w:r>
      <w:r w:rsidR="00635629" w:rsidRPr="00B7754B">
        <w:rPr>
          <w:rFonts w:ascii="Times New Roman" w:hAnsi="Times New Roman" w:cs="Times New Roman"/>
          <w:color w:val="000000" w:themeColor="text1"/>
          <w:sz w:val="28"/>
          <w:szCs w:val="28"/>
        </w:rPr>
        <w:t xml:space="preserve"> дней со дня получения всех необходимых документов осуществляет их проверку и готовит проект распоряжения о приостановлении, прекращении или возобновлении выплаты государственной пенсии за выслугу лет.</w:t>
      </w:r>
    </w:p>
    <w:p w:rsidR="00635629" w:rsidRPr="00B7754B" w:rsidRDefault="00635629" w:rsidP="0063562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О приостановлении, прекращении или возобновлении выплаты государственной пенсии за выслугу лет сектор экономики и финансов Администрации Константиновского г</w:t>
      </w:r>
      <w:r w:rsidR="00672FF3">
        <w:rPr>
          <w:rFonts w:ascii="Times New Roman" w:hAnsi="Times New Roman" w:cs="Times New Roman"/>
          <w:color w:val="000000" w:themeColor="text1"/>
          <w:sz w:val="28"/>
          <w:szCs w:val="28"/>
        </w:rPr>
        <w:t>ородского поселения в течение 7</w:t>
      </w:r>
      <w:r w:rsidRPr="00B7754B">
        <w:rPr>
          <w:rFonts w:ascii="Times New Roman" w:hAnsi="Times New Roman" w:cs="Times New Roman"/>
          <w:color w:val="000000" w:themeColor="text1"/>
          <w:sz w:val="28"/>
          <w:szCs w:val="28"/>
        </w:rPr>
        <w:t xml:space="preserve"> дней со дня его издания направляет заинтересованному лицу соответствующее сообщение.            </w:t>
      </w:r>
    </w:p>
    <w:bookmarkEnd w:id="71"/>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В случае принятия решения об отказе в возобновлении выплаты государственной пенсии за выслугу лет, в сообщении заинтересованному лицу излагаются основания такого решения.</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2" w:name="sub_107"/>
      <w:r w:rsidRPr="00B7754B">
        <w:rPr>
          <w:rFonts w:ascii="Times New Roman" w:hAnsi="Times New Roman" w:cs="Times New Roman"/>
          <w:color w:val="000000" w:themeColor="text1"/>
          <w:sz w:val="28"/>
          <w:szCs w:val="28"/>
        </w:rPr>
        <w:t xml:space="preserve">7. Лица, которым выплата государственной пенсии за выслугу лет приостанавливалась в соответствии с </w:t>
      </w:r>
      <w:hyperlink w:anchor="sub_10011" w:history="1">
        <w:r w:rsidRPr="00B7754B">
          <w:rPr>
            <w:rFonts w:ascii="Times New Roman" w:hAnsi="Times New Roman" w:cs="Times New Roman"/>
            <w:color w:val="000000" w:themeColor="text1"/>
            <w:sz w:val="28"/>
            <w:szCs w:val="28"/>
          </w:rPr>
          <w:t>пунктом 1 части 1</w:t>
        </w:r>
      </w:hyperlink>
      <w:r w:rsidRPr="00B7754B">
        <w:rPr>
          <w:rFonts w:ascii="Times New Roman" w:hAnsi="Times New Roman" w:cs="Times New Roman"/>
          <w:color w:val="000000" w:themeColor="text1"/>
          <w:sz w:val="28"/>
          <w:szCs w:val="28"/>
        </w:rPr>
        <w:t xml:space="preserve"> настоящей статьи, вправе подать заявление в порядке, установленном </w:t>
      </w:r>
      <w:hyperlink w:anchor="sub_61" w:history="1">
        <w:r w:rsidRPr="00B7754B">
          <w:rPr>
            <w:rFonts w:ascii="Times New Roman" w:hAnsi="Times New Roman" w:cs="Times New Roman"/>
            <w:color w:val="000000" w:themeColor="text1"/>
            <w:sz w:val="28"/>
            <w:szCs w:val="28"/>
          </w:rPr>
          <w:t>частью 1 статьи 6</w:t>
        </w:r>
      </w:hyperlink>
      <w:r w:rsidRPr="00B7754B">
        <w:rPr>
          <w:rFonts w:ascii="Times New Roman" w:hAnsi="Times New Roman" w:cs="Times New Roman"/>
          <w:color w:val="000000" w:themeColor="text1"/>
          <w:sz w:val="28"/>
          <w:szCs w:val="28"/>
        </w:rPr>
        <w:t xml:space="preserve"> настоящего Положения, о назначении государственной пенсии за выслугу лет по вновь замещавшейся муниципальной должности или должности муниципальной службы.</w:t>
      </w:r>
    </w:p>
    <w:bookmarkEnd w:id="72"/>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 xml:space="preserve">Лицам, которым выплата государственной пенсии за выслугу лет приостанавливалась в соответствии с </w:t>
      </w:r>
      <w:hyperlink w:anchor="sub_10013" w:history="1">
        <w:r w:rsidRPr="00B7754B">
          <w:rPr>
            <w:rFonts w:ascii="Times New Roman" w:hAnsi="Times New Roman" w:cs="Times New Roman"/>
            <w:color w:val="000000" w:themeColor="text1"/>
            <w:sz w:val="28"/>
            <w:szCs w:val="28"/>
          </w:rPr>
          <w:t>пунктом 3 части 1</w:t>
        </w:r>
      </w:hyperlink>
      <w:r w:rsidRPr="00B7754B">
        <w:rPr>
          <w:rFonts w:ascii="Times New Roman" w:hAnsi="Times New Roman" w:cs="Times New Roman"/>
          <w:color w:val="000000" w:themeColor="text1"/>
          <w:sz w:val="28"/>
          <w:szCs w:val="28"/>
        </w:rPr>
        <w:t xml:space="preserve"> настоящей статьи или прекращалась в соответствии </w:t>
      </w:r>
      <w:r w:rsidR="00A83619">
        <w:rPr>
          <w:rFonts w:ascii="Times New Roman" w:hAnsi="Times New Roman" w:cs="Times New Roman"/>
          <w:color w:val="000000" w:themeColor="text1"/>
          <w:sz w:val="28"/>
          <w:szCs w:val="28"/>
        </w:rPr>
        <w:t xml:space="preserve">с частью 2 настоящей </w:t>
      </w:r>
      <w:r w:rsidRPr="00B7754B">
        <w:rPr>
          <w:rFonts w:ascii="Times New Roman" w:hAnsi="Times New Roman" w:cs="Times New Roman"/>
          <w:color w:val="000000" w:themeColor="text1"/>
          <w:sz w:val="28"/>
          <w:szCs w:val="28"/>
        </w:rPr>
        <w:t>статьи, производится перерасчет государственной пенсии за выслугу лет с учетом вновь определенного размера страховой пенсии.</w:t>
      </w:r>
    </w:p>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3" w:name="sub_108"/>
      <w:r w:rsidRPr="00B7754B">
        <w:rPr>
          <w:rFonts w:ascii="Times New Roman" w:hAnsi="Times New Roman" w:cs="Times New Roman"/>
          <w:color w:val="000000" w:themeColor="text1"/>
          <w:sz w:val="28"/>
          <w:szCs w:val="28"/>
        </w:rPr>
        <w:t xml:space="preserve">8. 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w:t>
      </w:r>
      <w:hyperlink r:id="rId23" w:history="1">
        <w:r w:rsidRPr="00B7754B">
          <w:rPr>
            <w:rFonts w:ascii="Times New Roman" w:hAnsi="Times New Roman" w:cs="Times New Roman"/>
            <w:color w:val="000000" w:themeColor="text1"/>
            <w:sz w:val="28"/>
            <w:szCs w:val="28"/>
          </w:rPr>
          <w:t>Федеральным законом</w:t>
        </w:r>
      </w:hyperlink>
      <w:r w:rsidRPr="00B7754B">
        <w:rPr>
          <w:rFonts w:ascii="Times New Roman" w:hAnsi="Times New Roman" w:cs="Times New Roman"/>
          <w:color w:val="000000" w:themeColor="text1"/>
          <w:sz w:val="28"/>
          <w:szCs w:val="28"/>
        </w:rPr>
        <w:t xml:space="preserve"> "О страховых пенсиях" страховой пенсии по старости, обязан письменно сообщить в </w:t>
      </w:r>
      <w:r w:rsidR="00635629" w:rsidRPr="00B7754B">
        <w:rPr>
          <w:rFonts w:ascii="Times New Roman" w:hAnsi="Times New Roman" w:cs="Times New Roman"/>
          <w:color w:val="000000" w:themeColor="text1"/>
          <w:sz w:val="28"/>
          <w:szCs w:val="28"/>
        </w:rPr>
        <w:t>Администрацию Константиновского городского поселения</w:t>
      </w:r>
      <w:r w:rsidRPr="00B7754B">
        <w:rPr>
          <w:rFonts w:ascii="Times New Roman" w:hAnsi="Times New Roman" w:cs="Times New Roman"/>
          <w:color w:val="000000" w:themeColor="text1"/>
          <w:sz w:val="28"/>
          <w:szCs w:val="28"/>
        </w:rPr>
        <w:t xml:space="preserve"> в течение 3 дней об установлении ему страховой пенсии по </w:t>
      </w:r>
      <w:r w:rsidRPr="00B7754B">
        <w:rPr>
          <w:rFonts w:ascii="Times New Roman" w:hAnsi="Times New Roman" w:cs="Times New Roman"/>
          <w:color w:val="000000" w:themeColor="text1"/>
          <w:sz w:val="28"/>
          <w:szCs w:val="28"/>
        </w:rPr>
        <w:lastRenderedPageBreak/>
        <w:t>старости. К сообщению прилагается извещение органа, осуществляющего пенсионное обеспечение, о назначении данному лицу страховой пенсии по старости.</w:t>
      </w:r>
    </w:p>
    <w:bookmarkEnd w:id="73"/>
    <w:p w:rsidR="00F468E1"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Распоряжением Администрации</w:t>
      </w:r>
      <w:r w:rsidR="00635629" w:rsidRPr="00B7754B">
        <w:rPr>
          <w:rFonts w:ascii="Times New Roman" w:hAnsi="Times New Roman" w:cs="Times New Roman"/>
          <w:color w:val="000000" w:themeColor="text1"/>
          <w:sz w:val="28"/>
          <w:szCs w:val="28"/>
        </w:rPr>
        <w:t xml:space="preserve"> Константиновского городского поселения</w:t>
      </w:r>
      <w:r w:rsidRPr="00B7754B">
        <w:rPr>
          <w:rFonts w:ascii="Times New Roman" w:hAnsi="Times New Roman" w:cs="Times New Roman"/>
          <w:color w:val="000000" w:themeColor="text1"/>
          <w:sz w:val="28"/>
          <w:szCs w:val="28"/>
        </w:rPr>
        <w:t xml:space="preserve">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w:t>
      </w:r>
      <w:hyperlink w:anchor="sub_1004" w:history="1">
        <w:r w:rsidRPr="00B7754B">
          <w:rPr>
            <w:rFonts w:ascii="Times New Roman" w:hAnsi="Times New Roman" w:cs="Times New Roman"/>
            <w:color w:val="000000" w:themeColor="text1"/>
            <w:sz w:val="28"/>
            <w:szCs w:val="28"/>
          </w:rPr>
          <w:t>статьями 4</w:t>
        </w:r>
      </w:hyperlink>
      <w:r w:rsidRPr="00B7754B">
        <w:rPr>
          <w:rFonts w:ascii="Times New Roman" w:hAnsi="Times New Roman" w:cs="Times New Roman"/>
          <w:color w:val="000000" w:themeColor="text1"/>
          <w:sz w:val="28"/>
          <w:szCs w:val="28"/>
        </w:rPr>
        <w:t xml:space="preserve"> и </w:t>
      </w:r>
      <w:hyperlink w:anchor="sub_1005" w:history="1">
        <w:r w:rsidRPr="00B7754B">
          <w:rPr>
            <w:rFonts w:ascii="Times New Roman" w:hAnsi="Times New Roman" w:cs="Times New Roman"/>
            <w:color w:val="000000" w:themeColor="text1"/>
            <w:sz w:val="28"/>
            <w:szCs w:val="28"/>
          </w:rPr>
          <w:t>5</w:t>
        </w:r>
      </w:hyperlink>
      <w:r w:rsidRPr="00B7754B">
        <w:rPr>
          <w:rFonts w:ascii="Times New Roman" w:hAnsi="Times New Roman" w:cs="Times New Roman"/>
          <w:color w:val="000000" w:themeColor="text1"/>
          <w:sz w:val="28"/>
          <w:szCs w:val="28"/>
        </w:rPr>
        <w:t xml:space="preserve"> настоящего Положения с учетом размера установленной страховой пенсии по старости. </w:t>
      </w:r>
      <w:bookmarkStart w:id="74" w:name="sub_109"/>
    </w:p>
    <w:p w:rsidR="009D1B8F"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7754B">
        <w:rPr>
          <w:rFonts w:ascii="Times New Roman" w:hAnsi="Times New Roman" w:cs="Times New Roman"/>
          <w:color w:val="000000" w:themeColor="text1"/>
          <w:sz w:val="28"/>
          <w:szCs w:val="28"/>
        </w:rPr>
        <w:t xml:space="preserve">9. </w:t>
      </w:r>
      <w:proofErr w:type="gramStart"/>
      <w:r w:rsidRPr="00B7754B">
        <w:rPr>
          <w:rFonts w:ascii="Times New Roman" w:hAnsi="Times New Roman" w:cs="Times New Roman"/>
          <w:color w:val="000000" w:themeColor="text1"/>
          <w:sz w:val="28"/>
          <w:szCs w:val="28"/>
        </w:rPr>
        <w:t xml:space="preserve">При изменении лицом, получающим государственную пенсию за выслугу лет, места жительства, номера </w:t>
      </w:r>
      <w:r w:rsidR="00A365F9">
        <w:rPr>
          <w:rFonts w:ascii="Times New Roman" w:hAnsi="Times New Roman" w:cs="Times New Roman"/>
          <w:color w:val="000000" w:themeColor="text1"/>
          <w:sz w:val="28"/>
          <w:szCs w:val="28"/>
        </w:rPr>
        <w:t>лицевого</w:t>
      </w:r>
      <w:r w:rsidRPr="00B7754B">
        <w:rPr>
          <w:rFonts w:ascii="Times New Roman" w:hAnsi="Times New Roman" w:cs="Times New Roman"/>
          <w:color w:val="000000" w:themeColor="text1"/>
          <w:sz w:val="28"/>
          <w:szCs w:val="28"/>
        </w:rPr>
        <w:t xml:space="preserve"> счета, либо в случае изменения размера его ст</w:t>
      </w:r>
      <w:r w:rsidR="00B7754B" w:rsidRPr="00B7754B">
        <w:rPr>
          <w:rFonts w:ascii="Times New Roman" w:hAnsi="Times New Roman" w:cs="Times New Roman"/>
          <w:color w:val="000000" w:themeColor="text1"/>
          <w:sz w:val="28"/>
          <w:szCs w:val="28"/>
        </w:rPr>
        <w:t>раховой пенсии, оно обязано в 5</w:t>
      </w:r>
      <w:r w:rsidRPr="00B7754B">
        <w:rPr>
          <w:rFonts w:ascii="Times New Roman" w:hAnsi="Times New Roman" w:cs="Times New Roman"/>
          <w:color w:val="000000" w:themeColor="text1"/>
          <w:sz w:val="28"/>
          <w:szCs w:val="28"/>
        </w:rPr>
        <w:t>-дневный срок сообщить об этом в</w:t>
      </w:r>
      <w:r w:rsidR="00584A5F" w:rsidRPr="00B7754B">
        <w:rPr>
          <w:rFonts w:ascii="Times New Roman" w:hAnsi="Times New Roman" w:cs="Times New Roman"/>
          <w:color w:val="000000" w:themeColor="text1"/>
          <w:sz w:val="28"/>
          <w:szCs w:val="28"/>
        </w:rPr>
        <w:t xml:space="preserve"> Администрацию Константиновского городского поселения</w:t>
      </w:r>
      <w:r w:rsidRPr="00B7754B">
        <w:rPr>
          <w:rFonts w:ascii="Times New Roman" w:hAnsi="Times New Roman" w:cs="Times New Roman"/>
          <w:color w:val="000000" w:themeColor="text1"/>
          <w:sz w:val="28"/>
          <w:szCs w:val="28"/>
        </w:rPr>
        <w:t>, в противном случае выплата государственной пенсии за выслугу лет будет приостановлена.</w:t>
      </w:r>
      <w:proofErr w:type="gramEnd"/>
    </w:p>
    <w:p w:rsidR="00517F31" w:rsidRPr="00B7754B" w:rsidRDefault="00517F31"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bookmarkEnd w:id="74"/>
    <w:p w:rsidR="009D1B8F" w:rsidRPr="00B7754B" w:rsidRDefault="009D1B8F" w:rsidP="009D1B8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D1B8F" w:rsidRPr="009F145A" w:rsidRDefault="009D1B8F" w:rsidP="009D1B8F">
      <w:pPr>
        <w:autoSpaceDE w:val="0"/>
        <w:autoSpaceDN w:val="0"/>
        <w:adjustRightInd w:val="0"/>
        <w:spacing w:after="0" w:line="240" w:lineRule="auto"/>
        <w:ind w:left="1612" w:hanging="892"/>
        <w:jc w:val="both"/>
        <w:rPr>
          <w:rFonts w:ascii="Times New Roman" w:hAnsi="Times New Roman" w:cs="Times New Roman"/>
          <w:sz w:val="28"/>
          <w:szCs w:val="28"/>
        </w:rPr>
      </w:pPr>
      <w:bookmarkStart w:id="75" w:name="sub_1011"/>
      <w:r w:rsidRPr="009F145A">
        <w:rPr>
          <w:rFonts w:ascii="Times New Roman" w:hAnsi="Times New Roman" w:cs="Times New Roman"/>
          <w:b/>
          <w:bCs/>
          <w:sz w:val="28"/>
          <w:szCs w:val="28"/>
        </w:rPr>
        <w:t>Статья 11.</w:t>
      </w:r>
      <w:r w:rsidRPr="009F145A">
        <w:rPr>
          <w:rFonts w:ascii="Times New Roman" w:hAnsi="Times New Roman" w:cs="Times New Roman"/>
          <w:sz w:val="28"/>
          <w:szCs w:val="28"/>
        </w:rPr>
        <w:t xml:space="preserve"> Заключительные и переходные положения</w:t>
      </w:r>
    </w:p>
    <w:p w:rsidR="00D95AC2" w:rsidRPr="009F145A" w:rsidRDefault="00D95AC2" w:rsidP="009D1B8F">
      <w:pPr>
        <w:autoSpaceDE w:val="0"/>
        <w:autoSpaceDN w:val="0"/>
        <w:adjustRightInd w:val="0"/>
        <w:spacing w:after="0" w:line="240" w:lineRule="auto"/>
        <w:ind w:left="1612" w:hanging="892"/>
        <w:jc w:val="both"/>
        <w:rPr>
          <w:rFonts w:ascii="Times New Roman" w:hAnsi="Times New Roman" w:cs="Times New Roman"/>
          <w:sz w:val="28"/>
          <w:szCs w:val="28"/>
        </w:rPr>
      </w:pPr>
    </w:p>
    <w:bookmarkEnd w:id="75"/>
    <w:p w:rsidR="00122644" w:rsidRPr="009F145A" w:rsidRDefault="00122644" w:rsidP="00122644">
      <w:pPr>
        <w:spacing w:after="0" w:line="240" w:lineRule="auto"/>
        <w:ind w:firstLine="708"/>
        <w:jc w:val="both"/>
        <w:rPr>
          <w:rFonts w:ascii="Times New Roman" w:hAnsi="Times New Roman" w:cs="Times New Roman"/>
          <w:sz w:val="28"/>
          <w:szCs w:val="28"/>
        </w:rPr>
      </w:pPr>
      <w:r w:rsidRPr="009F145A">
        <w:rPr>
          <w:rFonts w:ascii="Times New Roman" w:hAnsi="Times New Roman" w:cs="Times New Roman"/>
          <w:sz w:val="28"/>
          <w:szCs w:val="28"/>
        </w:rPr>
        <w:t xml:space="preserve">1. Настоящее решение вступает в силу с момента его официального опубликования. </w:t>
      </w:r>
    </w:p>
    <w:p w:rsidR="009F145A" w:rsidRPr="009F145A" w:rsidRDefault="009F145A" w:rsidP="009F145A">
      <w:pPr>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9F145A">
        <w:rPr>
          <w:rFonts w:ascii="Times New Roman" w:hAnsi="Times New Roman" w:cs="Times New Roman"/>
          <w:sz w:val="28"/>
          <w:szCs w:val="28"/>
        </w:rPr>
        <w:t xml:space="preserve"> 2.  </w:t>
      </w:r>
      <w:proofErr w:type="gramStart"/>
      <w:r w:rsidRPr="009F145A">
        <w:rPr>
          <w:rFonts w:ascii="Times New Roman" w:hAnsi="Times New Roman" w:cs="Times New Roman"/>
          <w:bCs/>
          <w:sz w:val="28"/>
          <w:szCs w:val="28"/>
        </w:rPr>
        <w:t>Со дня вступления в силу настоящего Положения лицам, указанным в статье 1 настоящего Положения, назначенная до вступления в силу настоящего Положения государственная пенсия за выслугу лет пересчитывается по нормам, предусмотренным настоящим Положением, без подачи лицами, получающими ежемесячную доплату к пенсии, заявлений о назначении государственной пенсии за выслугу лет и предоставления документов, подтверждающих право на государственную пенсию за выслугу лет.</w:t>
      </w:r>
      <w:proofErr w:type="gramEnd"/>
    </w:p>
    <w:p w:rsidR="009D1B8F" w:rsidRPr="009F145A" w:rsidRDefault="009F145A" w:rsidP="009F145A">
      <w:pPr>
        <w:autoSpaceDE w:val="0"/>
        <w:autoSpaceDN w:val="0"/>
        <w:adjustRightInd w:val="0"/>
        <w:spacing w:after="0" w:line="240" w:lineRule="auto"/>
        <w:jc w:val="both"/>
        <w:rPr>
          <w:rFonts w:ascii="Times New Roman" w:hAnsi="Times New Roman" w:cs="Times New Roman"/>
          <w:sz w:val="28"/>
          <w:szCs w:val="28"/>
        </w:rPr>
      </w:pPr>
      <w:bookmarkStart w:id="76" w:name="sub_1101"/>
      <w:r>
        <w:rPr>
          <w:rFonts w:ascii="Times New Roman" w:hAnsi="Times New Roman" w:cs="Times New Roman"/>
          <w:sz w:val="28"/>
          <w:szCs w:val="28"/>
        </w:rPr>
        <w:t xml:space="preserve">         3</w:t>
      </w:r>
      <w:r w:rsidR="0048327B" w:rsidRPr="009F145A">
        <w:rPr>
          <w:rFonts w:ascii="Times New Roman" w:hAnsi="Times New Roman" w:cs="Times New Roman"/>
          <w:sz w:val="28"/>
          <w:szCs w:val="28"/>
        </w:rPr>
        <w:t xml:space="preserve">. </w:t>
      </w:r>
      <w:proofErr w:type="gramStart"/>
      <w:r w:rsidR="009D1B8F" w:rsidRPr="009F145A">
        <w:rPr>
          <w:rFonts w:ascii="Times New Roman" w:hAnsi="Times New Roman" w:cs="Times New Roman"/>
          <w:sz w:val="28"/>
          <w:szCs w:val="28"/>
        </w:rPr>
        <w:t xml:space="preserve">Лица, замещавшие высшие должности муниципальной службы, имеют право на государственную пенсию за выслугу лет при отсутствии требуемого в соответствие с </w:t>
      </w:r>
      <w:hyperlink w:anchor="sub_112" w:history="1">
        <w:r w:rsidR="009D1B8F" w:rsidRPr="009F145A">
          <w:rPr>
            <w:rFonts w:ascii="Times New Roman" w:hAnsi="Times New Roman" w:cs="Times New Roman"/>
            <w:sz w:val="28"/>
            <w:szCs w:val="28"/>
          </w:rPr>
          <w:t>пунктом 2 части 1 статьи 1</w:t>
        </w:r>
      </w:hyperlink>
      <w:r w:rsidR="009D1B8F" w:rsidRPr="009F145A">
        <w:rPr>
          <w:rFonts w:ascii="Times New Roman" w:hAnsi="Times New Roman" w:cs="Times New Roman"/>
          <w:sz w:val="28"/>
          <w:szCs w:val="28"/>
        </w:rPr>
        <w:t xml:space="preserve"> настоящего Положения стажа муниципальной службы, дающего право на государственную пенсию за выслугу лет, если они исполняли должностные обязанности в указанных должностях не менее трех лет.</w:t>
      </w:r>
      <w:proofErr w:type="gramEnd"/>
    </w:p>
    <w:bookmarkEnd w:id="76"/>
    <w:p w:rsidR="009D1B8F" w:rsidRDefault="009D1B8F" w:rsidP="009D1B8F">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9F145A">
        <w:rPr>
          <w:rFonts w:ascii="Times New Roman" w:hAnsi="Times New Roman" w:cs="Times New Roman"/>
          <w:sz w:val="28"/>
          <w:szCs w:val="28"/>
        </w:rPr>
        <w:t>Указанным лицам государственная пенсия за выслугу лет назначается в таком размере, чтобы сумма пенсии, к которой назначена государственная пенсия за выслугу лет, и государственной пенсии за выслугу лет составляла 55 процентов их среднемесячного денежного содержания (в случае замещения указанных должностей от трех до пяти лет) или 75 процентов их среднемесячного денежного содержания (в случае замещения указанных должностей свыше пяти лет</w:t>
      </w:r>
      <w:proofErr w:type="gramEnd"/>
      <w:r w:rsidRPr="009F145A">
        <w:rPr>
          <w:rFonts w:ascii="Times New Roman" w:hAnsi="Times New Roman" w:cs="Times New Roman"/>
          <w:sz w:val="28"/>
          <w:szCs w:val="28"/>
        </w:rPr>
        <w:t xml:space="preserve">). При определении размера государственной пенсии за выслугу лет учитываются фиксированная выплата к страховой пенсии и повышения фиксированной выплаты к страховой пенсии, а также положения </w:t>
      </w:r>
      <w:hyperlink w:anchor="sub_42" w:history="1">
        <w:r w:rsidRPr="009F145A">
          <w:rPr>
            <w:rFonts w:ascii="Times New Roman" w:hAnsi="Times New Roman" w:cs="Times New Roman"/>
            <w:sz w:val="28"/>
            <w:szCs w:val="28"/>
          </w:rPr>
          <w:t>части 2 статьи 4</w:t>
        </w:r>
      </w:hyperlink>
      <w:r w:rsidRPr="009F145A">
        <w:rPr>
          <w:rFonts w:ascii="Times New Roman" w:hAnsi="Times New Roman" w:cs="Times New Roman"/>
          <w:sz w:val="28"/>
          <w:szCs w:val="28"/>
        </w:rPr>
        <w:t xml:space="preserve"> настоящего Положения.</w:t>
      </w:r>
    </w:p>
    <w:p w:rsidR="009F145A" w:rsidRPr="009F145A" w:rsidRDefault="009F145A" w:rsidP="009F145A">
      <w:pPr>
        <w:autoSpaceDE w:val="0"/>
        <w:autoSpaceDN w:val="0"/>
        <w:adjustRightInd w:val="0"/>
        <w:spacing w:after="0" w:line="240" w:lineRule="auto"/>
        <w:ind w:firstLine="720"/>
        <w:jc w:val="both"/>
        <w:rPr>
          <w:rFonts w:ascii="Times New Roman" w:hAnsi="Times New Roman" w:cs="Times New Roman"/>
          <w:sz w:val="28"/>
          <w:szCs w:val="28"/>
        </w:rPr>
      </w:pPr>
      <w:bookmarkStart w:id="77" w:name="sub_1104"/>
      <w:r w:rsidRPr="009F145A">
        <w:rPr>
          <w:rFonts w:ascii="Times New Roman" w:hAnsi="Times New Roman" w:cs="Times New Roman"/>
          <w:sz w:val="28"/>
          <w:szCs w:val="28"/>
        </w:rPr>
        <w:lastRenderedPageBreak/>
        <w:t>4. Суммы государственной пенсии за выслугу лет, излишне выплаченные лицу вследствие его злоупотребления, возмещаются этим лицом, а в случае его несогласия взыскиваются в установленном законом порядке.</w:t>
      </w:r>
    </w:p>
    <w:bookmarkEnd w:id="77"/>
    <w:p w:rsidR="009F145A" w:rsidRPr="009F145A" w:rsidRDefault="009F145A" w:rsidP="009F145A">
      <w:pPr>
        <w:autoSpaceDE w:val="0"/>
        <w:autoSpaceDN w:val="0"/>
        <w:adjustRightInd w:val="0"/>
        <w:spacing w:after="0" w:line="240" w:lineRule="auto"/>
        <w:ind w:firstLine="720"/>
        <w:jc w:val="both"/>
        <w:rPr>
          <w:rFonts w:ascii="Times New Roman" w:hAnsi="Times New Roman" w:cs="Times New Roman"/>
          <w:sz w:val="28"/>
          <w:szCs w:val="28"/>
        </w:rPr>
      </w:pPr>
      <w:r w:rsidRPr="009F145A">
        <w:rPr>
          <w:rFonts w:ascii="Times New Roman" w:hAnsi="Times New Roman" w:cs="Times New Roman"/>
          <w:sz w:val="28"/>
          <w:szCs w:val="28"/>
        </w:rPr>
        <w:t>5. Вопросы, связанные с установлением и выплатой государственной пенсии за выслугу лет, не урегулированные настоящим Положением, разрешаются в соответствии с действующим законодательством.</w:t>
      </w:r>
    </w:p>
    <w:p w:rsidR="009F145A" w:rsidRPr="009F145A" w:rsidRDefault="009F145A" w:rsidP="009D1B8F">
      <w:pPr>
        <w:autoSpaceDE w:val="0"/>
        <w:autoSpaceDN w:val="0"/>
        <w:adjustRightInd w:val="0"/>
        <w:spacing w:after="0" w:line="240" w:lineRule="auto"/>
        <w:ind w:firstLine="720"/>
        <w:jc w:val="both"/>
        <w:rPr>
          <w:rFonts w:ascii="Times New Roman" w:hAnsi="Times New Roman" w:cs="Times New Roman"/>
          <w:sz w:val="28"/>
          <w:szCs w:val="28"/>
        </w:rPr>
      </w:pPr>
    </w:p>
    <w:p w:rsidR="009D1B8F" w:rsidRPr="009F145A" w:rsidRDefault="009D1B8F" w:rsidP="009D1B8F">
      <w:pPr>
        <w:autoSpaceDE w:val="0"/>
        <w:autoSpaceDN w:val="0"/>
        <w:adjustRightInd w:val="0"/>
        <w:spacing w:after="0" w:line="240" w:lineRule="auto"/>
        <w:ind w:firstLine="720"/>
        <w:jc w:val="both"/>
        <w:rPr>
          <w:rFonts w:ascii="Times New Roman" w:hAnsi="Times New Roman" w:cs="Times New Roman"/>
          <w:sz w:val="28"/>
          <w:szCs w:val="28"/>
        </w:rPr>
      </w:pPr>
    </w:p>
    <w:p w:rsidR="00D2548B" w:rsidRPr="009F145A" w:rsidRDefault="00D2548B" w:rsidP="009D1B8F">
      <w:pPr>
        <w:autoSpaceDE w:val="0"/>
        <w:autoSpaceDN w:val="0"/>
        <w:adjustRightInd w:val="0"/>
        <w:spacing w:after="0" w:line="240" w:lineRule="auto"/>
        <w:ind w:firstLine="720"/>
        <w:jc w:val="right"/>
        <w:rPr>
          <w:rFonts w:ascii="Times New Roman" w:hAnsi="Times New Roman" w:cs="Times New Roman"/>
          <w:b/>
          <w:bCs/>
          <w:sz w:val="28"/>
          <w:szCs w:val="28"/>
        </w:rPr>
      </w:pPr>
      <w:bookmarkStart w:id="78" w:name="sub_1100"/>
    </w:p>
    <w:p w:rsidR="00D2548B" w:rsidRPr="009F145A" w:rsidRDefault="00D2548B" w:rsidP="009D1B8F">
      <w:pPr>
        <w:autoSpaceDE w:val="0"/>
        <w:autoSpaceDN w:val="0"/>
        <w:adjustRightInd w:val="0"/>
        <w:spacing w:after="0" w:line="240" w:lineRule="auto"/>
        <w:ind w:firstLine="720"/>
        <w:jc w:val="right"/>
        <w:rPr>
          <w:rFonts w:ascii="Times New Roman" w:hAnsi="Times New Roman" w:cs="Times New Roman"/>
          <w:b/>
          <w:bCs/>
          <w:sz w:val="28"/>
          <w:szCs w:val="28"/>
        </w:rPr>
      </w:pPr>
    </w:p>
    <w:p w:rsidR="00D2548B" w:rsidRPr="003D6432" w:rsidRDefault="00D2548B" w:rsidP="009D1B8F">
      <w:pPr>
        <w:autoSpaceDE w:val="0"/>
        <w:autoSpaceDN w:val="0"/>
        <w:adjustRightInd w:val="0"/>
        <w:spacing w:after="0" w:line="240" w:lineRule="auto"/>
        <w:ind w:firstLine="720"/>
        <w:jc w:val="right"/>
        <w:rPr>
          <w:rFonts w:ascii="Times New Roman" w:hAnsi="Times New Roman" w:cs="Times New Roman"/>
          <w:b/>
          <w:bCs/>
          <w:color w:val="26282F"/>
          <w:sz w:val="28"/>
          <w:szCs w:val="28"/>
        </w:rPr>
      </w:pPr>
    </w:p>
    <w:p w:rsidR="00D2548B" w:rsidRDefault="00D2548B"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9F145A" w:rsidRDefault="009F145A" w:rsidP="009D1B8F">
      <w:pPr>
        <w:autoSpaceDE w:val="0"/>
        <w:autoSpaceDN w:val="0"/>
        <w:adjustRightInd w:val="0"/>
        <w:spacing w:after="0" w:line="240" w:lineRule="auto"/>
        <w:ind w:firstLine="720"/>
        <w:jc w:val="right"/>
        <w:rPr>
          <w:rFonts w:ascii="Arial" w:hAnsi="Arial" w:cs="Arial"/>
          <w:b/>
          <w:bCs/>
          <w:color w:val="26282F"/>
          <w:sz w:val="24"/>
          <w:szCs w:val="24"/>
        </w:rPr>
      </w:pPr>
    </w:p>
    <w:p w:rsidR="00D2548B" w:rsidRDefault="00D2548B" w:rsidP="009D1B8F">
      <w:pPr>
        <w:autoSpaceDE w:val="0"/>
        <w:autoSpaceDN w:val="0"/>
        <w:adjustRightInd w:val="0"/>
        <w:spacing w:after="0" w:line="240" w:lineRule="auto"/>
        <w:ind w:firstLine="720"/>
        <w:jc w:val="right"/>
        <w:rPr>
          <w:rFonts w:ascii="Arial" w:hAnsi="Arial" w:cs="Arial"/>
          <w:b/>
          <w:bCs/>
          <w:color w:val="26282F"/>
          <w:sz w:val="24"/>
          <w:szCs w:val="24"/>
        </w:rPr>
      </w:pPr>
    </w:p>
    <w:p w:rsidR="00D2548B" w:rsidRDefault="00D2548B" w:rsidP="009D1B8F">
      <w:pPr>
        <w:autoSpaceDE w:val="0"/>
        <w:autoSpaceDN w:val="0"/>
        <w:adjustRightInd w:val="0"/>
        <w:spacing w:after="0" w:line="240" w:lineRule="auto"/>
        <w:ind w:firstLine="720"/>
        <w:jc w:val="right"/>
        <w:rPr>
          <w:rFonts w:ascii="Arial" w:hAnsi="Arial" w:cs="Arial"/>
          <w:b/>
          <w:bCs/>
          <w:color w:val="26282F"/>
          <w:sz w:val="24"/>
          <w:szCs w:val="24"/>
        </w:rPr>
      </w:pPr>
    </w:p>
    <w:p w:rsidR="00D2548B" w:rsidRDefault="00D2548B" w:rsidP="009D1B8F">
      <w:pPr>
        <w:autoSpaceDE w:val="0"/>
        <w:autoSpaceDN w:val="0"/>
        <w:adjustRightInd w:val="0"/>
        <w:spacing w:after="0" w:line="240" w:lineRule="auto"/>
        <w:ind w:firstLine="720"/>
        <w:jc w:val="right"/>
        <w:rPr>
          <w:rFonts w:ascii="Arial" w:hAnsi="Arial" w:cs="Arial"/>
          <w:b/>
          <w:bCs/>
          <w:color w:val="26282F"/>
          <w:sz w:val="24"/>
          <w:szCs w:val="24"/>
        </w:rPr>
      </w:pPr>
    </w:p>
    <w:p w:rsidR="00B20768" w:rsidRDefault="00B20768" w:rsidP="009D1B8F">
      <w:pPr>
        <w:autoSpaceDE w:val="0"/>
        <w:autoSpaceDN w:val="0"/>
        <w:adjustRightInd w:val="0"/>
        <w:spacing w:after="0" w:line="240" w:lineRule="auto"/>
        <w:ind w:firstLine="720"/>
        <w:jc w:val="right"/>
        <w:rPr>
          <w:rFonts w:ascii="Arial" w:hAnsi="Arial" w:cs="Arial"/>
          <w:b/>
          <w:bCs/>
          <w:color w:val="26282F"/>
          <w:sz w:val="24"/>
          <w:szCs w:val="24"/>
        </w:rPr>
      </w:pPr>
    </w:p>
    <w:p w:rsidR="00B20768" w:rsidRDefault="00B20768" w:rsidP="009D1B8F">
      <w:pPr>
        <w:autoSpaceDE w:val="0"/>
        <w:autoSpaceDN w:val="0"/>
        <w:adjustRightInd w:val="0"/>
        <w:spacing w:after="0" w:line="240" w:lineRule="auto"/>
        <w:ind w:firstLine="720"/>
        <w:jc w:val="right"/>
        <w:rPr>
          <w:rFonts w:ascii="Arial" w:hAnsi="Arial" w:cs="Arial"/>
          <w:b/>
          <w:bCs/>
          <w:color w:val="26282F"/>
          <w:sz w:val="24"/>
          <w:szCs w:val="24"/>
        </w:rPr>
      </w:pPr>
    </w:p>
    <w:p w:rsidR="00B20768" w:rsidRDefault="00B20768" w:rsidP="009D1B8F">
      <w:pPr>
        <w:autoSpaceDE w:val="0"/>
        <w:autoSpaceDN w:val="0"/>
        <w:adjustRightInd w:val="0"/>
        <w:spacing w:after="0" w:line="240" w:lineRule="auto"/>
        <w:ind w:firstLine="720"/>
        <w:jc w:val="right"/>
        <w:rPr>
          <w:rFonts w:ascii="Arial" w:hAnsi="Arial" w:cs="Arial"/>
          <w:b/>
          <w:bCs/>
          <w:color w:val="26282F"/>
          <w:sz w:val="24"/>
          <w:szCs w:val="24"/>
        </w:rPr>
      </w:pPr>
    </w:p>
    <w:p w:rsidR="00B20768" w:rsidRDefault="00B20768" w:rsidP="009D1B8F">
      <w:pPr>
        <w:autoSpaceDE w:val="0"/>
        <w:autoSpaceDN w:val="0"/>
        <w:adjustRightInd w:val="0"/>
        <w:spacing w:after="0" w:line="240" w:lineRule="auto"/>
        <w:ind w:firstLine="720"/>
        <w:jc w:val="right"/>
        <w:rPr>
          <w:rFonts w:ascii="Arial" w:hAnsi="Arial" w:cs="Arial"/>
          <w:b/>
          <w:bCs/>
          <w:color w:val="26282F"/>
          <w:sz w:val="24"/>
          <w:szCs w:val="24"/>
        </w:rPr>
      </w:pPr>
    </w:p>
    <w:p w:rsidR="00B20768" w:rsidRDefault="00B20768" w:rsidP="009D1B8F">
      <w:pPr>
        <w:autoSpaceDE w:val="0"/>
        <w:autoSpaceDN w:val="0"/>
        <w:adjustRightInd w:val="0"/>
        <w:spacing w:after="0" w:line="240" w:lineRule="auto"/>
        <w:ind w:firstLine="720"/>
        <w:jc w:val="right"/>
        <w:rPr>
          <w:rFonts w:ascii="Arial" w:hAnsi="Arial" w:cs="Arial"/>
          <w:b/>
          <w:bCs/>
          <w:color w:val="26282F"/>
          <w:sz w:val="24"/>
          <w:szCs w:val="24"/>
        </w:rPr>
      </w:pPr>
    </w:p>
    <w:p w:rsidR="00755F71" w:rsidRDefault="00755F71" w:rsidP="009D1B8F">
      <w:pPr>
        <w:autoSpaceDE w:val="0"/>
        <w:autoSpaceDN w:val="0"/>
        <w:adjustRightInd w:val="0"/>
        <w:spacing w:after="0" w:line="240" w:lineRule="auto"/>
        <w:ind w:firstLine="720"/>
        <w:jc w:val="right"/>
        <w:rPr>
          <w:rFonts w:ascii="Arial" w:hAnsi="Arial" w:cs="Arial"/>
          <w:b/>
          <w:bCs/>
          <w:color w:val="26282F"/>
          <w:sz w:val="24"/>
          <w:szCs w:val="24"/>
        </w:rPr>
      </w:pPr>
    </w:p>
    <w:p w:rsidR="009D1B8F" w:rsidRPr="007434F7" w:rsidRDefault="00C40959" w:rsidP="00EF54A6">
      <w:pPr>
        <w:autoSpaceDE w:val="0"/>
        <w:autoSpaceDN w:val="0"/>
        <w:adjustRightInd w:val="0"/>
        <w:spacing w:after="0" w:line="240" w:lineRule="auto"/>
        <w:ind w:left="3828"/>
        <w:rPr>
          <w:rFonts w:ascii="Times New Roman" w:hAnsi="Times New Roman" w:cs="Times New Roman"/>
          <w:bCs/>
          <w:sz w:val="24"/>
          <w:szCs w:val="24"/>
        </w:rPr>
      </w:pPr>
      <w:r>
        <w:rPr>
          <w:rFonts w:ascii="Times New Roman" w:hAnsi="Times New Roman" w:cs="Times New Roman"/>
          <w:bCs/>
          <w:color w:val="26282F"/>
          <w:sz w:val="24"/>
          <w:szCs w:val="24"/>
        </w:rPr>
        <w:lastRenderedPageBreak/>
        <w:t>П</w:t>
      </w:r>
      <w:r w:rsidR="00EF54A6" w:rsidRPr="0031143D">
        <w:rPr>
          <w:rFonts w:ascii="Times New Roman" w:hAnsi="Times New Roman" w:cs="Times New Roman"/>
          <w:bCs/>
          <w:color w:val="26282F"/>
          <w:sz w:val="24"/>
          <w:szCs w:val="24"/>
        </w:rPr>
        <w:t xml:space="preserve">риложение </w:t>
      </w:r>
      <w:r w:rsidR="00EF54A6" w:rsidRPr="007434F7">
        <w:rPr>
          <w:rFonts w:ascii="Times New Roman" w:hAnsi="Times New Roman" w:cs="Times New Roman"/>
          <w:bCs/>
          <w:sz w:val="24"/>
          <w:szCs w:val="24"/>
        </w:rPr>
        <w:t xml:space="preserve">N 1 </w:t>
      </w:r>
      <w:r w:rsidR="009D1B8F" w:rsidRPr="007434F7">
        <w:rPr>
          <w:rFonts w:ascii="Times New Roman" w:hAnsi="Times New Roman" w:cs="Times New Roman"/>
          <w:bCs/>
          <w:sz w:val="24"/>
          <w:szCs w:val="24"/>
        </w:rPr>
        <w:t xml:space="preserve">к </w:t>
      </w:r>
      <w:hyperlink w:anchor="sub_1000" w:history="1">
        <w:r w:rsidR="009D1B8F" w:rsidRPr="007434F7">
          <w:rPr>
            <w:rFonts w:ascii="Times New Roman" w:hAnsi="Times New Roman" w:cs="Times New Roman"/>
            <w:sz w:val="24"/>
            <w:szCs w:val="24"/>
          </w:rPr>
          <w:t>Положению</w:t>
        </w:r>
      </w:hyperlink>
      <w:r w:rsidR="00EF54A6" w:rsidRPr="007434F7">
        <w:rPr>
          <w:rFonts w:ascii="Times New Roman" w:hAnsi="Times New Roman" w:cs="Times New Roman"/>
          <w:bCs/>
          <w:sz w:val="24"/>
          <w:szCs w:val="24"/>
        </w:rPr>
        <w:t xml:space="preserve"> "О государственной пенсии за выслугу лет лицам, замещавшим муниципальные должности, должности </w:t>
      </w:r>
      <w:r w:rsidR="009D1B8F" w:rsidRPr="007434F7">
        <w:rPr>
          <w:rFonts w:ascii="Times New Roman" w:hAnsi="Times New Roman" w:cs="Times New Roman"/>
          <w:bCs/>
          <w:sz w:val="24"/>
          <w:szCs w:val="24"/>
        </w:rPr>
        <w:t>муниципальной службы"</w:t>
      </w:r>
    </w:p>
    <w:bookmarkEnd w:id="78"/>
    <w:p w:rsidR="009D1B8F" w:rsidRPr="007434F7" w:rsidRDefault="009D1B8F" w:rsidP="009D1B8F">
      <w:pPr>
        <w:autoSpaceDE w:val="0"/>
        <w:autoSpaceDN w:val="0"/>
        <w:adjustRightInd w:val="0"/>
        <w:spacing w:after="0" w:line="240" w:lineRule="auto"/>
        <w:ind w:firstLine="720"/>
        <w:jc w:val="both"/>
        <w:rPr>
          <w:rFonts w:ascii="Times New Roman" w:hAnsi="Times New Roman" w:cs="Times New Roman"/>
          <w:sz w:val="24"/>
          <w:szCs w:val="24"/>
        </w:rPr>
      </w:pPr>
    </w:p>
    <w:tbl>
      <w:tblPr>
        <w:tblpPr w:leftFromText="180" w:rightFromText="180" w:vertAnchor="text" w:tblpY="1"/>
        <w:tblOverlap w:val="neve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40"/>
        <w:gridCol w:w="280"/>
        <w:gridCol w:w="700"/>
        <w:gridCol w:w="280"/>
        <w:gridCol w:w="280"/>
        <w:gridCol w:w="280"/>
        <w:gridCol w:w="140"/>
        <w:gridCol w:w="280"/>
        <w:gridCol w:w="326"/>
        <w:gridCol w:w="94"/>
        <w:gridCol w:w="48"/>
        <w:gridCol w:w="372"/>
        <w:gridCol w:w="188"/>
        <w:gridCol w:w="840"/>
        <w:gridCol w:w="1072"/>
        <w:gridCol w:w="1400"/>
        <w:gridCol w:w="2365"/>
        <w:gridCol w:w="155"/>
      </w:tblGrid>
      <w:tr w:rsidR="009D1B8F" w:rsidRPr="007434F7" w:rsidTr="00BE7B49">
        <w:trPr>
          <w:gridAfter w:val="1"/>
          <w:wAfter w:w="155" w:type="dxa"/>
        </w:trPr>
        <w:tc>
          <w:tcPr>
            <w:tcW w:w="3828" w:type="dxa"/>
            <w:gridSpan w:val="14"/>
            <w:tcBorders>
              <w:top w:val="nil"/>
              <w:left w:val="nil"/>
              <w:bottom w:val="nil"/>
              <w:right w:val="nil"/>
            </w:tcBorders>
          </w:tcPr>
          <w:p w:rsidR="009D1B8F" w:rsidRPr="007434F7"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6237" w:type="dxa"/>
            <w:gridSpan w:val="6"/>
            <w:tcBorders>
              <w:top w:val="nil"/>
              <w:left w:val="nil"/>
              <w:bottom w:val="nil"/>
              <w:right w:val="nil"/>
            </w:tcBorders>
          </w:tcPr>
          <w:p w:rsidR="009D1B8F" w:rsidRPr="007434F7" w:rsidRDefault="009D1B8F" w:rsidP="00BE7B49">
            <w:pPr>
              <w:autoSpaceDE w:val="0"/>
              <w:autoSpaceDN w:val="0"/>
              <w:adjustRightInd w:val="0"/>
              <w:spacing w:after="0" w:line="240" w:lineRule="auto"/>
              <w:jc w:val="center"/>
              <w:rPr>
                <w:rFonts w:ascii="Times New Roman" w:hAnsi="Times New Roman" w:cs="Times New Roman"/>
                <w:sz w:val="24"/>
                <w:szCs w:val="24"/>
              </w:rPr>
            </w:pPr>
            <w:r w:rsidRPr="007434F7">
              <w:rPr>
                <w:rFonts w:ascii="Times New Roman" w:hAnsi="Times New Roman" w:cs="Times New Roman"/>
                <w:sz w:val="24"/>
                <w:szCs w:val="24"/>
              </w:rPr>
              <w:t>Главе Администрации</w:t>
            </w:r>
            <w:r w:rsidR="004957BB" w:rsidRPr="007434F7">
              <w:rPr>
                <w:rFonts w:ascii="Times New Roman" w:hAnsi="Times New Roman" w:cs="Times New Roman"/>
                <w:sz w:val="24"/>
                <w:szCs w:val="24"/>
              </w:rPr>
              <w:t xml:space="preserve"> Константиновского городского поселения </w:t>
            </w:r>
          </w:p>
        </w:tc>
      </w:tr>
      <w:tr w:rsidR="009D1B8F" w:rsidRPr="007434F7" w:rsidTr="00BE7B49">
        <w:trPr>
          <w:gridAfter w:val="1"/>
          <w:wAfter w:w="155" w:type="dxa"/>
        </w:trPr>
        <w:tc>
          <w:tcPr>
            <w:tcW w:w="3828" w:type="dxa"/>
            <w:gridSpan w:val="14"/>
            <w:tcBorders>
              <w:top w:val="nil"/>
              <w:left w:val="nil"/>
              <w:bottom w:val="nil"/>
              <w:right w:val="nil"/>
            </w:tcBorders>
          </w:tcPr>
          <w:p w:rsidR="009D1B8F" w:rsidRPr="007434F7"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6237" w:type="dxa"/>
            <w:gridSpan w:val="6"/>
            <w:tcBorders>
              <w:top w:val="nil"/>
              <w:left w:val="nil"/>
              <w:bottom w:val="single" w:sz="4" w:space="0" w:color="auto"/>
              <w:right w:val="nil"/>
            </w:tcBorders>
          </w:tcPr>
          <w:p w:rsidR="009D1B8F" w:rsidRPr="007434F7" w:rsidRDefault="009D1B8F" w:rsidP="00EF54A6">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rPr>
          <w:gridAfter w:val="1"/>
          <w:wAfter w:w="155" w:type="dxa"/>
        </w:trPr>
        <w:tc>
          <w:tcPr>
            <w:tcW w:w="3828" w:type="dxa"/>
            <w:gridSpan w:val="14"/>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6237" w:type="dxa"/>
            <w:gridSpan w:val="6"/>
            <w:tcBorders>
              <w:top w:val="single" w:sz="4" w:space="0" w:color="auto"/>
              <w:left w:val="nil"/>
              <w:bottom w:val="nil"/>
              <w:right w:val="nil"/>
            </w:tcBorders>
          </w:tcPr>
          <w:p w:rsidR="009D1B8F" w:rsidRPr="0031143D" w:rsidRDefault="009D1B8F" w:rsidP="00EF54A6">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(инициалы и фамилия)</w:t>
            </w:r>
          </w:p>
        </w:tc>
      </w:tr>
      <w:tr w:rsidR="009D1B8F" w:rsidRPr="0031143D" w:rsidTr="00BE7B49">
        <w:trPr>
          <w:gridAfter w:val="1"/>
          <w:wAfter w:w="155" w:type="dxa"/>
        </w:trPr>
        <w:tc>
          <w:tcPr>
            <w:tcW w:w="3828" w:type="dxa"/>
            <w:gridSpan w:val="14"/>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от</w:t>
            </w:r>
          </w:p>
        </w:tc>
        <w:tc>
          <w:tcPr>
            <w:tcW w:w="5677" w:type="dxa"/>
            <w:gridSpan w:val="4"/>
            <w:tcBorders>
              <w:top w:val="nil"/>
              <w:left w:val="nil"/>
              <w:bottom w:val="single" w:sz="4" w:space="0" w:color="auto"/>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rPr>
          <w:gridAfter w:val="1"/>
          <w:wAfter w:w="155" w:type="dxa"/>
        </w:trPr>
        <w:tc>
          <w:tcPr>
            <w:tcW w:w="4388" w:type="dxa"/>
            <w:gridSpan w:val="16"/>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5677" w:type="dxa"/>
            <w:gridSpan w:val="4"/>
            <w:tcBorders>
              <w:top w:val="single" w:sz="4" w:space="0" w:color="auto"/>
              <w:left w:val="nil"/>
              <w:bottom w:val="nil"/>
              <w:right w:val="nil"/>
            </w:tcBorders>
          </w:tcPr>
          <w:p w:rsidR="009D1B8F" w:rsidRPr="0031143D" w:rsidRDefault="009D1B8F" w:rsidP="00EF54A6">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(фамилия, имя, отчество заявителя)</w:t>
            </w:r>
          </w:p>
        </w:tc>
      </w:tr>
      <w:tr w:rsidR="009D1B8F" w:rsidRPr="0031143D" w:rsidTr="00BE7B49">
        <w:trPr>
          <w:gridAfter w:val="1"/>
          <w:wAfter w:w="155" w:type="dxa"/>
        </w:trPr>
        <w:tc>
          <w:tcPr>
            <w:tcW w:w="3686" w:type="dxa"/>
            <w:gridSpan w:val="12"/>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6379" w:type="dxa"/>
            <w:gridSpan w:val="8"/>
            <w:tcBorders>
              <w:top w:val="nil"/>
              <w:left w:val="nil"/>
              <w:bottom w:val="single" w:sz="4" w:space="0" w:color="auto"/>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rPr>
          <w:gridAfter w:val="1"/>
          <w:wAfter w:w="155" w:type="dxa"/>
        </w:trPr>
        <w:tc>
          <w:tcPr>
            <w:tcW w:w="3686" w:type="dxa"/>
            <w:gridSpan w:val="12"/>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6379" w:type="dxa"/>
            <w:gridSpan w:val="8"/>
            <w:tcBorders>
              <w:top w:val="single" w:sz="4" w:space="0" w:color="auto"/>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адрес места постоянного проживания:</w:t>
            </w:r>
          </w:p>
        </w:tc>
      </w:tr>
      <w:tr w:rsidR="009D1B8F" w:rsidRPr="0031143D" w:rsidTr="00BE7B49">
        <w:trPr>
          <w:gridAfter w:val="1"/>
          <w:wAfter w:w="155" w:type="dxa"/>
        </w:trPr>
        <w:tc>
          <w:tcPr>
            <w:tcW w:w="3686" w:type="dxa"/>
            <w:gridSpan w:val="12"/>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6379" w:type="dxa"/>
            <w:gridSpan w:val="8"/>
            <w:tcBorders>
              <w:top w:val="nil"/>
              <w:left w:val="nil"/>
              <w:bottom w:val="single" w:sz="4" w:space="0" w:color="auto"/>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rPr>
          <w:gridAfter w:val="1"/>
          <w:wAfter w:w="155" w:type="dxa"/>
        </w:trPr>
        <w:tc>
          <w:tcPr>
            <w:tcW w:w="3686" w:type="dxa"/>
            <w:gridSpan w:val="12"/>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1542" w:type="dxa"/>
            <w:gridSpan w:val="5"/>
            <w:tcBorders>
              <w:top w:val="single" w:sz="4" w:space="0" w:color="auto"/>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телефон:</w:t>
            </w:r>
          </w:p>
        </w:tc>
        <w:tc>
          <w:tcPr>
            <w:tcW w:w="4837" w:type="dxa"/>
            <w:gridSpan w:val="3"/>
            <w:tcBorders>
              <w:top w:val="nil"/>
              <w:left w:val="nil"/>
              <w:bottom w:val="single" w:sz="4" w:space="0" w:color="auto"/>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rPr>
          <w:gridAfter w:val="1"/>
          <w:wAfter w:w="155" w:type="dxa"/>
        </w:trPr>
        <w:tc>
          <w:tcPr>
            <w:tcW w:w="3686" w:type="dxa"/>
            <w:gridSpan w:val="12"/>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6379" w:type="dxa"/>
            <w:gridSpan w:val="8"/>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N пенсионного страхового свидетельства:</w:t>
            </w:r>
          </w:p>
        </w:tc>
      </w:tr>
      <w:tr w:rsidR="009D1B8F" w:rsidRPr="0031143D" w:rsidTr="00BE7B49">
        <w:trPr>
          <w:gridAfter w:val="1"/>
          <w:wAfter w:w="155" w:type="dxa"/>
        </w:trPr>
        <w:tc>
          <w:tcPr>
            <w:tcW w:w="3686" w:type="dxa"/>
            <w:gridSpan w:val="12"/>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c>
          <w:tcPr>
            <w:tcW w:w="6379" w:type="dxa"/>
            <w:gridSpan w:val="8"/>
            <w:tcBorders>
              <w:top w:val="nil"/>
              <w:left w:val="nil"/>
              <w:bottom w:val="single" w:sz="4" w:space="0" w:color="auto"/>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c>
          <w:tcPr>
            <w:tcW w:w="10220" w:type="dxa"/>
            <w:gridSpan w:val="21"/>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c>
          <w:tcPr>
            <w:tcW w:w="10220" w:type="dxa"/>
            <w:gridSpan w:val="21"/>
            <w:tcBorders>
              <w:top w:val="nil"/>
              <w:left w:val="nil"/>
              <w:bottom w:val="nil"/>
              <w:right w:val="nil"/>
            </w:tcBorders>
          </w:tcPr>
          <w:p w:rsidR="009D1B8F" w:rsidRPr="0031143D" w:rsidRDefault="009D1B8F" w:rsidP="00EF54A6">
            <w:pPr>
              <w:autoSpaceDE w:val="0"/>
              <w:autoSpaceDN w:val="0"/>
              <w:adjustRightInd w:val="0"/>
              <w:spacing w:after="0" w:line="240" w:lineRule="auto"/>
              <w:jc w:val="center"/>
              <w:outlineLvl w:val="0"/>
              <w:rPr>
                <w:rFonts w:ascii="Times New Roman" w:hAnsi="Times New Roman" w:cs="Times New Roman"/>
                <w:bCs/>
                <w:color w:val="26282F"/>
                <w:sz w:val="24"/>
                <w:szCs w:val="24"/>
              </w:rPr>
            </w:pPr>
            <w:r w:rsidRPr="0031143D">
              <w:rPr>
                <w:rFonts w:ascii="Times New Roman" w:hAnsi="Times New Roman" w:cs="Times New Roman"/>
                <w:bCs/>
                <w:color w:val="26282F"/>
                <w:sz w:val="24"/>
                <w:szCs w:val="24"/>
              </w:rPr>
              <w:t>Заявление.</w:t>
            </w:r>
          </w:p>
        </w:tc>
      </w:tr>
      <w:tr w:rsidR="009D1B8F" w:rsidRPr="0031143D" w:rsidTr="00BE7B49">
        <w:tc>
          <w:tcPr>
            <w:tcW w:w="10220" w:type="dxa"/>
            <w:gridSpan w:val="21"/>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c>
          <w:tcPr>
            <w:tcW w:w="10220" w:type="dxa"/>
            <w:gridSpan w:val="21"/>
            <w:tcBorders>
              <w:top w:val="nil"/>
              <w:left w:val="nil"/>
              <w:bottom w:val="nil"/>
              <w:right w:val="nil"/>
            </w:tcBorders>
          </w:tcPr>
          <w:p w:rsidR="001407C1" w:rsidRPr="0031143D" w:rsidRDefault="009D1B8F" w:rsidP="00F50111">
            <w:pPr>
              <w:autoSpaceDE w:val="0"/>
              <w:autoSpaceDN w:val="0"/>
              <w:adjustRightInd w:val="0"/>
              <w:spacing w:after="0" w:line="240" w:lineRule="auto"/>
              <w:ind w:firstLine="601"/>
              <w:jc w:val="both"/>
              <w:rPr>
                <w:rFonts w:ascii="Times New Roman" w:hAnsi="Times New Roman" w:cs="Times New Roman"/>
                <w:sz w:val="24"/>
                <w:szCs w:val="24"/>
              </w:rPr>
            </w:pPr>
            <w:r w:rsidRPr="0031143D">
              <w:rPr>
                <w:rFonts w:ascii="Times New Roman" w:hAnsi="Times New Roman" w:cs="Times New Roman"/>
                <w:sz w:val="24"/>
                <w:szCs w:val="24"/>
              </w:rPr>
              <w:t>В соответствии с Положением "О государственной пенсии за выслугу лет лицам, замещавшим муниципальные должности и должности муниципальной службы",</w:t>
            </w:r>
            <w:r w:rsidR="001407C1" w:rsidRPr="0031143D">
              <w:rPr>
                <w:rFonts w:ascii="Times New Roman" w:hAnsi="Times New Roman" w:cs="Times New Roman"/>
                <w:sz w:val="24"/>
                <w:szCs w:val="24"/>
              </w:rPr>
              <w:t xml:space="preserve"> прошу установить мне государственную пенсию за выслугу лет, возобновить мне выплату государственной пенсии за выслугу лет.</w:t>
            </w:r>
          </w:p>
          <w:p w:rsidR="009D1B8F" w:rsidRPr="00B27206" w:rsidRDefault="001407C1" w:rsidP="00BE7B49">
            <w:pPr>
              <w:autoSpaceDE w:val="0"/>
              <w:autoSpaceDN w:val="0"/>
              <w:adjustRightInd w:val="0"/>
              <w:spacing w:after="0" w:line="240" w:lineRule="auto"/>
              <w:jc w:val="both"/>
              <w:rPr>
                <w:rFonts w:ascii="Times New Roman" w:hAnsi="Times New Roman" w:cs="Times New Roman"/>
                <w:sz w:val="24"/>
                <w:szCs w:val="24"/>
                <w:u w:val="single"/>
              </w:rPr>
            </w:pPr>
            <w:r w:rsidRPr="0031143D">
              <w:rPr>
                <w:rFonts w:ascii="Times New Roman" w:hAnsi="Times New Roman" w:cs="Times New Roman"/>
                <w:sz w:val="24"/>
                <w:szCs w:val="24"/>
              </w:rPr>
              <w:t xml:space="preserve"> </w:t>
            </w:r>
            <w:r w:rsidR="00F50111" w:rsidRPr="0031143D">
              <w:rPr>
                <w:rFonts w:ascii="Times New Roman" w:hAnsi="Times New Roman" w:cs="Times New Roman"/>
                <w:sz w:val="24"/>
                <w:szCs w:val="24"/>
              </w:rPr>
              <w:t xml:space="preserve">                                                                                   </w:t>
            </w:r>
            <w:r w:rsidRPr="00B27206">
              <w:rPr>
                <w:rFonts w:ascii="Times New Roman" w:hAnsi="Times New Roman" w:cs="Times New Roman"/>
                <w:sz w:val="24"/>
                <w:szCs w:val="24"/>
                <w:u w:val="single"/>
              </w:rPr>
              <w:t>(нужное подчеркнуть)</w:t>
            </w:r>
          </w:p>
        </w:tc>
      </w:tr>
      <w:tr w:rsidR="009D1B8F" w:rsidRPr="0031143D" w:rsidTr="00BE7B49">
        <w:tc>
          <w:tcPr>
            <w:tcW w:w="10220" w:type="dxa"/>
            <w:gridSpan w:val="21"/>
            <w:tcBorders>
              <w:top w:val="nil"/>
              <w:left w:val="nil"/>
              <w:bottom w:val="nil"/>
              <w:right w:val="nil"/>
            </w:tcBorders>
          </w:tcPr>
          <w:p w:rsidR="009D1B8F" w:rsidRPr="0031143D" w:rsidRDefault="009D1B8F" w:rsidP="00F50111">
            <w:pPr>
              <w:autoSpaceDE w:val="0"/>
              <w:autoSpaceDN w:val="0"/>
              <w:adjustRightInd w:val="0"/>
              <w:spacing w:after="0" w:line="240" w:lineRule="auto"/>
              <w:ind w:firstLine="601"/>
              <w:jc w:val="both"/>
              <w:rPr>
                <w:rFonts w:ascii="Times New Roman" w:hAnsi="Times New Roman" w:cs="Times New Roman"/>
                <w:sz w:val="24"/>
                <w:szCs w:val="24"/>
              </w:rPr>
            </w:pPr>
            <w:r w:rsidRPr="0031143D">
              <w:rPr>
                <w:rFonts w:ascii="Times New Roman" w:hAnsi="Times New Roman" w:cs="Times New Roman"/>
                <w:sz w:val="24"/>
                <w:szCs w:val="24"/>
              </w:rPr>
              <w:t xml:space="preserve">Размер государственной пенсии за выслугу лет прошу определить исходя </w:t>
            </w:r>
            <w:proofErr w:type="gramStart"/>
            <w:r w:rsidRPr="0031143D">
              <w:rPr>
                <w:rFonts w:ascii="Times New Roman" w:hAnsi="Times New Roman" w:cs="Times New Roman"/>
                <w:sz w:val="24"/>
                <w:szCs w:val="24"/>
              </w:rPr>
              <w:t>из</w:t>
            </w:r>
            <w:proofErr w:type="gramEnd"/>
          </w:p>
        </w:tc>
      </w:tr>
      <w:tr w:rsidR="009D1B8F" w:rsidRPr="0031143D" w:rsidTr="00BE7B49">
        <w:tc>
          <w:tcPr>
            <w:tcW w:w="7700" w:type="dxa"/>
            <w:gridSpan w:val="19"/>
            <w:tcBorders>
              <w:top w:val="nil"/>
              <w:left w:val="nil"/>
              <w:bottom w:val="nil"/>
              <w:right w:val="nil"/>
            </w:tcBorders>
          </w:tcPr>
          <w:p w:rsidR="009D1B8F" w:rsidRPr="0031143D" w:rsidRDefault="009D1B8F" w:rsidP="00F50111">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моего среднемесячного денежного содержания по должности</w:t>
            </w:r>
          </w:p>
        </w:tc>
        <w:tc>
          <w:tcPr>
            <w:tcW w:w="2520" w:type="dxa"/>
            <w:gridSpan w:val="2"/>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c>
          <w:tcPr>
            <w:tcW w:w="10220" w:type="dxa"/>
            <w:gridSpan w:val="21"/>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c>
          <w:tcPr>
            <w:tcW w:w="10220" w:type="dxa"/>
            <w:gridSpan w:val="21"/>
            <w:tcBorders>
              <w:top w:val="single" w:sz="4" w:space="0" w:color="auto"/>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(указывается наименование муниципальной должности, высшей должности муниципальной службы, иной должности муниципальной службы, замещавшейся заинтересованным лицом)</w:t>
            </w:r>
          </w:p>
        </w:tc>
      </w:tr>
      <w:tr w:rsidR="009D1B8F" w:rsidRPr="0031143D" w:rsidTr="00BE7B49">
        <w:tc>
          <w:tcPr>
            <w:tcW w:w="700" w:type="dxa"/>
            <w:gridSpan w:val="2"/>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на "</w:t>
            </w:r>
          </w:p>
        </w:tc>
        <w:tc>
          <w:tcPr>
            <w:tcW w:w="420" w:type="dxa"/>
            <w:gridSpan w:val="2"/>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1680" w:type="dxa"/>
            <w:gridSpan w:val="5"/>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4"/>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6020" w:type="dxa"/>
            <w:gridSpan w:val="6"/>
            <w:tcBorders>
              <w:top w:val="nil"/>
              <w:left w:val="nil"/>
              <w:bottom w:val="nil"/>
              <w:right w:val="nil"/>
            </w:tcBorders>
          </w:tcPr>
          <w:p w:rsidR="00755F71"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года.</w:t>
            </w:r>
          </w:p>
        </w:tc>
      </w:tr>
      <w:tr w:rsidR="009D1B8F" w:rsidRPr="0031143D" w:rsidTr="00BE7B49">
        <w:tc>
          <w:tcPr>
            <w:tcW w:w="10220" w:type="dxa"/>
            <w:gridSpan w:val="21"/>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roofErr w:type="gramStart"/>
            <w:r w:rsidRPr="0031143D">
              <w:rPr>
                <w:rFonts w:ascii="Times New Roman" w:hAnsi="Times New Roman" w:cs="Times New Roman"/>
                <w:sz w:val="24"/>
                <w:szCs w:val="24"/>
              </w:rPr>
              <w:t xml:space="preserve">(указывается день прекращения полномочий по муниципальной должности, увольнения с муниципальной службы либо день достижения возраста, дающего право на страховую пенсию по старости в соответствии с </w:t>
            </w:r>
            <w:hyperlink r:id="rId24" w:history="1">
              <w:r w:rsidRPr="0031143D">
                <w:rPr>
                  <w:rFonts w:ascii="Times New Roman" w:hAnsi="Times New Roman" w:cs="Times New Roman"/>
                  <w:sz w:val="24"/>
                  <w:szCs w:val="24"/>
                </w:rPr>
                <w:t>частью 1 статьи 8</w:t>
              </w:r>
            </w:hyperlink>
            <w:r w:rsidRPr="0031143D">
              <w:rPr>
                <w:rFonts w:ascii="Times New Roman" w:hAnsi="Times New Roman" w:cs="Times New Roman"/>
                <w:sz w:val="24"/>
                <w:szCs w:val="24"/>
              </w:rPr>
              <w:t xml:space="preserve"> Федерального закона "О страховых пенсиях" (дававшего право на трудовую пенсию по старости в соответствии с </w:t>
            </w:r>
            <w:hyperlink r:id="rId25" w:history="1">
              <w:r w:rsidRPr="0031143D">
                <w:rPr>
                  <w:rFonts w:ascii="Times New Roman" w:hAnsi="Times New Roman" w:cs="Times New Roman"/>
                  <w:sz w:val="24"/>
                  <w:szCs w:val="24"/>
                </w:rPr>
                <w:t>пунктом 1 статьи 7</w:t>
              </w:r>
            </w:hyperlink>
            <w:r w:rsidRPr="0031143D">
              <w:rPr>
                <w:rFonts w:ascii="Times New Roman" w:hAnsi="Times New Roman" w:cs="Times New Roman"/>
                <w:sz w:val="24"/>
                <w:szCs w:val="24"/>
              </w:rPr>
              <w:t xml:space="preserve"> Федерального закона от 17 декабря 2001 года N 173-ФЗ "О трудовых пенсиях</w:t>
            </w:r>
            <w:proofErr w:type="gramEnd"/>
            <w:r w:rsidRPr="0031143D">
              <w:rPr>
                <w:rFonts w:ascii="Times New Roman" w:hAnsi="Times New Roman" w:cs="Times New Roman"/>
                <w:sz w:val="24"/>
                <w:szCs w:val="24"/>
              </w:rPr>
              <w:t xml:space="preserve"> в Российской Федерации").</w:t>
            </w:r>
          </w:p>
          <w:p w:rsidR="009D1B8F" w:rsidRPr="0031143D" w:rsidRDefault="009D1B8F" w:rsidP="00EF54A6">
            <w:pPr>
              <w:autoSpaceDE w:val="0"/>
              <w:autoSpaceDN w:val="0"/>
              <w:adjustRightInd w:val="0"/>
              <w:spacing w:after="0" w:line="240" w:lineRule="auto"/>
              <w:ind w:firstLine="601"/>
              <w:jc w:val="both"/>
              <w:rPr>
                <w:rFonts w:ascii="Times New Roman" w:hAnsi="Times New Roman" w:cs="Times New Roman"/>
                <w:sz w:val="24"/>
                <w:szCs w:val="24"/>
              </w:rPr>
            </w:pPr>
            <w:r w:rsidRPr="0031143D">
              <w:rPr>
                <w:rFonts w:ascii="Times New Roman" w:hAnsi="Times New Roman" w:cs="Times New Roman"/>
                <w:sz w:val="24"/>
                <w:szCs w:val="24"/>
              </w:rPr>
              <w:t>В случае наступления обстоятельств, являющихся в соответствии с указанным Положением основаниями для приостановления или прекращения выплаты государственной пенсии за выслугу лет, обязуюсь о наступлении указанных обстоятельств письменно сообщить в</w:t>
            </w:r>
            <w:r w:rsidR="00B2511D" w:rsidRPr="0031143D">
              <w:rPr>
                <w:rFonts w:ascii="Times New Roman" w:hAnsi="Times New Roman" w:cs="Times New Roman"/>
                <w:sz w:val="24"/>
                <w:szCs w:val="24"/>
              </w:rPr>
              <w:t xml:space="preserve"> Администрацию Константиновского городского поселения </w:t>
            </w:r>
            <w:r w:rsidRPr="0031143D">
              <w:rPr>
                <w:rFonts w:ascii="Times New Roman" w:hAnsi="Times New Roman" w:cs="Times New Roman"/>
                <w:sz w:val="24"/>
                <w:szCs w:val="24"/>
              </w:rPr>
              <w:t xml:space="preserve"> в течение 3 дней со дня их наступления.</w:t>
            </w:r>
          </w:p>
          <w:p w:rsidR="009D1B8F" w:rsidRPr="0031143D" w:rsidRDefault="009D1B8F" w:rsidP="00EF54A6">
            <w:pPr>
              <w:autoSpaceDE w:val="0"/>
              <w:autoSpaceDN w:val="0"/>
              <w:adjustRightInd w:val="0"/>
              <w:spacing w:after="0" w:line="240" w:lineRule="auto"/>
              <w:ind w:firstLine="601"/>
              <w:jc w:val="both"/>
              <w:rPr>
                <w:rFonts w:ascii="Times New Roman" w:hAnsi="Times New Roman" w:cs="Times New Roman"/>
                <w:sz w:val="24"/>
                <w:szCs w:val="24"/>
              </w:rPr>
            </w:pPr>
            <w:r w:rsidRPr="0031143D">
              <w:rPr>
                <w:rFonts w:ascii="Times New Roman" w:hAnsi="Times New Roman" w:cs="Times New Roman"/>
                <w:sz w:val="24"/>
                <w:szCs w:val="24"/>
              </w:rPr>
              <w:t>При изменении своего места жительства, номера сберегательного счета, размер</w:t>
            </w:r>
            <w:r w:rsidR="00EF54A6" w:rsidRPr="0031143D">
              <w:rPr>
                <w:rFonts w:ascii="Times New Roman" w:hAnsi="Times New Roman" w:cs="Times New Roman"/>
                <w:sz w:val="24"/>
                <w:szCs w:val="24"/>
              </w:rPr>
              <w:t xml:space="preserve">а страховой пенсии обязуюсь </w:t>
            </w:r>
            <w:r w:rsidR="00EF54A6" w:rsidRPr="00454E96">
              <w:rPr>
                <w:rFonts w:ascii="Times New Roman" w:hAnsi="Times New Roman" w:cs="Times New Roman"/>
                <w:color w:val="000000" w:themeColor="text1"/>
                <w:sz w:val="24"/>
                <w:szCs w:val="24"/>
              </w:rPr>
              <w:t>в 5</w:t>
            </w:r>
            <w:r w:rsidRPr="00454E96">
              <w:rPr>
                <w:rFonts w:ascii="Times New Roman" w:hAnsi="Times New Roman" w:cs="Times New Roman"/>
                <w:color w:val="000000" w:themeColor="text1"/>
                <w:sz w:val="24"/>
                <w:szCs w:val="24"/>
              </w:rPr>
              <w:t>-дневный срок</w:t>
            </w:r>
            <w:r w:rsidRPr="0031143D">
              <w:rPr>
                <w:rFonts w:ascii="Times New Roman" w:hAnsi="Times New Roman" w:cs="Times New Roman"/>
                <w:sz w:val="24"/>
                <w:szCs w:val="24"/>
              </w:rPr>
              <w:t xml:space="preserve"> сообщить об этом в</w:t>
            </w:r>
            <w:r w:rsidR="004957BB" w:rsidRPr="0031143D">
              <w:rPr>
                <w:rFonts w:ascii="Times New Roman" w:hAnsi="Times New Roman" w:cs="Times New Roman"/>
                <w:sz w:val="24"/>
                <w:szCs w:val="24"/>
              </w:rPr>
              <w:t xml:space="preserve"> Администрацию Константиновского городского поселения</w:t>
            </w:r>
            <w:r w:rsidRPr="0031143D">
              <w:rPr>
                <w:rFonts w:ascii="Times New Roman" w:hAnsi="Times New Roman" w:cs="Times New Roman"/>
                <w:sz w:val="24"/>
                <w:szCs w:val="24"/>
              </w:rPr>
              <w:t>.</w:t>
            </w:r>
          </w:p>
        </w:tc>
      </w:tr>
      <w:tr w:rsidR="009D1B8F" w:rsidRPr="0031143D" w:rsidTr="00EF54A6">
        <w:trPr>
          <w:trHeight w:val="66"/>
        </w:trPr>
        <w:tc>
          <w:tcPr>
            <w:tcW w:w="10220" w:type="dxa"/>
            <w:gridSpan w:val="21"/>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c>
          <w:tcPr>
            <w:tcW w:w="280" w:type="dxa"/>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420" w:type="dxa"/>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1680" w:type="dxa"/>
            <w:gridSpan w:val="5"/>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4"/>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6440" w:type="dxa"/>
            <w:gridSpan w:val="8"/>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года</w:t>
            </w:r>
          </w:p>
        </w:tc>
      </w:tr>
      <w:tr w:rsidR="009D1B8F" w:rsidRPr="0031143D" w:rsidTr="00BE7B49">
        <w:tc>
          <w:tcPr>
            <w:tcW w:w="10220" w:type="dxa"/>
            <w:gridSpan w:val="21"/>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c>
          <w:tcPr>
            <w:tcW w:w="2100" w:type="dxa"/>
            <w:gridSpan w:val="6"/>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3920" w:type="dxa"/>
            <w:gridSpan w:val="11"/>
            <w:tcBorders>
              <w:top w:val="nil"/>
              <w:left w:val="nil"/>
              <w:bottom w:val="single" w:sz="4" w:space="0" w:color="auto"/>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3920" w:type="dxa"/>
            <w:gridSpan w:val="3"/>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BE7B49">
        <w:tc>
          <w:tcPr>
            <w:tcW w:w="2100" w:type="dxa"/>
            <w:gridSpan w:val="6"/>
            <w:tcBorders>
              <w:top w:val="single" w:sz="4" w:space="0" w:color="auto"/>
              <w:left w:val="nil"/>
              <w:bottom w:val="nil"/>
              <w:right w:val="nil"/>
            </w:tcBorders>
          </w:tcPr>
          <w:p w:rsidR="009D1B8F" w:rsidRPr="0031143D" w:rsidRDefault="009D1B8F" w:rsidP="00BE7B49">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(подпись)</w:t>
            </w:r>
          </w:p>
        </w:tc>
        <w:tc>
          <w:tcPr>
            <w:tcW w:w="280" w:type="dxa"/>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c>
          <w:tcPr>
            <w:tcW w:w="3920" w:type="dxa"/>
            <w:gridSpan w:val="11"/>
            <w:tcBorders>
              <w:top w:val="single" w:sz="4" w:space="0" w:color="auto"/>
              <w:left w:val="nil"/>
              <w:bottom w:val="nil"/>
              <w:right w:val="nil"/>
            </w:tcBorders>
          </w:tcPr>
          <w:p w:rsidR="009D1B8F" w:rsidRPr="0031143D" w:rsidRDefault="009D1B8F" w:rsidP="00BE7B49">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(инициалы и фамилия)</w:t>
            </w:r>
          </w:p>
        </w:tc>
        <w:tc>
          <w:tcPr>
            <w:tcW w:w="3920" w:type="dxa"/>
            <w:gridSpan w:val="3"/>
            <w:tcBorders>
              <w:top w:val="nil"/>
              <w:left w:val="nil"/>
              <w:bottom w:val="nil"/>
              <w:right w:val="nil"/>
            </w:tcBorders>
          </w:tcPr>
          <w:p w:rsidR="009D1B8F" w:rsidRPr="0031143D" w:rsidRDefault="009D1B8F" w:rsidP="00BE7B49">
            <w:pPr>
              <w:autoSpaceDE w:val="0"/>
              <w:autoSpaceDN w:val="0"/>
              <w:adjustRightInd w:val="0"/>
              <w:spacing w:after="0" w:line="240" w:lineRule="auto"/>
              <w:jc w:val="both"/>
              <w:rPr>
                <w:rFonts w:ascii="Times New Roman" w:hAnsi="Times New Roman" w:cs="Times New Roman"/>
                <w:sz w:val="24"/>
                <w:szCs w:val="24"/>
              </w:rPr>
            </w:pPr>
          </w:p>
        </w:tc>
      </w:tr>
    </w:tbl>
    <w:p w:rsidR="00BE7B49" w:rsidRPr="0031143D" w:rsidRDefault="00BE7B49" w:rsidP="00BE7B49">
      <w:pPr>
        <w:autoSpaceDE w:val="0"/>
        <w:autoSpaceDN w:val="0"/>
        <w:adjustRightInd w:val="0"/>
        <w:spacing w:after="0" w:line="240" w:lineRule="auto"/>
        <w:jc w:val="both"/>
        <w:rPr>
          <w:rFonts w:ascii="Times New Roman" w:hAnsi="Times New Roman" w:cs="Times New Roman"/>
          <w:sz w:val="24"/>
          <w:szCs w:val="24"/>
        </w:rPr>
      </w:pPr>
      <w:bookmarkStart w:id="79" w:name="sub_1200"/>
    </w:p>
    <w:p w:rsidR="003E38D0" w:rsidRDefault="003E38D0" w:rsidP="00454E96">
      <w:pPr>
        <w:autoSpaceDE w:val="0"/>
        <w:autoSpaceDN w:val="0"/>
        <w:adjustRightInd w:val="0"/>
        <w:spacing w:after="0" w:line="240" w:lineRule="auto"/>
        <w:rPr>
          <w:rFonts w:ascii="Times New Roman" w:hAnsi="Times New Roman" w:cs="Times New Roman"/>
          <w:b/>
          <w:bCs/>
          <w:color w:val="26282F"/>
          <w:sz w:val="24"/>
          <w:szCs w:val="24"/>
        </w:rPr>
      </w:pPr>
    </w:p>
    <w:p w:rsidR="009F145A" w:rsidRPr="0031143D" w:rsidRDefault="009F145A" w:rsidP="00454E96">
      <w:pPr>
        <w:autoSpaceDE w:val="0"/>
        <w:autoSpaceDN w:val="0"/>
        <w:adjustRightInd w:val="0"/>
        <w:spacing w:after="0" w:line="240" w:lineRule="auto"/>
        <w:rPr>
          <w:rFonts w:ascii="Times New Roman" w:hAnsi="Times New Roman" w:cs="Times New Roman"/>
          <w:b/>
          <w:bCs/>
          <w:color w:val="26282F"/>
          <w:sz w:val="24"/>
          <w:szCs w:val="24"/>
        </w:rPr>
      </w:pPr>
    </w:p>
    <w:p w:rsidR="009D1B8F" w:rsidRPr="007434F7" w:rsidRDefault="00EF54A6" w:rsidP="00EF54A6">
      <w:pPr>
        <w:autoSpaceDE w:val="0"/>
        <w:autoSpaceDN w:val="0"/>
        <w:adjustRightInd w:val="0"/>
        <w:spacing w:after="0" w:line="240" w:lineRule="auto"/>
        <w:ind w:left="4820"/>
        <w:rPr>
          <w:rFonts w:ascii="Times New Roman" w:hAnsi="Times New Roman" w:cs="Times New Roman"/>
          <w:bCs/>
          <w:sz w:val="24"/>
          <w:szCs w:val="24"/>
        </w:rPr>
      </w:pPr>
      <w:r w:rsidRPr="007434F7">
        <w:rPr>
          <w:rFonts w:ascii="Times New Roman" w:hAnsi="Times New Roman" w:cs="Times New Roman"/>
          <w:bCs/>
          <w:sz w:val="24"/>
          <w:szCs w:val="24"/>
        </w:rPr>
        <w:lastRenderedPageBreak/>
        <w:t xml:space="preserve">Приложение N 2 </w:t>
      </w:r>
      <w:r w:rsidR="009D1B8F" w:rsidRPr="007434F7">
        <w:rPr>
          <w:rFonts w:ascii="Times New Roman" w:hAnsi="Times New Roman" w:cs="Times New Roman"/>
          <w:bCs/>
          <w:sz w:val="24"/>
          <w:szCs w:val="24"/>
        </w:rPr>
        <w:t xml:space="preserve">к </w:t>
      </w:r>
      <w:hyperlink w:anchor="sub_1000" w:history="1">
        <w:r w:rsidR="009D1B8F" w:rsidRPr="007434F7">
          <w:rPr>
            <w:rFonts w:ascii="Times New Roman" w:hAnsi="Times New Roman" w:cs="Times New Roman"/>
            <w:sz w:val="24"/>
            <w:szCs w:val="24"/>
          </w:rPr>
          <w:t>Положению</w:t>
        </w:r>
      </w:hyperlink>
      <w:r w:rsidRPr="007434F7">
        <w:rPr>
          <w:rFonts w:ascii="Times New Roman" w:hAnsi="Times New Roman" w:cs="Times New Roman"/>
          <w:bCs/>
          <w:sz w:val="24"/>
          <w:szCs w:val="24"/>
        </w:rPr>
        <w:t xml:space="preserve"> "О государственной </w:t>
      </w:r>
      <w:r w:rsidR="009D1B8F" w:rsidRPr="007434F7">
        <w:rPr>
          <w:rFonts w:ascii="Times New Roman" w:hAnsi="Times New Roman" w:cs="Times New Roman"/>
          <w:bCs/>
          <w:sz w:val="24"/>
          <w:szCs w:val="24"/>
        </w:rPr>
        <w:t xml:space="preserve">пенсии за выслугу лет </w:t>
      </w:r>
      <w:r w:rsidRPr="007434F7">
        <w:rPr>
          <w:rFonts w:ascii="Times New Roman" w:hAnsi="Times New Roman" w:cs="Times New Roman"/>
          <w:bCs/>
          <w:sz w:val="24"/>
          <w:szCs w:val="24"/>
        </w:rPr>
        <w:t>лицам,</w:t>
      </w:r>
      <w:r w:rsidRPr="007434F7">
        <w:rPr>
          <w:rFonts w:ascii="Times New Roman" w:hAnsi="Times New Roman" w:cs="Times New Roman"/>
          <w:bCs/>
          <w:sz w:val="24"/>
          <w:szCs w:val="24"/>
        </w:rPr>
        <w:br/>
        <w:t xml:space="preserve">замещавшим муниципальные должности, должности </w:t>
      </w:r>
      <w:r w:rsidR="009D1B8F" w:rsidRPr="007434F7">
        <w:rPr>
          <w:rFonts w:ascii="Times New Roman" w:hAnsi="Times New Roman" w:cs="Times New Roman"/>
          <w:bCs/>
          <w:sz w:val="24"/>
          <w:szCs w:val="24"/>
        </w:rPr>
        <w:t>муниципальной службы"</w:t>
      </w:r>
    </w:p>
    <w:bookmarkEnd w:id="79"/>
    <w:p w:rsidR="009D1B8F" w:rsidRPr="007434F7" w:rsidRDefault="009D1B8F" w:rsidP="00EF54A6">
      <w:pPr>
        <w:autoSpaceDE w:val="0"/>
        <w:autoSpaceDN w:val="0"/>
        <w:adjustRightInd w:val="0"/>
        <w:spacing w:after="0" w:line="240" w:lineRule="auto"/>
        <w:ind w:firstLine="4820"/>
        <w:jc w:val="both"/>
        <w:rPr>
          <w:rFonts w:ascii="Times New Roman" w:hAnsi="Times New Roman" w:cs="Times New Roman"/>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280"/>
        <w:gridCol w:w="140"/>
        <w:gridCol w:w="280"/>
        <w:gridCol w:w="140"/>
        <w:gridCol w:w="1260"/>
        <w:gridCol w:w="140"/>
        <w:gridCol w:w="140"/>
        <w:gridCol w:w="280"/>
        <w:gridCol w:w="420"/>
        <w:gridCol w:w="280"/>
        <w:gridCol w:w="140"/>
        <w:gridCol w:w="420"/>
        <w:gridCol w:w="700"/>
        <w:gridCol w:w="280"/>
        <w:gridCol w:w="280"/>
        <w:gridCol w:w="1260"/>
        <w:gridCol w:w="140"/>
        <w:gridCol w:w="140"/>
        <w:gridCol w:w="3220"/>
      </w:tblGrid>
      <w:tr w:rsidR="009D1B8F" w:rsidRPr="007434F7" w:rsidTr="00EF54A6">
        <w:tc>
          <w:tcPr>
            <w:tcW w:w="4900" w:type="dxa"/>
            <w:gridSpan w:val="14"/>
            <w:tcBorders>
              <w:top w:val="nil"/>
              <w:left w:val="nil"/>
              <w:bottom w:val="nil"/>
              <w:right w:val="nil"/>
            </w:tcBorders>
          </w:tcPr>
          <w:p w:rsidR="009D1B8F" w:rsidRPr="007434F7"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6"/>
            <w:tcBorders>
              <w:top w:val="nil"/>
              <w:left w:val="nil"/>
              <w:bottom w:val="nil"/>
              <w:right w:val="nil"/>
            </w:tcBorders>
          </w:tcPr>
          <w:p w:rsidR="009D1B8F" w:rsidRPr="007434F7" w:rsidRDefault="009D1B8F" w:rsidP="001407C1">
            <w:pPr>
              <w:autoSpaceDE w:val="0"/>
              <w:autoSpaceDN w:val="0"/>
              <w:adjustRightInd w:val="0"/>
              <w:spacing w:after="0" w:line="240" w:lineRule="auto"/>
              <w:jc w:val="center"/>
              <w:rPr>
                <w:rFonts w:ascii="Times New Roman" w:hAnsi="Times New Roman" w:cs="Times New Roman"/>
                <w:sz w:val="24"/>
                <w:szCs w:val="24"/>
              </w:rPr>
            </w:pPr>
            <w:r w:rsidRPr="007434F7">
              <w:rPr>
                <w:rFonts w:ascii="Times New Roman" w:hAnsi="Times New Roman" w:cs="Times New Roman"/>
                <w:sz w:val="24"/>
                <w:szCs w:val="24"/>
              </w:rPr>
              <w:t xml:space="preserve">Главе Администрации </w:t>
            </w:r>
            <w:r w:rsidR="001407C1" w:rsidRPr="007434F7">
              <w:rPr>
                <w:rFonts w:ascii="Times New Roman" w:hAnsi="Times New Roman" w:cs="Times New Roman"/>
                <w:sz w:val="24"/>
                <w:szCs w:val="24"/>
              </w:rPr>
              <w:t xml:space="preserve">Константиновского городского поселения </w:t>
            </w:r>
          </w:p>
        </w:tc>
      </w:tr>
      <w:tr w:rsidR="009D1B8F" w:rsidRPr="007434F7" w:rsidTr="00EF54A6">
        <w:tc>
          <w:tcPr>
            <w:tcW w:w="4900" w:type="dxa"/>
            <w:gridSpan w:val="14"/>
            <w:tcBorders>
              <w:top w:val="nil"/>
              <w:left w:val="nil"/>
              <w:bottom w:val="nil"/>
              <w:right w:val="nil"/>
            </w:tcBorders>
          </w:tcPr>
          <w:p w:rsidR="009D1B8F" w:rsidRPr="007434F7"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6"/>
            <w:tcBorders>
              <w:top w:val="nil"/>
              <w:left w:val="nil"/>
              <w:bottom w:val="single" w:sz="4" w:space="0" w:color="auto"/>
              <w:right w:val="nil"/>
            </w:tcBorders>
          </w:tcPr>
          <w:p w:rsidR="009D1B8F" w:rsidRPr="007434F7"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7434F7" w:rsidTr="00EF54A6">
        <w:tc>
          <w:tcPr>
            <w:tcW w:w="4900" w:type="dxa"/>
            <w:gridSpan w:val="14"/>
            <w:tcBorders>
              <w:top w:val="nil"/>
              <w:left w:val="nil"/>
              <w:bottom w:val="nil"/>
              <w:right w:val="nil"/>
            </w:tcBorders>
          </w:tcPr>
          <w:p w:rsidR="009D1B8F" w:rsidRPr="007434F7"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6"/>
            <w:tcBorders>
              <w:top w:val="single" w:sz="4" w:space="0" w:color="auto"/>
              <w:left w:val="nil"/>
              <w:bottom w:val="nil"/>
              <w:right w:val="nil"/>
            </w:tcBorders>
          </w:tcPr>
          <w:p w:rsidR="009D1B8F" w:rsidRPr="007434F7"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7434F7">
              <w:rPr>
                <w:rFonts w:ascii="Times New Roman" w:hAnsi="Times New Roman" w:cs="Times New Roman"/>
                <w:sz w:val="24"/>
                <w:szCs w:val="24"/>
              </w:rPr>
              <w:t>(инициалы и фамилия)</w:t>
            </w:r>
          </w:p>
        </w:tc>
      </w:tr>
      <w:tr w:rsidR="009D1B8F" w:rsidRPr="007434F7" w:rsidTr="00EF54A6">
        <w:tc>
          <w:tcPr>
            <w:tcW w:w="4900" w:type="dxa"/>
            <w:gridSpan w:val="14"/>
            <w:tcBorders>
              <w:top w:val="nil"/>
              <w:left w:val="nil"/>
              <w:bottom w:val="nil"/>
              <w:right w:val="nil"/>
            </w:tcBorders>
          </w:tcPr>
          <w:p w:rsidR="009D1B8F" w:rsidRPr="007434F7"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9D1B8F" w:rsidRPr="007434F7" w:rsidRDefault="009D1B8F" w:rsidP="009D1B8F">
            <w:pPr>
              <w:autoSpaceDE w:val="0"/>
              <w:autoSpaceDN w:val="0"/>
              <w:adjustRightInd w:val="0"/>
              <w:spacing w:after="0" w:line="240" w:lineRule="auto"/>
              <w:jc w:val="both"/>
              <w:rPr>
                <w:rFonts w:ascii="Times New Roman" w:hAnsi="Times New Roman" w:cs="Times New Roman"/>
                <w:sz w:val="24"/>
                <w:szCs w:val="24"/>
              </w:rPr>
            </w:pPr>
            <w:r w:rsidRPr="007434F7">
              <w:rPr>
                <w:rFonts w:ascii="Times New Roman" w:hAnsi="Times New Roman" w:cs="Times New Roman"/>
                <w:sz w:val="24"/>
                <w:szCs w:val="24"/>
              </w:rPr>
              <w:t>от</w:t>
            </w:r>
          </w:p>
        </w:tc>
        <w:tc>
          <w:tcPr>
            <w:tcW w:w="4760" w:type="dxa"/>
            <w:gridSpan w:val="4"/>
            <w:tcBorders>
              <w:top w:val="nil"/>
              <w:left w:val="nil"/>
              <w:bottom w:val="single" w:sz="4" w:space="0" w:color="auto"/>
              <w:right w:val="nil"/>
            </w:tcBorders>
          </w:tcPr>
          <w:p w:rsidR="009D1B8F" w:rsidRPr="007434F7"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7434F7" w:rsidTr="00EF54A6">
        <w:tc>
          <w:tcPr>
            <w:tcW w:w="5460" w:type="dxa"/>
            <w:gridSpan w:val="16"/>
            <w:tcBorders>
              <w:top w:val="nil"/>
              <w:left w:val="nil"/>
              <w:bottom w:val="nil"/>
              <w:right w:val="nil"/>
            </w:tcBorders>
          </w:tcPr>
          <w:p w:rsidR="009D1B8F" w:rsidRPr="007434F7"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4760" w:type="dxa"/>
            <w:gridSpan w:val="4"/>
            <w:tcBorders>
              <w:top w:val="single" w:sz="4" w:space="0" w:color="auto"/>
              <w:left w:val="nil"/>
              <w:bottom w:val="nil"/>
              <w:right w:val="nil"/>
            </w:tcBorders>
          </w:tcPr>
          <w:p w:rsidR="009D1B8F" w:rsidRPr="007434F7"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7434F7">
              <w:rPr>
                <w:rFonts w:ascii="Times New Roman" w:hAnsi="Times New Roman" w:cs="Times New Roman"/>
                <w:sz w:val="24"/>
                <w:szCs w:val="24"/>
              </w:rPr>
              <w:t>(фамилия, имя, отчество заявителя)</w:t>
            </w:r>
          </w:p>
        </w:tc>
      </w:tr>
      <w:tr w:rsidR="009D1B8F" w:rsidRPr="0031143D" w:rsidTr="00EF54A6">
        <w:tc>
          <w:tcPr>
            <w:tcW w:w="4900" w:type="dxa"/>
            <w:gridSpan w:val="1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6"/>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4900" w:type="dxa"/>
            <w:gridSpan w:val="1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6"/>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адрес места постоянного проживания:</w:t>
            </w:r>
          </w:p>
        </w:tc>
      </w:tr>
      <w:tr w:rsidR="009D1B8F" w:rsidRPr="0031143D" w:rsidTr="00EF54A6">
        <w:tc>
          <w:tcPr>
            <w:tcW w:w="4900" w:type="dxa"/>
            <w:gridSpan w:val="1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6"/>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EF54A6" w:rsidRPr="0031143D" w:rsidTr="00EF54A6">
        <w:trPr>
          <w:gridAfter w:val="6"/>
          <w:wAfter w:w="5320" w:type="dxa"/>
          <w:trHeight w:val="99"/>
        </w:trPr>
        <w:tc>
          <w:tcPr>
            <w:tcW w:w="4900" w:type="dxa"/>
            <w:gridSpan w:val="14"/>
            <w:tcBorders>
              <w:top w:val="nil"/>
              <w:left w:val="nil"/>
              <w:bottom w:val="nil"/>
              <w:right w:val="nil"/>
            </w:tcBorders>
          </w:tcPr>
          <w:p w:rsidR="00EF54A6" w:rsidRPr="0031143D" w:rsidRDefault="00EF54A6"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10220" w:type="dxa"/>
            <w:gridSpan w:val="20"/>
            <w:tcBorders>
              <w:top w:val="nil"/>
              <w:left w:val="nil"/>
              <w:bottom w:val="nil"/>
              <w:right w:val="nil"/>
            </w:tcBorders>
          </w:tcPr>
          <w:p w:rsidR="009D1B8F" w:rsidRPr="0031143D" w:rsidRDefault="009D1B8F" w:rsidP="00EF54A6">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r w:rsidRPr="0031143D">
              <w:rPr>
                <w:rFonts w:ascii="Times New Roman" w:hAnsi="Times New Roman" w:cs="Times New Roman"/>
                <w:bCs/>
                <w:color w:val="26282F"/>
                <w:sz w:val="24"/>
                <w:szCs w:val="24"/>
              </w:rPr>
              <w:t>Заявление</w:t>
            </w:r>
            <w:r w:rsidRPr="0031143D">
              <w:rPr>
                <w:rFonts w:ascii="Times New Roman" w:hAnsi="Times New Roman" w:cs="Times New Roman"/>
                <w:bCs/>
                <w:color w:val="26282F"/>
                <w:sz w:val="24"/>
                <w:szCs w:val="24"/>
              </w:rPr>
              <w:br/>
              <w:t>о согласии на обработку персональных данных</w:t>
            </w:r>
          </w:p>
        </w:tc>
      </w:tr>
      <w:tr w:rsidR="009D1B8F" w:rsidRPr="0031143D" w:rsidTr="00EF54A6">
        <w:tc>
          <w:tcPr>
            <w:tcW w:w="10220" w:type="dxa"/>
            <w:gridSpan w:val="20"/>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56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Я,</w:t>
            </w:r>
          </w:p>
        </w:tc>
        <w:tc>
          <w:tcPr>
            <w:tcW w:w="9660" w:type="dxa"/>
            <w:gridSpan w:val="18"/>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56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9660" w:type="dxa"/>
            <w:gridSpan w:val="18"/>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(фамилия, имя, отчество)</w:t>
            </w:r>
          </w:p>
        </w:tc>
      </w:tr>
      <w:tr w:rsidR="009D1B8F" w:rsidRPr="0031143D" w:rsidTr="00EF54A6">
        <w:tc>
          <w:tcPr>
            <w:tcW w:w="4200" w:type="dxa"/>
            <w:gridSpan w:val="1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roofErr w:type="spellStart"/>
            <w:r w:rsidRPr="0031143D">
              <w:rPr>
                <w:rFonts w:ascii="Times New Roman" w:hAnsi="Times New Roman" w:cs="Times New Roman"/>
                <w:sz w:val="24"/>
                <w:szCs w:val="24"/>
              </w:rPr>
              <w:t>проживающ</w:t>
            </w:r>
            <w:proofErr w:type="spellEnd"/>
            <w:proofErr w:type="gramStart"/>
            <w:r w:rsidRPr="0031143D">
              <w:rPr>
                <w:rFonts w:ascii="Times New Roman" w:hAnsi="Times New Roman" w:cs="Times New Roman"/>
                <w:sz w:val="24"/>
                <w:szCs w:val="24"/>
              </w:rPr>
              <w:t xml:space="preserve"> (-</w:t>
            </w:r>
            <w:proofErr w:type="spellStart"/>
            <w:proofErr w:type="gramEnd"/>
            <w:r w:rsidRPr="0031143D">
              <w:rPr>
                <w:rFonts w:ascii="Times New Roman" w:hAnsi="Times New Roman" w:cs="Times New Roman"/>
                <w:sz w:val="24"/>
                <w:szCs w:val="24"/>
              </w:rPr>
              <w:t>ая</w:t>
            </w:r>
            <w:proofErr w:type="spellEnd"/>
            <w:r w:rsidRPr="0031143D">
              <w:rPr>
                <w:rFonts w:ascii="Times New Roman" w:hAnsi="Times New Roman" w:cs="Times New Roman"/>
                <w:sz w:val="24"/>
                <w:szCs w:val="24"/>
              </w:rPr>
              <w:t>) (-</w:t>
            </w:r>
            <w:proofErr w:type="spellStart"/>
            <w:r w:rsidRPr="0031143D">
              <w:rPr>
                <w:rFonts w:ascii="Times New Roman" w:hAnsi="Times New Roman" w:cs="Times New Roman"/>
                <w:sz w:val="24"/>
                <w:szCs w:val="24"/>
              </w:rPr>
              <w:t>ий</w:t>
            </w:r>
            <w:proofErr w:type="spellEnd"/>
            <w:r w:rsidRPr="0031143D">
              <w:rPr>
                <w:rFonts w:ascii="Times New Roman" w:hAnsi="Times New Roman" w:cs="Times New Roman"/>
                <w:sz w:val="24"/>
                <w:szCs w:val="24"/>
              </w:rPr>
              <w:t>) по адресу:</w:t>
            </w:r>
          </w:p>
        </w:tc>
        <w:tc>
          <w:tcPr>
            <w:tcW w:w="6020" w:type="dxa"/>
            <w:gridSpan w:val="7"/>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2520" w:type="dxa"/>
            <w:gridSpan w:val="7"/>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7700" w:type="dxa"/>
            <w:gridSpan w:val="13"/>
            <w:tcBorders>
              <w:top w:val="nil"/>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w:t>
            </w:r>
            <w:proofErr w:type="gramStart"/>
            <w:r w:rsidRPr="0031143D">
              <w:rPr>
                <w:rFonts w:ascii="Times New Roman" w:hAnsi="Times New Roman" w:cs="Times New Roman"/>
                <w:sz w:val="24"/>
                <w:szCs w:val="24"/>
              </w:rPr>
              <w:t>ненужное</w:t>
            </w:r>
            <w:proofErr w:type="gramEnd"/>
            <w:r w:rsidRPr="0031143D">
              <w:rPr>
                <w:rFonts w:ascii="Times New Roman" w:hAnsi="Times New Roman" w:cs="Times New Roman"/>
                <w:sz w:val="24"/>
                <w:szCs w:val="24"/>
              </w:rPr>
              <w:t xml:space="preserve"> зачеркнуть, адрес субъекта персональных данных)</w:t>
            </w:r>
          </w:p>
        </w:tc>
      </w:tr>
      <w:tr w:rsidR="009D1B8F" w:rsidRPr="0031143D" w:rsidTr="00EF54A6">
        <w:tc>
          <w:tcPr>
            <w:tcW w:w="2380" w:type="dxa"/>
            <w:gridSpan w:val="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паспорт: серия N</w:t>
            </w:r>
          </w:p>
        </w:tc>
        <w:tc>
          <w:tcPr>
            <w:tcW w:w="980" w:type="dxa"/>
            <w:gridSpan w:val="4"/>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1820" w:type="dxa"/>
            <w:gridSpan w:val="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дата выдачи:</w:t>
            </w:r>
          </w:p>
        </w:tc>
        <w:tc>
          <w:tcPr>
            <w:tcW w:w="1680" w:type="dxa"/>
            <w:gridSpan w:val="3"/>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336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6860" w:type="dxa"/>
            <w:gridSpan w:val="18"/>
            <w:tcBorders>
              <w:top w:val="nil"/>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(реквизиты документа, удостоверяющего личность)</w:t>
            </w:r>
          </w:p>
        </w:tc>
        <w:tc>
          <w:tcPr>
            <w:tcW w:w="336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1120" w:type="dxa"/>
            <w:gridSpan w:val="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выдан:</w:t>
            </w:r>
          </w:p>
        </w:tc>
        <w:tc>
          <w:tcPr>
            <w:tcW w:w="9100" w:type="dxa"/>
            <w:gridSpan w:val="15"/>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1120" w:type="dxa"/>
            <w:gridSpan w:val="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9100" w:type="dxa"/>
            <w:gridSpan w:val="15"/>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(наименование органа, выдавшего документ)</w:t>
            </w:r>
          </w:p>
        </w:tc>
      </w:tr>
      <w:tr w:rsidR="009D1B8F" w:rsidRPr="0031143D" w:rsidTr="00EF54A6">
        <w:tc>
          <w:tcPr>
            <w:tcW w:w="3640" w:type="dxa"/>
            <w:gridSpan w:val="11"/>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даю согласие специалистам</w:t>
            </w:r>
          </w:p>
        </w:tc>
        <w:tc>
          <w:tcPr>
            <w:tcW w:w="6580" w:type="dxa"/>
            <w:gridSpan w:val="9"/>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10220" w:type="dxa"/>
            <w:gridSpan w:val="20"/>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roofErr w:type="gramStart"/>
            <w:r w:rsidRPr="0031143D">
              <w:rPr>
                <w:rFonts w:ascii="Times New Roman" w:hAnsi="Times New Roman" w:cs="Times New Roman"/>
                <w:sz w:val="24"/>
                <w:szCs w:val="24"/>
              </w:rPr>
              <w:t>(указывается наименование и адрес органа, куда заявитель подает заявление о</w:t>
            </w:r>
            <w:proofErr w:type="gramEnd"/>
          </w:p>
        </w:tc>
      </w:tr>
      <w:tr w:rsidR="009D1B8F" w:rsidRPr="0031143D" w:rsidTr="00EF54A6">
        <w:tc>
          <w:tcPr>
            <w:tcW w:w="10220" w:type="dxa"/>
            <w:gridSpan w:val="20"/>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10220" w:type="dxa"/>
            <w:gridSpan w:val="20"/>
            <w:tcBorders>
              <w:top w:val="single" w:sz="4" w:space="0" w:color="auto"/>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roofErr w:type="gramStart"/>
            <w:r w:rsidRPr="0031143D">
              <w:rPr>
                <w:rFonts w:ascii="Times New Roman" w:hAnsi="Times New Roman" w:cs="Times New Roman"/>
                <w:sz w:val="24"/>
                <w:szCs w:val="24"/>
              </w:rPr>
              <w:t>назначении</w:t>
            </w:r>
            <w:proofErr w:type="gramEnd"/>
            <w:r w:rsidRPr="0031143D">
              <w:rPr>
                <w:rFonts w:ascii="Times New Roman" w:hAnsi="Times New Roman" w:cs="Times New Roman"/>
                <w:sz w:val="24"/>
                <w:szCs w:val="24"/>
              </w:rPr>
              <w:t xml:space="preserve"> государственной пенсии за выслугу лет)</w:t>
            </w:r>
          </w:p>
        </w:tc>
      </w:tr>
      <w:tr w:rsidR="009D1B8F" w:rsidRPr="0031143D" w:rsidTr="00EF54A6">
        <w:tc>
          <w:tcPr>
            <w:tcW w:w="10220" w:type="dxa"/>
            <w:gridSpan w:val="20"/>
            <w:tcBorders>
              <w:top w:val="nil"/>
              <w:left w:val="nil"/>
              <w:bottom w:val="nil"/>
              <w:right w:val="nil"/>
            </w:tcBorders>
          </w:tcPr>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proofErr w:type="gramStart"/>
            <w:r w:rsidRPr="0031143D">
              <w:rPr>
                <w:rFonts w:ascii="Times New Roman" w:hAnsi="Times New Roman" w:cs="Times New Roman"/>
                <w:sz w:val="24"/>
                <w:szCs w:val="24"/>
              </w:rPr>
              <w:t xml:space="preserve">специалистам </w:t>
            </w:r>
            <w:r w:rsidR="00412994" w:rsidRPr="0031143D">
              <w:rPr>
                <w:rFonts w:ascii="Times New Roman" w:hAnsi="Times New Roman" w:cs="Times New Roman"/>
                <w:sz w:val="24"/>
                <w:szCs w:val="24"/>
              </w:rPr>
              <w:t>Администрации Константиновского городского поселения</w:t>
            </w:r>
            <w:r w:rsidRPr="0031143D">
              <w:rPr>
                <w:rFonts w:ascii="Times New Roman" w:hAnsi="Times New Roman" w:cs="Times New Roman"/>
                <w:sz w:val="24"/>
                <w:szCs w:val="24"/>
              </w:rPr>
              <w:t xml:space="preserve">, на обработку (сбор, систематизацию, накопление, хранение, уточнение, (обновление, изменение), использование, распространение (в том числе передачу персональных данных третьими лицами, если это необходимо для организационной и финансово-экономической деятельности </w:t>
            </w:r>
            <w:r w:rsidR="00412994" w:rsidRPr="0031143D">
              <w:rPr>
                <w:rFonts w:ascii="Times New Roman" w:hAnsi="Times New Roman" w:cs="Times New Roman"/>
                <w:sz w:val="24"/>
                <w:szCs w:val="24"/>
              </w:rPr>
              <w:t xml:space="preserve">Администрации Константиновского городского поселения </w:t>
            </w:r>
            <w:r w:rsidRPr="0031143D">
              <w:rPr>
                <w:rFonts w:ascii="Times New Roman" w:hAnsi="Times New Roman" w:cs="Times New Roman"/>
                <w:sz w:val="24"/>
                <w:szCs w:val="24"/>
              </w:rPr>
              <w:t>или в случаях, установленных законодательством РФ), обезличивание, блокирование, уничтожение) следующих персональных данных, содержащихся в моём личном деле получателя государственной пенсии за выслугу лет:</w:t>
            </w:r>
            <w:r w:rsidR="00EF54A6" w:rsidRPr="0031143D">
              <w:rPr>
                <w:rFonts w:ascii="Times New Roman" w:hAnsi="Times New Roman" w:cs="Times New Roman"/>
                <w:sz w:val="24"/>
                <w:szCs w:val="24"/>
              </w:rPr>
              <w:t xml:space="preserve"> </w:t>
            </w:r>
            <w:r w:rsidRPr="0031143D">
              <w:rPr>
                <w:rFonts w:ascii="Times New Roman" w:hAnsi="Times New Roman" w:cs="Times New Roman"/>
                <w:sz w:val="24"/>
                <w:szCs w:val="24"/>
              </w:rPr>
              <w:t>фамилия</w:t>
            </w:r>
            <w:proofErr w:type="gramEnd"/>
            <w:r w:rsidRPr="0031143D">
              <w:rPr>
                <w:rFonts w:ascii="Times New Roman" w:hAnsi="Times New Roman" w:cs="Times New Roman"/>
                <w:sz w:val="24"/>
                <w:szCs w:val="24"/>
              </w:rPr>
              <w:t xml:space="preserve">, </w:t>
            </w:r>
            <w:proofErr w:type="gramStart"/>
            <w:r w:rsidRPr="0031143D">
              <w:rPr>
                <w:rFonts w:ascii="Times New Roman" w:hAnsi="Times New Roman" w:cs="Times New Roman"/>
                <w:sz w:val="24"/>
                <w:szCs w:val="24"/>
              </w:rPr>
              <w:t>имя, отчество; дата и место рождения; пол; паспортные данные (серия, номер, наименование органа, выдавшего документ, дата выдачи документа); адрес места жительства;</w:t>
            </w:r>
            <w:r w:rsidR="00EF54A6" w:rsidRPr="0031143D">
              <w:rPr>
                <w:rFonts w:ascii="Times New Roman" w:hAnsi="Times New Roman" w:cs="Times New Roman"/>
                <w:sz w:val="24"/>
                <w:szCs w:val="24"/>
              </w:rPr>
              <w:t xml:space="preserve"> </w:t>
            </w:r>
            <w:r w:rsidRPr="0031143D">
              <w:rPr>
                <w:rFonts w:ascii="Times New Roman" w:hAnsi="Times New Roman" w:cs="Times New Roman"/>
                <w:sz w:val="24"/>
                <w:szCs w:val="24"/>
              </w:rPr>
              <w:t>гражданство; замещаемая должность; номер контактного телефона; электронный адрес; сведения о трудовой деятельности; сведения о номере пенсионного страхового свидетельства; сведения о денежном содержании; сведения о номере счета в кредитной организации.</w:t>
            </w:r>
            <w:proofErr w:type="gramEnd"/>
          </w:p>
          <w:p w:rsidR="009D1B8F" w:rsidRPr="0031143D" w:rsidRDefault="009D1B8F" w:rsidP="00EF54A6">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31143D">
              <w:rPr>
                <w:rFonts w:ascii="Times New Roman" w:hAnsi="Times New Roman" w:cs="Times New Roman"/>
                <w:sz w:val="24"/>
                <w:szCs w:val="24"/>
              </w:rPr>
              <w:t>предупрежден</w:t>
            </w:r>
            <w:proofErr w:type="gramEnd"/>
            <w:r w:rsidRPr="0031143D">
              <w:rPr>
                <w:rFonts w:ascii="Times New Roman" w:hAnsi="Times New Roman" w:cs="Times New Roman"/>
                <w:sz w:val="24"/>
                <w:szCs w:val="24"/>
              </w:rPr>
              <w:t xml:space="preserve"> (-а). Подтверждаю, что ознакомлен</w:t>
            </w:r>
            <w:proofErr w:type="gramStart"/>
            <w:r w:rsidRPr="0031143D">
              <w:rPr>
                <w:rFonts w:ascii="Times New Roman" w:hAnsi="Times New Roman" w:cs="Times New Roman"/>
                <w:sz w:val="24"/>
                <w:szCs w:val="24"/>
              </w:rPr>
              <w:t xml:space="preserve"> (-</w:t>
            </w:r>
            <w:proofErr w:type="gramEnd"/>
            <w:r w:rsidRPr="0031143D">
              <w:rPr>
                <w:rFonts w:ascii="Times New Roman" w:hAnsi="Times New Roman" w:cs="Times New Roman"/>
                <w:sz w:val="24"/>
                <w:szCs w:val="24"/>
              </w:rPr>
              <w:t xml:space="preserve">а) с положениями </w:t>
            </w:r>
            <w:hyperlink r:id="rId26" w:history="1">
              <w:r w:rsidRPr="0031143D">
                <w:rPr>
                  <w:rFonts w:ascii="Times New Roman" w:hAnsi="Times New Roman" w:cs="Times New Roman"/>
                  <w:sz w:val="24"/>
                  <w:szCs w:val="24"/>
                </w:rPr>
                <w:t>Федерального закона</w:t>
              </w:r>
            </w:hyperlink>
            <w:r w:rsidRPr="0031143D">
              <w:rPr>
                <w:rFonts w:ascii="Times New Roman" w:hAnsi="Times New Roman" w:cs="Times New Roman"/>
                <w:sz w:val="24"/>
                <w:szCs w:val="24"/>
              </w:rPr>
              <w:t xml:space="preserve"> от 27.07.2006 г. N 152-ФЗ "О персональных данных" и уведомлен (-а) о своём праве отозвать согласие путем подачи письменного заявления об этом.</w:t>
            </w:r>
          </w:p>
        </w:tc>
      </w:tr>
      <w:tr w:rsidR="009D1B8F" w:rsidRPr="0031143D" w:rsidTr="00EF54A6">
        <w:tc>
          <w:tcPr>
            <w:tcW w:w="10220" w:type="dxa"/>
            <w:gridSpan w:val="20"/>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10220" w:type="dxa"/>
            <w:gridSpan w:val="20"/>
            <w:tcBorders>
              <w:top w:val="nil"/>
              <w:left w:val="nil"/>
              <w:bottom w:val="nil"/>
              <w:right w:val="nil"/>
            </w:tcBorders>
          </w:tcPr>
          <w:p w:rsidR="009D1B8F" w:rsidRPr="0031143D" w:rsidRDefault="009D1B8F" w:rsidP="009D1B8F">
            <w:pPr>
              <w:autoSpaceDE w:val="0"/>
              <w:autoSpaceDN w:val="0"/>
              <w:adjustRightInd w:val="0"/>
              <w:spacing w:after="0" w:line="240" w:lineRule="auto"/>
              <w:rPr>
                <w:rFonts w:ascii="Times New Roman" w:hAnsi="Times New Roman" w:cs="Times New Roman"/>
                <w:sz w:val="24"/>
                <w:szCs w:val="24"/>
              </w:rPr>
            </w:pPr>
            <w:r w:rsidRPr="0031143D">
              <w:rPr>
                <w:rFonts w:ascii="Times New Roman" w:hAnsi="Times New Roman" w:cs="Times New Roman"/>
                <w:sz w:val="24"/>
                <w:szCs w:val="24"/>
              </w:rPr>
              <w:t>Срок действия согласия - в течение срока хранения личного дела.</w:t>
            </w:r>
          </w:p>
        </w:tc>
      </w:tr>
      <w:tr w:rsidR="009D1B8F" w:rsidRPr="0031143D" w:rsidTr="00EF54A6">
        <w:tc>
          <w:tcPr>
            <w:tcW w:w="10220" w:type="dxa"/>
            <w:gridSpan w:val="20"/>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420" w:type="dxa"/>
            <w:gridSpan w:val="2"/>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1680" w:type="dxa"/>
            <w:gridSpan w:val="4"/>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3"/>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112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года</w:t>
            </w:r>
          </w:p>
        </w:tc>
        <w:tc>
          <w:tcPr>
            <w:tcW w:w="1820" w:type="dxa"/>
            <w:gridSpan w:val="3"/>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8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3220" w:type="dxa"/>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F54A6">
        <w:tc>
          <w:tcPr>
            <w:tcW w:w="4900" w:type="dxa"/>
            <w:gridSpan w:val="1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1820" w:type="dxa"/>
            <w:gridSpan w:val="3"/>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(подпись)</w:t>
            </w:r>
          </w:p>
        </w:tc>
        <w:tc>
          <w:tcPr>
            <w:tcW w:w="28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3220" w:type="dxa"/>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(инициалы и фамилия)</w:t>
            </w:r>
          </w:p>
        </w:tc>
      </w:tr>
    </w:tbl>
    <w:p w:rsidR="00550CC2" w:rsidRPr="0031143D" w:rsidRDefault="00550CC2" w:rsidP="001A5968">
      <w:pPr>
        <w:autoSpaceDE w:val="0"/>
        <w:autoSpaceDN w:val="0"/>
        <w:adjustRightInd w:val="0"/>
        <w:spacing w:after="0" w:line="240" w:lineRule="auto"/>
        <w:rPr>
          <w:rFonts w:ascii="Times New Roman" w:hAnsi="Times New Roman" w:cs="Times New Roman"/>
          <w:b/>
          <w:bCs/>
          <w:color w:val="26282F"/>
          <w:sz w:val="24"/>
          <w:szCs w:val="24"/>
        </w:rPr>
      </w:pPr>
      <w:bookmarkStart w:id="80" w:name="sub_1300"/>
    </w:p>
    <w:p w:rsidR="00412994" w:rsidRPr="0031143D" w:rsidRDefault="00412994" w:rsidP="00BE7B49">
      <w:pPr>
        <w:autoSpaceDE w:val="0"/>
        <w:autoSpaceDN w:val="0"/>
        <w:adjustRightInd w:val="0"/>
        <w:spacing w:after="0" w:line="240" w:lineRule="auto"/>
        <w:rPr>
          <w:rFonts w:ascii="Times New Roman" w:hAnsi="Times New Roman" w:cs="Times New Roman"/>
          <w:b/>
          <w:bCs/>
          <w:color w:val="26282F"/>
          <w:sz w:val="24"/>
          <w:szCs w:val="24"/>
        </w:rPr>
      </w:pPr>
    </w:p>
    <w:p w:rsidR="009D1B8F" w:rsidRPr="0031143D" w:rsidRDefault="001A5968" w:rsidP="001A5968">
      <w:pPr>
        <w:autoSpaceDE w:val="0"/>
        <w:autoSpaceDN w:val="0"/>
        <w:adjustRightInd w:val="0"/>
        <w:spacing w:after="0" w:line="240" w:lineRule="auto"/>
        <w:ind w:left="3402"/>
        <w:rPr>
          <w:rFonts w:ascii="Times New Roman" w:hAnsi="Times New Roman" w:cs="Times New Roman"/>
          <w:bCs/>
          <w:sz w:val="24"/>
          <w:szCs w:val="24"/>
        </w:rPr>
      </w:pPr>
      <w:r w:rsidRPr="0031143D">
        <w:rPr>
          <w:rFonts w:ascii="Times New Roman" w:hAnsi="Times New Roman" w:cs="Times New Roman"/>
          <w:bCs/>
          <w:sz w:val="24"/>
          <w:szCs w:val="24"/>
        </w:rPr>
        <w:t xml:space="preserve">Приложение N 3 </w:t>
      </w:r>
      <w:r w:rsidR="009D1B8F" w:rsidRPr="0031143D">
        <w:rPr>
          <w:rFonts w:ascii="Times New Roman" w:hAnsi="Times New Roman" w:cs="Times New Roman"/>
          <w:bCs/>
          <w:sz w:val="24"/>
          <w:szCs w:val="24"/>
        </w:rPr>
        <w:t xml:space="preserve">к </w:t>
      </w:r>
      <w:hyperlink w:anchor="sub_1000" w:history="1">
        <w:r w:rsidR="009D1B8F" w:rsidRPr="0031143D">
          <w:rPr>
            <w:rFonts w:ascii="Times New Roman" w:hAnsi="Times New Roman" w:cs="Times New Roman"/>
            <w:sz w:val="24"/>
            <w:szCs w:val="24"/>
          </w:rPr>
          <w:t>Положению</w:t>
        </w:r>
      </w:hyperlink>
      <w:r w:rsidRPr="0031143D">
        <w:rPr>
          <w:rFonts w:ascii="Times New Roman" w:hAnsi="Times New Roman" w:cs="Times New Roman"/>
          <w:bCs/>
          <w:sz w:val="24"/>
          <w:szCs w:val="24"/>
        </w:rPr>
        <w:t xml:space="preserve"> "О государственной пенсии за выслугу лет лицам, замещавшим муниципальные должности, должности </w:t>
      </w:r>
      <w:r w:rsidR="009D1B8F" w:rsidRPr="0031143D">
        <w:rPr>
          <w:rFonts w:ascii="Times New Roman" w:hAnsi="Times New Roman" w:cs="Times New Roman"/>
          <w:bCs/>
          <w:sz w:val="24"/>
          <w:szCs w:val="24"/>
        </w:rPr>
        <w:t>муниципальной службы"</w:t>
      </w:r>
    </w:p>
    <w:bookmarkEnd w:id="80"/>
    <w:p w:rsidR="009D1B8F" w:rsidRPr="0031143D" w:rsidRDefault="009D1B8F" w:rsidP="001A5968">
      <w:pPr>
        <w:autoSpaceDE w:val="0"/>
        <w:autoSpaceDN w:val="0"/>
        <w:adjustRightInd w:val="0"/>
        <w:spacing w:after="0" w:line="240" w:lineRule="auto"/>
        <w:ind w:firstLine="720"/>
        <w:jc w:val="both"/>
        <w:rPr>
          <w:rFonts w:ascii="Times New Roman" w:hAnsi="Times New Roman" w:cs="Times New Roman"/>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140"/>
        <w:gridCol w:w="280"/>
        <w:gridCol w:w="280"/>
        <w:gridCol w:w="280"/>
        <w:gridCol w:w="420"/>
        <w:gridCol w:w="980"/>
        <w:gridCol w:w="280"/>
        <w:gridCol w:w="840"/>
        <w:gridCol w:w="1120"/>
        <w:gridCol w:w="140"/>
        <w:gridCol w:w="420"/>
        <w:gridCol w:w="280"/>
        <w:gridCol w:w="560"/>
        <w:gridCol w:w="140"/>
        <w:gridCol w:w="280"/>
        <w:gridCol w:w="280"/>
        <w:gridCol w:w="420"/>
        <w:gridCol w:w="280"/>
        <w:gridCol w:w="280"/>
        <w:gridCol w:w="560"/>
        <w:gridCol w:w="140"/>
        <w:gridCol w:w="1260"/>
        <w:gridCol w:w="280"/>
      </w:tblGrid>
      <w:tr w:rsidR="009D1B8F" w:rsidRPr="0031143D" w:rsidTr="001A5968">
        <w:tc>
          <w:tcPr>
            <w:tcW w:w="4900" w:type="dxa"/>
            <w:gridSpan w:val="10"/>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14"/>
            <w:tcBorders>
              <w:top w:val="nil"/>
              <w:left w:val="nil"/>
              <w:bottom w:val="nil"/>
              <w:right w:val="nil"/>
            </w:tcBorders>
          </w:tcPr>
          <w:p w:rsidR="009D1B8F" w:rsidRPr="0031143D" w:rsidRDefault="009D1B8F" w:rsidP="001A5968">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 xml:space="preserve">Главе Администрации </w:t>
            </w:r>
            <w:r w:rsidR="00412994" w:rsidRPr="0031143D">
              <w:rPr>
                <w:rFonts w:ascii="Times New Roman" w:hAnsi="Times New Roman" w:cs="Times New Roman"/>
                <w:sz w:val="24"/>
                <w:szCs w:val="24"/>
              </w:rPr>
              <w:t xml:space="preserve">Константиновского городского поселения </w:t>
            </w:r>
          </w:p>
        </w:tc>
      </w:tr>
      <w:tr w:rsidR="009D1B8F" w:rsidRPr="0031143D" w:rsidTr="001A5968">
        <w:tc>
          <w:tcPr>
            <w:tcW w:w="4900" w:type="dxa"/>
            <w:gridSpan w:val="10"/>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14"/>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4900" w:type="dxa"/>
            <w:gridSpan w:val="10"/>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14"/>
            <w:tcBorders>
              <w:top w:val="single" w:sz="4" w:space="0" w:color="auto"/>
              <w:left w:val="nil"/>
              <w:bottom w:val="nil"/>
              <w:right w:val="nil"/>
            </w:tcBorders>
          </w:tcPr>
          <w:p w:rsidR="009D1B8F" w:rsidRPr="0031143D" w:rsidRDefault="009D1B8F" w:rsidP="001A5968">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(инициалы и фамилия)</w:t>
            </w:r>
          </w:p>
        </w:tc>
      </w:tr>
      <w:tr w:rsidR="009D1B8F" w:rsidRPr="0031143D" w:rsidTr="001A5968">
        <w:tc>
          <w:tcPr>
            <w:tcW w:w="4900" w:type="dxa"/>
            <w:gridSpan w:val="10"/>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от</w:t>
            </w:r>
          </w:p>
        </w:tc>
        <w:tc>
          <w:tcPr>
            <w:tcW w:w="4760" w:type="dxa"/>
            <w:gridSpan w:val="12"/>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5460" w:type="dxa"/>
            <w:gridSpan w:val="12"/>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4760" w:type="dxa"/>
            <w:gridSpan w:val="12"/>
            <w:tcBorders>
              <w:top w:val="single" w:sz="4" w:space="0" w:color="auto"/>
              <w:left w:val="nil"/>
              <w:bottom w:val="nil"/>
              <w:right w:val="nil"/>
            </w:tcBorders>
          </w:tcPr>
          <w:p w:rsidR="009D1B8F" w:rsidRPr="0031143D" w:rsidRDefault="009D1B8F" w:rsidP="001A5968">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(фамилия, имя, отчество заявителя)</w:t>
            </w:r>
          </w:p>
        </w:tc>
      </w:tr>
      <w:tr w:rsidR="009D1B8F" w:rsidRPr="0031143D" w:rsidTr="001A5968">
        <w:tc>
          <w:tcPr>
            <w:tcW w:w="4900" w:type="dxa"/>
            <w:gridSpan w:val="10"/>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14"/>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4900" w:type="dxa"/>
            <w:gridSpan w:val="10"/>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14"/>
            <w:tcBorders>
              <w:top w:val="single" w:sz="4" w:space="0" w:color="auto"/>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адрес места постоянного проживания:</w:t>
            </w:r>
          </w:p>
        </w:tc>
      </w:tr>
      <w:tr w:rsidR="001A5968" w:rsidRPr="0031143D" w:rsidTr="001A5968">
        <w:trPr>
          <w:gridAfter w:val="14"/>
          <w:wAfter w:w="5320" w:type="dxa"/>
        </w:trPr>
        <w:tc>
          <w:tcPr>
            <w:tcW w:w="4900" w:type="dxa"/>
            <w:gridSpan w:val="10"/>
            <w:tcBorders>
              <w:top w:val="nil"/>
              <w:left w:val="nil"/>
              <w:bottom w:val="nil"/>
              <w:right w:val="nil"/>
            </w:tcBorders>
          </w:tcPr>
          <w:p w:rsidR="001A5968" w:rsidRPr="0031143D" w:rsidRDefault="001A5968"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4900" w:type="dxa"/>
            <w:gridSpan w:val="10"/>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1400" w:type="dxa"/>
            <w:gridSpan w:val="4"/>
            <w:tcBorders>
              <w:top w:val="single" w:sz="4" w:space="0" w:color="auto"/>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телефон:</w:t>
            </w:r>
          </w:p>
        </w:tc>
        <w:tc>
          <w:tcPr>
            <w:tcW w:w="3920" w:type="dxa"/>
            <w:gridSpan w:val="10"/>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10220" w:type="dxa"/>
            <w:gridSpan w:val="24"/>
            <w:tcBorders>
              <w:top w:val="nil"/>
              <w:left w:val="nil"/>
              <w:bottom w:val="nil"/>
              <w:right w:val="nil"/>
            </w:tcBorders>
          </w:tcPr>
          <w:p w:rsidR="001A5968" w:rsidRPr="0031143D" w:rsidRDefault="001A5968" w:rsidP="001A5968">
            <w:pPr>
              <w:autoSpaceDE w:val="0"/>
              <w:autoSpaceDN w:val="0"/>
              <w:adjustRightInd w:val="0"/>
              <w:spacing w:after="0" w:line="240" w:lineRule="auto"/>
              <w:jc w:val="both"/>
              <w:rPr>
                <w:rFonts w:ascii="Times New Roman" w:hAnsi="Times New Roman" w:cs="Times New Roman"/>
                <w:sz w:val="24"/>
                <w:szCs w:val="24"/>
              </w:rPr>
            </w:pPr>
          </w:p>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Прошу включить в мой стаж муниципальной службы, дающий право на государственную пенсию за выслугу лет, периоды службы (работы) </w:t>
            </w:r>
            <w:proofErr w:type="gramStart"/>
            <w:r w:rsidRPr="0031143D">
              <w:rPr>
                <w:rFonts w:ascii="Times New Roman" w:hAnsi="Times New Roman" w:cs="Times New Roman"/>
                <w:sz w:val="24"/>
                <w:szCs w:val="24"/>
              </w:rPr>
              <w:t>с</w:t>
            </w:r>
            <w:proofErr w:type="gramEnd"/>
          </w:p>
        </w:tc>
      </w:tr>
      <w:tr w:rsidR="009D1B8F" w:rsidRPr="0031143D" w:rsidTr="001A5968">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420" w:type="dxa"/>
            <w:gridSpan w:val="2"/>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1680" w:type="dxa"/>
            <w:gridSpan w:val="3"/>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840" w:type="dxa"/>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года </w:t>
            </w:r>
            <w:proofErr w:type="gramStart"/>
            <w:r w:rsidRPr="0031143D">
              <w:rPr>
                <w:rFonts w:ascii="Times New Roman" w:hAnsi="Times New Roman" w:cs="Times New Roman"/>
                <w:sz w:val="24"/>
                <w:szCs w:val="24"/>
              </w:rPr>
              <w:t>по</w:t>
            </w:r>
            <w:proofErr w:type="gramEnd"/>
            <w:r w:rsidRPr="0031143D">
              <w:rPr>
                <w:rFonts w:ascii="Times New Roman" w:hAnsi="Times New Roman" w:cs="Times New Roman"/>
                <w:sz w:val="24"/>
                <w:szCs w:val="24"/>
              </w:rPr>
              <w:t xml:space="preserve"> "</w:t>
            </w:r>
          </w:p>
        </w:tc>
        <w:tc>
          <w:tcPr>
            <w:tcW w:w="420" w:type="dxa"/>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1680" w:type="dxa"/>
            <w:gridSpan w:val="5"/>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2"/>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1680" w:type="dxa"/>
            <w:gridSpan w:val="3"/>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года</w:t>
            </w:r>
          </w:p>
        </w:tc>
      </w:tr>
      <w:tr w:rsidR="009D1B8F" w:rsidRPr="0031143D" w:rsidTr="001A5968">
        <w:tc>
          <w:tcPr>
            <w:tcW w:w="420" w:type="dxa"/>
            <w:gridSpan w:val="2"/>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в</w:t>
            </w:r>
          </w:p>
        </w:tc>
        <w:tc>
          <w:tcPr>
            <w:tcW w:w="9800" w:type="dxa"/>
            <w:gridSpan w:val="22"/>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420" w:type="dxa"/>
            <w:gridSpan w:val="2"/>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9800" w:type="dxa"/>
            <w:gridSpan w:val="22"/>
            <w:tcBorders>
              <w:top w:val="single" w:sz="4" w:space="0" w:color="auto"/>
              <w:left w:val="nil"/>
              <w:bottom w:val="nil"/>
              <w:right w:val="nil"/>
            </w:tcBorders>
          </w:tcPr>
          <w:p w:rsidR="009D1B8F" w:rsidRPr="0031143D" w:rsidRDefault="009D1B8F" w:rsidP="001A5968">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(наименование организации)</w:t>
            </w:r>
          </w:p>
        </w:tc>
      </w:tr>
      <w:tr w:rsidR="009D1B8F" w:rsidRPr="0031143D" w:rsidTr="001A5968">
        <w:tc>
          <w:tcPr>
            <w:tcW w:w="1680" w:type="dxa"/>
            <w:gridSpan w:val="6"/>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в должности</w:t>
            </w:r>
          </w:p>
        </w:tc>
        <w:tc>
          <w:tcPr>
            <w:tcW w:w="8260" w:type="dxa"/>
            <w:gridSpan w:val="17"/>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r>
      <w:tr w:rsidR="009D1B8F" w:rsidRPr="0031143D" w:rsidTr="001A5968">
        <w:tc>
          <w:tcPr>
            <w:tcW w:w="1680" w:type="dxa"/>
            <w:gridSpan w:val="6"/>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8260" w:type="dxa"/>
            <w:gridSpan w:val="17"/>
            <w:tcBorders>
              <w:top w:val="single" w:sz="4" w:space="0" w:color="auto"/>
              <w:left w:val="nil"/>
              <w:bottom w:val="nil"/>
              <w:right w:val="nil"/>
            </w:tcBorders>
          </w:tcPr>
          <w:p w:rsidR="009D1B8F" w:rsidRPr="0031143D" w:rsidRDefault="009D1B8F" w:rsidP="001A5968">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(наименование должности)</w:t>
            </w: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10220" w:type="dxa"/>
            <w:gridSpan w:val="24"/>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За период службы (работы) в указанной должности мной были приобретены опыт</w:t>
            </w:r>
          </w:p>
        </w:tc>
      </w:tr>
      <w:tr w:rsidR="009D1B8F" w:rsidRPr="0031143D" w:rsidTr="001A5968">
        <w:tc>
          <w:tcPr>
            <w:tcW w:w="1260" w:type="dxa"/>
            <w:gridSpan w:val="5"/>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и знания</w:t>
            </w:r>
          </w:p>
        </w:tc>
        <w:tc>
          <w:tcPr>
            <w:tcW w:w="8680" w:type="dxa"/>
            <w:gridSpan w:val="18"/>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r>
      <w:tr w:rsidR="009D1B8F" w:rsidRPr="0031143D" w:rsidTr="001A5968">
        <w:tc>
          <w:tcPr>
            <w:tcW w:w="1260" w:type="dxa"/>
            <w:gridSpan w:val="5"/>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8680" w:type="dxa"/>
            <w:gridSpan w:val="18"/>
            <w:tcBorders>
              <w:top w:val="single" w:sz="4" w:space="0" w:color="auto"/>
              <w:left w:val="nil"/>
              <w:bottom w:val="nil"/>
              <w:right w:val="nil"/>
            </w:tcBorders>
          </w:tcPr>
          <w:p w:rsidR="009D1B8F" w:rsidRPr="0031143D" w:rsidRDefault="009D1B8F" w:rsidP="001A5968">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(указываются конкретные опыт и знания)</w:t>
            </w: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7420" w:type="dxa"/>
            <w:gridSpan w:val="18"/>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roofErr w:type="gramStart"/>
            <w:r w:rsidRPr="0031143D">
              <w:rPr>
                <w:rFonts w:ascii="Times New Roman" w:hAnsi="Times New Roman" w:cs="Times New Roman"/>
                <w:sz w:val="24"/>
                <w:szCs w:val="24"/>
              </w:rPr>
              <w:t>Необходимые для исполнения должностных обязанностей</w:t>
            </w:r>
            <w:proofErr w:type="gramEnd"/>
          </w:p>
        </w:tc>
        <w:tc>
          <w:tcPr>
            <w:tcW w:w="2520" w:type="dxa"/>
            <w:gridSpan w:val="5"/>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r>
      <w:tr w:rsidR="009D1B8F" w:rsidRPr="0031143D" w:rsidTr="001A5968">
        <w:tc>
          <w:tcPr>
            <w:tcW w:w="6440" w:type="dxa"/>
            <w:gridSpan w:val="15"/>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3500" w:type="dxa"/>
            <w:gridSpan w:val="8"/>
            <w:tcBorders>
              <w:top w:val="nil"/>
              <w:left w:val="nil"/>
              <w:bottom w:val="nil"/>
              <w:right w:val="nil"/>
            </w:tcBorders>
          </w:tcPr>
          <w:p w:rsidR="009D1B8F" w:rsidRPr="0031143D" w:rsidRDefault="009D1B8F" w:rsidP="001A5968">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(наименование должности)</w:t>
            </w: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10220" w:type="dxa"/>
            <w:gridSpan w:val="24"/>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10220" w:type="dxa"/>
            <w:gridSpan w:val="24"/>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Приложение:</w:t>
            </w:r>
          </w:p>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документы, подтверждающие приобретение соответствующих опыта и знаний и</w:t>
            </w:r>
          </w:p>
        </w:tc>
      </w:tr>
      <w:tr w:rsidR="009D1B8F" w:rsidRPr="0031143D" w:rsidTr="001A5968">
        <w:tc>
          <w:tcPr>
            <w:tcW w:w="7980" w:type="dxa"/>
            <w:gridSpan w:val="20"/>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использование их при исполнении должностных обязанностей, -</w:t>
            </w:r>
          </w:p>
        </w:tc>
        <w:tc>
          <w:tcPr>
            <w:tcW w:w="700" w:type="dxa"/>
            <w:gridSpan w:val="2"/>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1540" w:type="dxa"/>
            <w:gridSpan w:val="2"/>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roofErr w:type="gramStart"/>
            <w:r w:rsidRPr="0031143D">
              <w:rPr>
                <w:rFonts w:ascii="Times New Roman" w:hAnsi="Times New Roman" w:cs="Times New Roman"/>
                <w:sz w:val="24"/>
                <w:szCs w:val="24"/>
              </w:rPr>
              <w:t>л</w:t>
            </w:r>
            <w:proofErr w:type="gramEnd"/>
            <w:r w:rsidRPr="0031143D">
              <w:rPr>
                <w:rFonts w:ascii="Times New Roman" w:hAnsi="Times New Roman" w:cs="Times New Roman"/>
                <w:sz w:val="24"/>
                <w:szCs w:val="24"/>
              </w:rPr>
              <w:t>.</w:t>
            </w:r>
          </w:p>
        </w:tc>
      </w:tr>
      <w:tr w:rsidR="009D1B8F" w:rsidRPr="0031143D" w:rsidTr="001A5968">
        <w:tc>
          <w:tcPr>
            <w:tcW w:w="10220" w:type="dxa"/>
            <w:gridSpan w:val="24"/>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roofErr w:type="gramStart"/>
            <w:r w:rsidRPr="0031143D">
              <w:rPr>
                <w:rFonts w:ascii="Times New Roman" w:hAnsi="Times New Roman" w:cs="Times New Roman"/>
                <w:sz w:val="24"/>
                <w:szCs w:val="24"/>
              </w:rPr>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roofErr w:type="gramEnd"/>
          </w:p>
        </w:tc>
      </w:tr>
      <w:tr w:rsidR="009D1B8F" w:rsidRPr="0031143D" w:rsidTr="001A5968">
        <w:tc>
          <w:tcPr>
            <w:tcW w:w="10220" w:type="dxa"/>
            <w:gridSpan w:val="24"/>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420" w:type="dxa"/>
            <w:gridSpan w:val="2"/>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1680" w:type="dxa"/>
            <w:gridSpan w:val="3"/>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840" w:type="dxa"/>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112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года</w:t>
            </w:r>
          </w:p>
        </w:tc>
        <w:tc>
          <w:tcPr>
            <w:tcW w:w="1820" w:type="dxa"/>
            <w:gridSpan w:val="6"/>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3220" w:type="dxa"/>
            <w:gridSpan w:val="7"/>
            <w:tcBorders>
              <w:top w:val="nil"/>
              <w:left w:val="nil"/>
              <w:bottom w:val="single" w:sz="4" w:space="0" w:color="auto"/>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1A5968">
        <w:tc>
          <w:tcPr>
            <w:tcW w:w="4900" w:type="dxa"/>
            <w:gridSpan w:val="10"/>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1820" w:type="dxa"/>
            <w:gridSpan w:val="6"/>
            <w:tcBorders>
              <w:top w:val="single" w:sz="4" w:space="0" w:color="auto"/>
              <w:left w:val="nil"/>
              <w:bottom w:val="nil"/>
              <w:right w:val="nil"/>
            </w:tcBorders>
          </w:tcPr>
          <w:p w:rsidR="009D1B8F" w:rsidRPr="0031143D" w:rsidRDefault="009D1B8F" w:rsidP="001A5968">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(подпись)</w:t>
            </w:r>
          </w:p>
        </w:tc>
        <w:tc>
          <w:tcPr>
            <w:tcW w:w="280" w:type="dxa"/>
            <w:tcBorders>
              <w:top w:val="nil"/>
              <w:left w:val="nil"/>
              <w:bottom w:val="nil"/>
              <w:right w:val="nil"/>
            </w:tcBorders>
          </w:tcPr>
          <w:p w:rsidR="009D1B8F" w:rsidRPr="0031143D" w:rsidRDefault="009D1B8F" w:rsidP="001A5968">
            <w:pPr>
              <w:autoSpaceDE w:val="0"/>
              <w:autoSpaceDN w:val="0"/>
              <w:adjustRightInd w:val="0"/>
              <w:spacing w:after="0" w:line="240" w:lineRule="auto"/>
              <w:jc w:val="both"/>
              <w:rPr>
                <w:rFonts w:ascii="Times New Roman" w:hAnsi="Times New Roman" w:cs="Times New Roman"/>
                <w:sz w:val="24"/>
                <w:szCs w:val="24"/>
              </w:rPr>
            </w:pPr>
          </w:p>
        </w:tc>
        <w:tc>
          <w:tcPr>
            <w:tcW w:w="3220" w:type="dxa"/>
            <w:gridSpan w:val="7"/>
            <w:tcBorders>
              <w:top w:val="single" w:sz="4" w:space="0" w:color="auto"/>
              <w:left w:val="nil"/>
              <w:bottom w:val="nil"/>
              <w:right w:val="nil"/>
            </w:tcBorders>
          </w:tcPr>
          <w:p w:rsidR="009D1B8F" w:rsidRPr="0031143D" w:rsidRDefault="009D1B8F" w:rsidP="001A5968">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(инициалы и фамилия)</w:t>
            </w:r>
          </w:p>
        </w:tc>
      </w:tr>
    </w:tbl>
    <w:p w:rsidR="009D1B8F" w:rsidRPr="0031143D" w:rsidRDefault="009D1B8F" w:rsidP="001A5968">
      <w:pPr>
        <w:autoSpaceDE w:val="0"/>
        <w:autoSpaceDN w:val="0"/>
        <w:adjustRightInd w:val="0"/>
        <w:spacing w:after="0" w:line="240" w:lineRule="auto"/>
        <w:ind w:firstLine="720"/>
        <w:jc w:val="both"/>
        <w:rPr>
          <w:rFonts w:ascii="Times New Roman" w:hAnsi="Times New Roman" w:cs="Times New Roman"/>
          <w:sz w:val="24"/>
          <w:szCs w:val="24"/>
        </w:rPr>
      </w:pPr>
    </w:p>
    <w:p w:rsidR="00BE7B49" w:rsidRPr="0031143D" w:rsidRDefault="00BE7B49" w:rsidP="001A5968">
      <w:pPr>
        <w:autoSpaceDE w:val="0"/>
        <w:autoSpaceDN w:val="0"/>
        <w:adjustRightInd w:val="0"/>
        <w:spacing w:after="0" w:line="240" w:lineRule="auto"/>
        <w:ind w:firstLine="720"/>
        <w:jc w:val="right"/>
        <w:rPr>
          <w:rFonts w:ascii="Times New Roman" w:hAnsi="Times New Roman" w:cs="Times New Roman"/>
          <w:b/>
          <w:bCs/>
          <w:color w:val="26282F"/>
          <w:sz w:val="24"/>
          <w:szCs w:val="24"/>
        </w:rPr>
      </w:pPr>
      <w:bookmarkStart w:id="81" w:name="sub_1400"/>
    </w:p>
    <w:p w:rsidR="00BE7B49" w:rsidRPr="0031143D" w:rsidRDefault="00BE7B49" w:rsidP="001A5968">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BE7B49" w:rsidRPr="0031143D" w:rsidRDefault="00BE7B49" w:rsidP="001A5968">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1A5968" w:rsidRPr="0031143D" w:rsidRDefault="001A5968" w:rsidP="009D1B8F">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1A5968" w:rsidRDefault="001A5968" w:rsidP="009D1B8F">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454E96" w:rsidRDefault="00454E96" w:rsidP="009D1B8F">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454E96" w:rsidRDefault="00454E96" w:rsidP="009D1B8F">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454E96" w:rsidRPr="0031143D" w:rsidRDefault="00454E96" w:rsidP="009D1B8F">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1A5968" w:rsidRPr="0031143D" w:rsidRDefault="001A5968" w:rsidP="009D1B8F">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1A5968" w:rsidRPr="0031143D" w:rsidRDefault="001A5968" w:rsidP="009D1B8F">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1A5968" w:rsidRPr="0031143D" w:rsidRDefault="001A5968" w:rsidP="009D1B8F">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1A5968" w:rsidRPr="0031143D" w:rsidRDefault="001A5968" w:rsidP="009D1B8F">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9D1B8F" w:rsidRPr="0031143D" w:rsidRDefault="002D3C44" w:rsidP="002D3C44">
      <w:pPr>
        <w:autoSpaceDE w:val="0"/>
        <w:autoSpaceDN w:val="0"/>
        <w:adjustRightInd w:val="0"/>
        <w:spacing w:after="0" w:line="240" w:lineRule="auto"/>
        <w:ind w:left="4536"/>
        <w:rPr>
          <w:rFonts w:ascii="Times New Roman" w:hAnsi="Times New Roman" w:cs="Times New Roman"/>
          <w:bCs/>
          <w:color w:val="26282F"/>
          <w:sz w:val="24"/>
          <w:szCs w:val="24"/>
        </w:rPr>
      </w:pPr>
      <w:r w:rsidRPr="0031143D">
        <w:rPr>
          <w:rFonts w:ascii="Times New Roman" w:hAnsi="Times New Roman" w:cs="Times New Roman"/>
          <w:bCs/>
          <w:color w:val="26282F"/>
          <w:sz w:val="24"/>
          <w:szCs w:val="24"/>
        </w:rPr>
        <w:t xml:space="preserve">Приложение N 4 </w:t>
      </w:r>
      <w:r w:rsidR="009D1B8F" w:rsidRPr="0031143D">
        <w:rPr>
          <w:rFonts w:ascii="Times New Roman" w:hAnsi="Times New Roman" w:cs="Times New Roman"/>
          <w:bCs/>
          <w:color w:val="26282F"/>
          <w:sz w:val="24"/>
          <w:szCs w:val="24"/>
        </w:rPr>
        <w:t xml:space="preserve">к </w:t>
      </w:r>
      <w:hyperlink w:anchor="sub_1000" w:history="1">
        <w:r w:rsidR="009D1B8F" w:rsidRPr="0031143D">
          <w:rPr>
            <w:rFonts w:ascii="Times New Roman" w:hAnsi="Times New Roman" w:cs="Times New Roman"/>
            <w:color w:val="106BBE"/>
            <w:sz w:val="24"/>
            <w:szCs w:val="24"/>
          </w:rPr>
          <w:t>Положению</w:t>
        </w:r>
      </w:hyperlink>
      <w:r w:rsidRPr="0031143D">
        <w:rPr>
          <w:rFonts w:ascii="Times New Roman" w:hAnsi="Times New Roman" w:cs="Times New Roman"/>
          <w:bCs/>
          <w:color w:val="26282F"/>
          <w:sz w:val="24"/>
          <w:szCs w:val="24"/>
        </w:rPr>
        <w:t xml:space="preserve"> "О государственной </w:t>
      </w:r>
      <w:r w:rsidR="009D1B8F" w:rsidRPr="0031143D">
        <w:rPr>
          <w:rFonts w:ascii="Times New Roman" w:hAnsi="Times New Roman" w:cs="Times New Roman"/>
          <w:bCs/>
          <w:color w:val="26282F"/>
          <w:sz w:val="24"/>
          <w:szCs w:val="24"/>
        </w:rPr>
        <w:t>пенсии за выслугу лет лицам,</w:t>
      </w:r>
      <w:r w:rsidR="009D1B8F" w:rsidRPr="0031143D">
        <w:rPr>
          <w:rFonts w:ascii="Times New Roman" w:hAnsi="Times New Roman" w:cs="Times New Roman"/>
          <w:bCs/>
          <w:color w:val="26282F"/>
          <w:sz w:val="24"/>
          <w:szCs w:val="24"/>
        </w:rPr>
        <w:br/>
        <w:t>замещавшим муниципальны</w:t>
      </w:r>
      <w:r w:rsidRPr="0031143D">
        <w:rPr>
          <w:rFonts w:ascii="Times New Roman" w:hAnsi="Times New Roman" w:cs="Times New Roman"/>
          <w:bCs/>
          <w:color w:val="26282F"/>
          <w:sz w:val="24"/>
          <w:szCs w:val="24"/>
        </w:rPr>
        <w:t xml:space="preserve">е должности, должности </w:t>
      </w:r>
      <w:r w:rsidR="009D1B8F" w:rsidRPr="0031143D">
        <w:rPr>
          <w:rFonts w:ascii="Times New Roman" w:hAnsi="Times New Roman" w:cs="Times New Roman"/>
          <w:bCs/>
          <w:color w:val="26282F"/>
          <w:sz w:val="24"/>
          <w:szCs w:val="24"/>
        </w:rPr>
        <w:t>муниципальной службы"</w:t>
      </w:r>
    </w:p>
    <w:bookmarkEnd w:id="81"/>
    <w:p w:rsidR="009D1B8F" w:rsidRPr="0031143D" w:rsidRDefault="009D1B8F" w:rsidP="002D3C44">
      <w:pPr>
        <w:autoSpaceDE w:val="0"/>
        <w:autoSpaceDN w:val="0"/>
        <w:adjustRightInd w:val="0"/>
        <w:spacing w:after="0" w:line="240" w:lineRule="auto"/>
        <w:ind w:left="4536" w:firstLine="720"/>
        <w:jc w:val="both"/>
        <w:rPr>
          <w:rFonts w:ascii="Times New Roman" w:hAnsi="Times New Roman" w:cs="Times New Roman"/>
          <w:sz w:val="24"/>
          <w:szCs w:val="24"/>
        </w:rPr>
      </w:pPr>
    </w:p>
    <w:tbl>
      <w:tblPr>
        <w:tblW w:w="1130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241"/>
        <w:gridCol w:w="16"/>
        <w:gridCol w:w="342"/>
        <w:gridCol w:w="242"/>
        <w:gridCol w:w="719"/>
        <w:gridCol w:w="48"/>
        <w:gridCol w:w="460"/>
        <w:gridCol w:w="634"/>
        <w:gridCol w:w="358"/>
        <w:gridCol w:w="242"/>
        <w:gridCol w:w="38"/>
        <w:gridCol w:w="634"/>
        <w:gridCol w:w="43"/>
        <w:gridCol w:w="591"/>
        <w:gridCol w:w="888"/>
        <w:gridCol w:w="635"/>
        <w:gridCol w:w="171"/>
        <w:gridCol w:w="336"/>
        <w:gridCol w:w="761"/>
        <w:gridCol w:w="762"/>
        <w:gridCol w:w="54"/>
        <w:gridCol w:w="119"/>
        <w:gridCol w:w="121"/>
        <w:gridCol w:w="343"/>
        <w:gridCol w:w="887"/>
        <w:gridCol w:w="634"/>
        <w:gridCol w:w="505"/>
        <w:gridCol w:w="51"/>
        <w:gridCol w:w="109"/>
        <w:gridCol w:w="50"/>
        <w:gridCol w:w="115"/>
        <w:gridCol w:w="121"/>
        <w:gridCol w:w="36"/>
      </w:tblGrid>
      <w:tr w:rsidR="009D1B8F" w:rsidRPr="0031143D" w:rsidTr="00E92FEE">
        <w:trPr>
          <w:gridAfter w:val="6"/>
          <w:wAfter w:w="482" w:type="dxa"/>
          <w:trHeight w:val="502"/>
        </w:trPr>
        <w:tc>
          <w:tcPr>
            <w:tcW w:w="10824" w:type="dxa"/>
            <w:gridSpan w:val="27"/>
            <w:tcBorders>
              <w:top w:val="nil"/>
              <w:left w:val="nil"/>
              <w:bottom w:val="nil"/>
              <w:right w:val="nil"/>
            </w:tcBorders>
          </w:tcPr>
          <w:p w:rsidR="009D1B8F" w:rsidRPr="0031143D" w:rsidRDefault="009D1B8F" w:rsidP="009D1B8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31143D">
              <w:rPr>
                <w:rFonts w:ascii="Times New Roman" w:hAnsi="Times New Roman" w:cs="Times New Roman"/>
                <w:b/>
                <w:bCs/>
                <w:color w:val="26282F"/>
                <w:sz w:val="24"/>
                <w:szCs w:val="24"/>
              </w:rPr>
              <w:t>Справка</w:t>
            </w:r>
          </w:p>
        </w:tc>
      </w:tr>
      <w:tr w:rsidR="009D1B8F" w:rsidRPr="0031143D" w:rsidTr="00E92FEE">
        <w:trPr>
          <w:gridAfter w:val="1"/>
          <w:wAfter w:w="36" w:type="dxa"/>
          <w:trHeight w:val="280"/>
        </w:trPr>
        <w:tc>
          <w:tcPr>
            <w:tcW w:w="1608" w:type="dxa"/>
            <w:gridSpan w:val="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9376" w:type="dxa"/>
            <w:gridSpan w:val="23"/>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86"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92FEE">
        <w:trPr>
          <w:gridAfter w:val="1"/>
          <w:wAfter w:w="36" w:type="dxa"/>
          <w:trHeight w:val="280"/>
        </w:trPr>
        <w:tc>
          <w:tcPr>
            <w:tcW w:w="1608" w:type="dxa"/>
            <w:gridSpan w:val="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9376" w:type="dxa"/>
            <w:gridSpan w:val="23"/>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(наименование органа)</w:t>
            </w:r>
          </w:p>
        </w:tc>
        <w:tc>
          <w:tcPr>
            <w:tcW w:w="286"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92FEE">
        <w:trPr>
          <w:trHeight w:val="280"/>
        </w:trPr>
        <w:tc>
          <w:tcPr>
            <w:tcW w:w="1608" w:type="dxa"/>
            <w:gridSpan w:val="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3888" w:type="dxa"/>
            <w:gridSpan w:val="9"/>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о периодах службы (работы)</w:t>
            </w:r>
          </w:p>
        </w:tc>
        <w:tc>
          <w:tcPr>
            <w:tcW w:w="5538" w:type="dxa"/>
            <w:gridSpan w:val="15"/>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72"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r>
      <w:tr w:rsidR="009D1B8F" w:rsidRPr="0031143D" w:rsidTr="00E92FEE">
        <w:trPr>
          <w:trHeight w:val="280"/>
        </w:trPr>
        <w:tc>
          <w:tcPr>
            <w:tcW w:w="5496" w:type="dxa"/>
            <w:gridSpan w:val="1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538" w:type="dxa"/>
            <w:gridSpan w:val="15"/>
            <w:tcBorders>
              <w:top w:val="nil"/>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(фамилия, имя, отчество)</w:t>
            </w:r>
          </w:p>
        </w:tc>
        <w:tc>
          <w:tcPr>
            <w:tcW w:w="272"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92FEE">
        <w:trPr>
          <w:gridAfter w:val="7"/>
          <w:wAfter w:w="987" w:type="dxa"/>
          <w:trHeight w:val="561"/>
        </w:trPr>
        <w:tc>
          <w:tcPr>
            <w:tcW w:w="10319" w:type="dxa"/>
            <w:gridSpan w:val="26"/>
            <w:tcBorders>
              <w:top w:val="nil"/>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proofErr w:type="gramStart"/>
            <w:r w:rsidRPr="0031143D">
              <w:rPr>
                <w:rFonts w:ascii="Times New Roman" w:hAnsi="Times New Roman" w:cs="Times New Roman"/>
                <w:sz w:val="24"/>
                <w:szCs w:val="24"/>
              </w:rPr>
              <w:t>которые включаются в стаж муниципальной службы, дающий право на государственную пенсию за выслугу лет</w:t>
            </w:r>
            <w:proofErr w:type="gramEnd"/>
          </w:p>
        </w:tc>
      </w:tr>
      <w:tr w:rsidR="009D1B8F" w:rsidRPr="0031143D" w:rsidTr="00E92FEE">
        <w:trPr>
          <w:gridAfter w:val="7"/>
          <w:wAfter w:w="987" w:type="dxa"/>
          <w:trHeight w:val="280"/>
        </w:trPr>
        <w:tc>
          <w:tcPr>
            <w:tcW w:w="10319" w:type="dxa"/>
            <w:gridSpan w:val="2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2D3C44" w:rsidRPr="0031143D" w:rsidTr="00E92FEE">
        <w:trPr>
          <w:gridAfter w:val="7"/>
          <w:wAfter w:w="987" w:type="dxa"/>
          <w:trHeight w:val="210"/>
        </w:trPr>
        <w:tc>
          <w:tcPr>
            <w:tcW w:w="257" w:type="dxa"/>
            <w:gridSpan w:val="2"/>
            <w:vMerge w:val="restart"/>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N</w:t>
            </w:r>
            <w:r w:rsidRPr="00E92FEE">
              <w:rPr>
                <w:rFonts w:ascii="Times New Roman" w:hAnsi="Times New Roman" w:cs="Times New Roman"/>
                <w:sz w:val="18"/>
                <w:szCs w:val="18"/>
              </w:rPr>
              <w:br/>
            </w:r>
            <w:proofErr w:type="spellStart"/>
            <w:proofErr w:type="gramStart"/>
            <w:r w:rsidRPr="00E92FEE">
              <w:rPr>
                <w:rFonts w:ascii="Times New Roman" w:hAnsi="Times New Roman" w:cs="Times New Roman"/>
                <w:sz w:val="18"/>
                <w:szCs w:val="18"/>
              </w:rPr>
              <w:t>п</w:t>
            </w:r>
            <w:proofErr w:type="spellEnd"/>
            <w:proofErr w:type="gramEnd"/>
            <w:r w:rsidRPr="00E92FEE">
              <w:rPr>
                <w:rFonts w:ascii="Times New Roman" w:hAnsi="Times New Roman" w:cs="Times New Roman"/>
                <w:sz w:val="18"/>
                <w:szCs w:val="18"/>
              </w:rPr>
              <w:t>/</w:t>
            </w:r>
            <w:proofErr w:type="spellStart"/>
            <w:r w:rsidRPr="00E92FEE">
              <w:rPr>
                <w:rFonts w:ascii="Times New Roman" w:hAnsi="Times New Roman" w:cs="Times New Roman"/>
                <w:sz w:val="18"/>
                <w:szCs w:val="18"/>
              </w:rPr>
              <w:t>п</w:t>
            </w:r>
            <w:proofErr w:type="spellEnd"/>
          </w:p>
        </w:tc>
        <w:tc>
          <w:tcPr>
            <w:tcW w:w="1303" w:type="dxa"/>
            <w:gridSpan w:val="3"/>
            <w:vMerge w:val="restart"/>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Номер записи в трудовой книжке или наименование другого документа, подтверждающего работу (службу)</w:t>
            </w:r>
          </w:p>
        </w:tc>
        <w:tc>
          <w:tcPr>
            <w:tcW w:w="1780" w:type="dxa"/>
            <w:gridSpan w:val="6"/>
            <w:vMerge w:val="restart"/>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Дата</w:t>
            </w:r>
          </w:p>
        </w:tc>
        <w:tc>
          <w:tcPr>
            <w:tcW w:w="634" w:type="dxa"/>
            <w:vMerge w:val="restart"/>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Наименование организации</w:t>
            </w:r>
          </w:p>
        </w:tc>
        <w:tc>
          <w:tcPr>
            <w:tcW w:w="4187" w:type="dxa"/>
            <w:gridSpan w:val="8"/>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Продолжительность службы (работы)</w:t>
            </w:r>
          </w:p>
        </w:tc>
        <w:tc>
          <w:tcPr>
            <w:tcW w:w="2158" w:type="dxa"/>
            <w:gridSpan w:val="6"/>
            <w:vMerge w:val="restart"/>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Стаж муниципальной службы, дающий право на государственную пенсию за выслугу лет</w:t>
            </w:r>
          </w:p>
        </w:tc>
      </w:tr>
      <w:tr w:rsidR="002D3C44" w:rsidRPr="0031143D" w:rsidTr="00E92FEE">
        <w:trPr>
          <w:gridAfter w:val="7"/>
          <w:wAfter w:w="987" w:type="dxa"/>
          <w:trHeight w:val="146"/>
        </w:trPr>
        <w:tc>
          <w:tcPr>
            <w:tcW w:w="257" w:type="dxa"/>
            <w:gridSpan w:val="2"/>
            <w:vMerge/>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1303" w:type="dxa"/>
            <w:gridSpan w:val="3"/>
            <w:vMerge/>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1780" w:type="dxa"/>
            <w:gridSpan w:val="6"/>
            <w:vMerge/>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4" w:type="dxa"/>
            <w:vMerge/>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15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в календарном исчислении</w:t>
            </w:r>
          </w:p>
        </w:tc>
        <w:tc>
          <w:tcPr>
            <w:tcW w:w="2030"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в льготном исчислении</w:t>
            </w:r>
          </w:p>
        </w:tc>
        <w:tc>
          <w:tcPr>
            <w:tcW w:w="2158" w:type="dxa"/>
            <w:gridSpan w:val="6"/>
            <w:vMerge/>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E92FEE" w:rsidRPr="0031143D" w:rsidTr="00E92FEE">
        <w:trPr>
          <w:gridAfter w:val="7"/>
          <w:wAfter w:w="987" w:type="dxa"/>
          <w:trHeight w:val="146"/>
        </w:trPr>
        <w:tc>
          <w:tcPr>
            <w:tcW w:w="257" w:type="dxa"/>
            <w:gridSpan w:val="2"/>
            <w:vMerge/>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1303" w:type="dxa"/>
            <w:gridSpan w:val="3"/>
            <w:vMerge/>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508"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год</w:t>
            </w:r>
          </w:p>
        </w:tc>
        <w:tc>
          <w:tcPr>
            <w:tcW w:w="634"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месяц</w:t>
            </w:r>
          </w:p>
        </w:tc>
        <w:tc>
          <w:tcPr>
            <w:tcW w:w="63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число</w:t>
            </w:r>
          </w:p>
        </w:tc>
        <w:tc>
          <w:tcPr>
            <w:tcW w:w="634"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лет</w:t>
            </w:r>
          </w:p>
        </w:tc>
        <w:tc>
          <w:tcPr>
            <w:tcW w:w="888"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месяцев</w:t>
            </w:r>
          </w:p>
        </w:tc>
        <w:tc>
          <w:tcPr>
            <w:tcW w:w="63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дней</w:t>
            </w:r>
          </w:p>
        </w:tc>
        <w:tc>
          <w:tcPr>
            <w:tcW w:w="507"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лет</w:t>
            </w:r>
          </w:p>
        </w:tc>
        <w:tc>
          <w:tcPr>
            <w:tcW w:w="76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месяцев</w:t>
            </w:r>
          </w:p>
        </w:tc>
        <w:tc>
          <w:tcPr>
            <w:tcW w:w="76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дней</w:t>
            </w:r>
          </w:p>
        </w:tc>
        <w:tc>
          <w:tcPr>
            <w:tcW w:w="63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лет</w:t>
            </w:r>
          </w:p>
        </w:tc>
        <w:tc>
          <w:tcPr>
            <w:tcW w:w="88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месяцев</w:t>
            </w:r>
          </w:p>
        </w:tc>
        <w:tc>
          <w:tcPr>
            <w:tcW w:w="63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дней</w:t>
            </w:r>
          </w:p>
        </w:tc>
      </w:tr>
      <w:tr w:rsidR="00E92FEE" w:rsidRPr="0031143D" w:rsidTr="00E92FEE">
        <w:trPr>
          <w:gridAfter w:val="7"/>
          <w:wAfter w:w="987" w:type="dxa"/>
          <w:trHeight w:val="210"/>
        </w:trPr>
        <w:tc>
          <w:tcPr>
            <w:tcW w:w="257" w:type="dxa"/>
            <w:gridSpan w:val="2"/>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1303"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508"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888"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507"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76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76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88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9D1B8F" w:rsidRPr="0031143D" w:rsidTr="00E92FEE">
        <w:trPr>
          <w:gridAfter w:val="7"/>
          <w:wAfter w:w="987" w:type="dxa"/>
          <w:trHeight w:val="210"/>
        </w:trPr>
        <w:tc>
          <w:tcPr>
            <w:tcW w:w="1560" w:type="dxa"/>
            <w:gridSpan w:val="5"/>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8"/>
                <w:szCs w:val="18"/>
              </w:rPr>
            </w:pPr>
            <w:r w:rsidRPr="00E92FEE">
              <w:rPr>
                <w:rFonts w:ascii="Times New Roman" w:hAnsi="Times New Roman" w:cs="Times New Roman"/>
                <w:sz w:val="18"/>
                <w:szCs w:val="18"/>
              </w:rPr>
              <w:t>Всего</w:t>
            </w:r>
          </w:p>
        </w:tc>
        <w:tc>
          <w:tcPr>
            <w:tcW w:w="6601" w:type="dxa"/>
            <w:gridSpan w:val="15"/>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88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9D1B8F" w:rsidRPr="0031143D" w:rsidTr="00E92FEE">
        <w:trPr>
          <w:gridAfter w:val="7"/>
          <w:wAfter w:w="987" w:type="dxa"/>
          <w:trHeight w:val="280"/>
        </w:trPr>
        <w:tc>
          <w:tcPr>
            <w:tcW w:w="10319" w:type="dxa"/>
            <w:gridSpan w:val="2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92FEE">
        <w:trPr>
          <w:gridAfter w:val="2"/>
          <w:wAfter w:w="157" w:type="dxa"/>
          <w:trHeight w:val="280"/>
        </w:trPr>
        <w:tc>
          <w:tcPr>
            <w:tcW w:w="6302" w:type="dxa"/>
            <w:gridSpan w:val="17"/>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Наименование должности руководителя органа</w:t>
            </w:r>
          </w:p>
        </w:tc>
        <w:tc>
          <w:tcPr>
            <w:tcW w:w="1913" w:type="dxa"/>
            <w:gridSpan w:val="4"/>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40" w:type="dxa"/>
            <w:gridSpan w:val="2"/>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420" w:type="dxa"/>
            <w:gridSpan w:val="5"/>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74"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92FEE">
        <w:trPr>
          <w:gridAfter w:val="2"/>
          <w:wAfter w:w="157" w:type="dxa"/>
          <w:trHeight w:val="280"/>
        </w:trPr>
        <w:tc>
          <w:tcPr>
            <w:tcW w:w="6302" w:type="dxa"/>
            <w:gridSpan w:val="17"/>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1913" w:type="dxa"/>
            <w:gridSpan w:val="4"/>
            <w:tcBorders>
              <w:top w:val="single" w:sz="4" w:space="0" w:color="auto"/>
              <w:left w:val="nil"/>
              <w:bottom w:val="nil"/>
              <w:right w:val="nil"/>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(подпись)</w:t>
            </w:r>
          </w:p>
        </w:tc>
        <w:tc>
          <w:tcPr>
            <w:tcW w:w="240" w:type="dxa"/>
            <w:gridSpan w:val="2"/>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420" w:type="dxa"/>
            <w:gridSpan w:val="5"/>
            <w:tcBorders>
              <w:top w:val="single" w:sz="4" w:space="0" w:color="auto"/>
              <w:left w:val="nil"/>
              <w:bottom w:val="nil"/>
              <w:right w:val="nil"/>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(инициалы и фамилия)</w:t>
            </w:r>
          </w:p>
        </w:tc>
        <w:tc>
          <w:tcPr>
            <w:tcW w:w="274"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E92FEE">
        <w:trPr>
          <w:gridAfter w:val="6"/>
          <w:wAfter w:w="482" w:type="dxa"/>
          <w:trHeight w:val="210"/>
        </w:trPr>
        <w:tc>
          <w:tcPr>
            <w:tcW w:w="8334" w:type="dxa"/>
            <w:gridSpan w:val="22"/>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490" w:type="dxa"/>
            <w:gridSpan w:val="5"/>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М.П.</w:t>
            </w:r>
          </w:p>
        </w:tc>
      </w:tr>
      <w:tr w:rsidR="009D1B8F" w:rsidRPr="0031143D" w:rsidTr="00E92FEE">
        <w:trPr>
          <w:gridAfter w:val="6"/>
          <w:wAfter w:w="482" w:type="dxa"/>
          <w:trHeight w:val="198"/>
        </w:trPr>
        <w:tc>
          <w:tcPr>
            <w:tcW w:w="241" w:type="dxa"/>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w:t>
            </w:r>
          </w:p>
        </w:tc>
        <w:tc>
          <w:tcPr>
            <w:tcW w:w="358" w:type="dxa"/>
            <w:gridSpan w:val="2"/>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42" w:type="dxa"/>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w:t>
            </w:r>
          </w:p>
        </w:tc>
        <w:tc>
          <w:tcPr>
            <w:tcW w:w="2219" w:type="dxa"/>
            <w:gridSpan w:val="5"/>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42" w:type="dxa"/>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715" w:type="dxa"/>
            <w:gridSpan w:val="3"/>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6807" w:type="dxa"/>
            <w:gridSpan w:val="14"/>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года</w:t>
            </w:r>
          </w:p>
        </w:tc>
      </w:tr>
      <w:tr w:rsidR="009D1B8F" w:rsidRPr="0031143D" w:rsidTr="00E92FEE">
        <w:trPr>
          <w:gridAfter w:val="6"/>
          <w:wAfter w:w="482" w:type="dxa"/>
          <w:trHeight w:val="210"/>
        </w:trPr>
        <w:tc>
          <w:tcPr>
            <w:tcW w:w="10824" w:type="dxa"/>
            <w:gridSpan w:val="27"/>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(указывается дата выдачи справки)</w:t>
            </w:r>
          </w:p>
        </w:tc>
      </w:tr>
    </w:tbl>
    <w:p w:rsidR="009D1B8F" w:rsidRPr="0031143D" w:rsidRDefault="009D1B8F" w:rsidP="009D1B8F">
      <w:pPr>
        <w:autoSpaceDE w:val="0"/>
        <w:autoSpaceDN w:val="0"/>
        <w:adjustRightInd w:val="0"/>
        <w:spacing w:after="0" w:line="240" w:lineRule="auto"/>
        <w:ind w:firstLine="720"/>
        <w:jc w:val="both"/>
        <w:rPr>
          <w:rFonts w:ascii="Times New Roman" w:hAnsi="Times New Roman" w:cs="Times New Roman"/>
          <w:sz w:val="24"/>
          <w:szCs w:val="24"/>
        </w:rPr>
      </w:pPr>
    </w:p>
    <w:p w:rsidR="00550CC2" w:rsidRPr="0031143D" w:rsidRDefault="00550CC2" w:rsidP="009D1B8F">
      <w:pPr>
        <w:autoSpaceDE w:val="0"/>
        <w:autoSpaceDN w:val="0"/>
        <w:adjustRightInd w:val="0"/>
        <w:spacing w:after="0" w:line="240" w:lineRule="auto"/>
        <w:ind w:firstLine="720"/>
        <w:jc w:val="both"/>
        <w:rPr>
          <w:rFonts w:ascii="Times New Roman" w:hAnsi="Times New Roman" w:cs="Times New Roman"/>
          <w:sz w:val="24"/>
          <w:szCs w:val="24"/>
        </w:rPr>
      </w:pPr>
    </w:p>
    <w:p w:rsidR="00550CC2" w:rsidRPr="0031143D" w:rsidRDefault="00550CC2" w:rsidP="009D1B8F">
      <w:pPr>
        <w:autoSpaceDE w:val="0"/>
        <w:autoSpaceDN w:val="0"/>
        <w:adjustRightInd w:val="0"/>
        <w:spacing w:after="0" w:line="240" w:lineRule="auto"/>
        <w:ind w:firstLine="720"/>
        <w:jc w:val="both"/>
        <w:rPr>
          <w:rFonts w:ascii="Times New Roman" w:hAnsi="Times New Roman" w:cs="Times New Roman"/>
          <w:sz w:val="24"/>
          <w:szCs w:val="24"/>
        </w:rPr>
      </w:pPr>
    </w:p>
    <w:p w:rsidR="00550CC2" w:rsidRPr="0031143D" w:rsidRDefault="00550CC2" w:rsidP="002D3C44">
      <w:pPr>
        <w:autoSpaceDE w:val="0"/>
        <w:autoSpaceDN w:val="0"/>
        <w:adjustRightInd w:val="0"/>
        <w:spacing w:after="0" w:line="240" w:lineRule="auto"/>
        <w:jc w:val="both"/>
        <w:rPr>
          <w:rFonts w:ascii="Times New Roman" w:hAnsi="Times New Roman" w:cs="Times New Roman"/>
          <w:sz w:val="24"/>
          <w:szCs w:val="24"/>
        </w:rPr>
      </w:pPr>
    </w:p>
    <w:p w:rsidR="002D3C44" w:rsidRPr="0031143D" w:rsidRDefault="002D3C44" w:rsidP="002D3C44">
      <w:pPr>
        <w:autoSpaceDE w:val="0"/>
        <w:autoSpaceDN w:val="0"/>
        <w:adjustRightInd w:val="0"/>
        <w:spacing w:after="0" w:line="240" w:lineRule="auto"/>
        <w:jc w:val="both"/>
        <w:rPr>
          <w:rFonts w:ascii="Times New Roman" w:hAnsi="Times New Roman" w:cs="Times New Roman"/>
          <w:sz w:val="24"/>
          <w:szCs w:val="24"/>
        </w:rPr>
      </w:pPr>
    </w:p>
    <w:p w:rsidR="002D3C44" w:rsidRPr="0031143D" w:rsidRDefault="002D3C44" w:rsidP="002D3C44">
      <w:pPr>
        <w:autoSpaceDE w:val="0"/>
        <w:autoSpaceDN w:val="0"/>
        <w:adjustRightInd w:val="0"/>
        <w:spacing w:after="0" w:line="240" w:lineRule="auto"/>
        <w:jc w:val="both"/>
        <w:rPr>
          <w:rFonts w:ascii="Times New Roman" w:hAnsi="Times New Roman" w:cs="Times New Roman"/>
          <w:sz w:val="24"/>
          <w:szCs w:val="24"/>
        </w:rPr>
      </w:pPr>
    </w:p>
    <w:p w:rsidR="002D3C44" w:rsidRPr="0031143D" w:rsidRDefault="002D3C44" w:rsidP="002D3C44">
      <w:pPr>
        <w:autoSpaceDE w:val="0"/>
        <w:autoSpaceDN w:val="0"/>
        <w:adjustRightInd w:val="0"/>
        <w:spacing w:after="0" w:line="240" w:lineRule="auto"/>
        <w:jc w:val="both"/>
        <w:rPr>
          <w:rFonts w:ascii="Times New Roman" w:hAnsi="Times New Roman" w:cs="Times New Roman"/>
          <w:sz w:val="24"/>
          <w:szCs w:val="24"/>
        </w:rPr>
      </w:pPr>
    </w:p>
    <w:p w:rsidR="002D3C44" w:rsidRPr="0031143D" w:rsidRDefault="002D3C44" w:rsidP="002D3C44">
      <w:pPr>
        <w:autoSpaceDE w:val="0"/>
        <w:autoSpaceDN w:val="0"/>
        <w:adjustRightInd w:val="0"/>
        <w:spacing w:after="0" w:line="240" w:lineRule="auto"/>
        <w:jc w:val="both"/>
        <w:rPr>
          <w:rFonts w:ascii="Times New Roman" w:hAnsi="Times New Roman" w:cs="Times New Roman"/>
          <w:sz w:val="24"/>
          <w:szCs w:val="24"/>
        </w:rPr>
      </w:pPr>
    </w:p>
    <w:p w:rsidR="002D3C44" w:rsidRPr="0031143D" w:rsidRDefault="002D3C44" w:rsidP="002D3C44">
      <w:pPr>
        <w:autoSpaceDE w:val="0"/>
        <w:autoSpaceDN w:val="0"/>
        <w:adjustRightInd w:val="0"/>
        <w:spacing w:after="0" w:line="240" w:lineRule="auto"/>
        <w:jc w:val="both"/>
        <w:rPr>
          <w:rFonts w:ascii="Times New Roman" w:hAnsi="Times New Roman" w:cs="Times New Roman"/>
          <w:sz w:val="24"/>
          <w:szCs w:val="24"/>
        </w:rPr>
      </w:pPr>
    </w:p>
    <w:p w:rsidR="002D3C44" w:rsidRPr="0031143D" w:rsidRDefault="002D3C44" w:rsidP="002D3C44">
      <w:pPr>
        <w:autoSpaceDE w:val="0"/>
        <w:autoSpaceDN w:val="0"/>
        <w:adjustRightInd w:val="0"/>
        <w:spacing w:after="0" w:line="240" w:lineRule="auto"/>
        <w:jc w:val="both"/>
        <w:rPr>
          <w:rFonts w:ascii="Times New Roman" w:hAnsi="Times New Roman" w:cs="Times New Roman"/>
          <w:sz w:val="24"/>
          <w:szCs w:val="24"/>
        </w:rPr>
      </w:pPr>
    </w:p>
    <w:p w:rsidR="00832739" w:rsidRPr="0031143D" w:rsidRDefault="00832739" w:rsidP="009D1B8F">
      <w:pPr>
        <w:autoSpaceDE w:val="0"/>
        <w:autoSpaceDN w:val="0"/>
        <w:adjustRightInd w:val="0"/>
        <w:spacing w:after="0" w:line="240" w:lineRule="auto"/>
        <w:ind w:firstLine="720"/>
        <w:jc w:val="right"/>
        <w:rPr>
          <w:rFonts w:ascii="Times New Roman" w:hAnsi="Times New Roman" w:cs="Times New Roman"/>
          <w:sz w:val="24"/>
          <w:szCs w:val="24"/>
        </w:rPr>
      </w:pPr>
      <w:bookmarkStart w:id="82" w:name="sub_1500"/>
    </w:p>
    <w:p w:rsidR="00254A3F" w:rsidRDefault="00254A3F" w:rsidP="00832739">
      <w:pPr>
        <w:autoSpaceDE w:val="0"/>
        <w:autoSpaceDN w:val="0"/>
        <w:adjustRightInd w:val="0"/>
        <w:spacing w:after="0" w:line="240" w:lineRule="auto"/>
        <w:ind w:left="3828"/>
        <w:rPr>
          <w:rFonts w:ascii="Times New Roman" w:hAnsi="Times New Roman" w:cs="Times New Roman"/>
          <w:bCs/>
          <w:color w:val="26282F"/>
          <w:sz w:val="24"/>
          <w:szCs w:val="24"/>
        </w:rPr>
        <w:sectPr w:rsidR="00254A3F" w:rsidSect="003E38D0">
          <w:headerReference w:type="default" r:id="rId27"/>
          <w:pgSz w:w="11907" w:h="16840" w:code="9"/>
          <w:pgMar w:top="851" w:right="799" w:bottom="709" w:left="1100" w:header="720" w:footer="720" w:gutter="0"/>
          <w:cols w:space="720"/>
          <w:noEndnote/>
          <w:titlePg/>
        </w:sectPr>
      </w:pPr>
    </w:p>
    <w:p w:rsidR="00254A3F" w:rsidRDefault="00832739" w:rsidP="00254A3F">
      <w:pPr>
        <w:autoSpaceDE w:val="0"/>
        <w:autoSpaceDN w:val="0"/>
        <w:adjustRightInd w:val="0"/>
        <w:spacing w:after="0" w:line="240" w:lineRule="auto"/>
        <w:ind w:left="3828"/>
        <w:jc w:val="right"/>
        <w:rPr>
          <w:rFonts w:ascii="Times New Roman" w:hAnsi="Times New Roman" w:cs="Times New Roman"/>
          <w:bCs/>
          <w:color w:val="26282F"/>
          <w:sz w:val="24"/>
          <w:szCs w:val="24"/>
        </w:rPr>
      </w:pPr>
      <w:r w:rsidRPr="0031143D">
        <w:rPr>
          <w:rFonts w:ascii="Times New Roman" w:hAnsi="Times New Roman" w:cs="Times New Roman"/>
          <w:bCs/>
          <w:color w:val="26282F"/>
          <w:sz w:val="24"/>
          <w:szCs w:val="24"/>
        </w:rPr>
        <w:lastRenderedPageBreak/>
        <w:t xml:space="preserve">Приложение N 5 </w:t>
      </w:r>
      <w:r w:rsidR="009D1B8F" w:rsidRPr="0031143D">
        <w:rPr>
          <w:rFonts w:ascii="Times New Roman" w:hAnsi="Times New Roman" w:cs="Times New Roman"/>
          <w:bCs/>
          <w:color w:val="26282F"/>
          <w:sz w:val="24"/>
          <w:szCs w:val="24"/>
        </w:rPr>
        <w:t xml:space="preserve">к </w:t>
      </w:r>
      <w:hyperlink w:anchor="sub_1000" w:history="1">
        <w:r w:rsidR="009D1B8F" w:rsidRPr="0031143D">
          <w:rPr>
            <w:rFonts w:ascii="Times New Roman" w:hAnsi="Times New Roman" w:cs="Times New Roman"/>
            <w:color w:val="106BBE"/>
            <w:sz w:val="24"/>
            <w:szCs w:val="24"/>
          </w:rPr>
          <w:t>Положению</w:t>
        </w:r>
      </w:hyperlink>
      <w:r w:rsidRPr="0031143D">
        <w:rPr>
          <w:rFonts w:ascii="Times New Roman" w:hAnsi="Times New Roman" w:cs="Times New Roman"/>
          <w:bCs/>
          <w:color w:val="26282F"/>
          <w:sz w:val="24"/>
          <w:szCs w:val="24"/>
        </w:rPr>
        <w:t xml:space="preserve"> "О государственной пенсии </w:t>
      </w:r>
    </w:p>
    <w:p w:rsidR="00254A3F" w:rsidRDefault="00832739" w:rsidP="00254A3F">
      <w:pPr>
        <w:autoSpaceDE w:val="0"/>
        <w:autoSpaceDN w:val="0"/>
        <w:adjustRightInd w:val="0"/>
        <w:spacing w:after="0" w:line="240" w:lineRule="auto"/>
        <w:ind w:left="3828"/>
        <w:jc w:val="right"/>
        <w:rPr>
          <w:rFonts w:ascii="Times New Roman" w:hAnsi="Times New Roman" w:cs="Times New Roman"/>
          <w:bCs/>
          <w:color w:val="26282F"/>
          <w:sz w:val="24"/>
          <w:szCs w:val="24"/>
        </w:rPr>
      </w:pPr>
      <w:r w:rsidRPr="0031143D">
        <w:rPr>
          <w:rFonts w:ascii="Times New Roman" w:hAnsi="Times New Roman" w:cs="Times New Roman"/>
          <w:bCs/>
          <w:color w:val="26282F"/>
          <w:sz w:val="24"/>
          <w:szCs w:val="24"/>
        </w:rPr>
        <w:t xml:space="preserve">за выслугу лет лицам, </w:t>
      </w:r>
      <w:r w:rsidR="009D1B8F" w:rsidRPr="0031143D">
        <w:rPr>
          <w:rFonts w:ascii="Times New Roman" w:hAnsi="Times New Roman" w:cs="Times New Roman"/>
          <w:bCs/>
          <w:color w:val="26282F"/>
          <w:sz w:val="24"/>
          <w:szCs w:val="24"/>
        </w:rPr>
        <w:t>замещавшим мун</w:t>
      </w:r>
      <w:r w:rsidRPr="0031143D">
        <w:rPr>
          <w:rFonts w:ascii="Times New Roman" w:hAnsi="Times New Roman" w:cs="Times New Roman"/>
          <w:bCs/>
          <w:color w:val="26282F"/>
          <w:sz w:val="24"/>
          <w:szCs w:val="24"/>
        </w:rPr>
        <w:t xml:space="preserve">иципальные должности, </w:t>
      </w:r>
    </w:p>
    <w:p w:rsidR="009D1B8F" w:rsidRPr="0031143D" w:rsidRDefault="00832739" w:rsidP="00254A3F">
      <w:pPr>
        <w:autoSpaceDE w:val="0"/>
        <w:autoSpaceDN w:val="0"/>
        <w:adjustRightInd w:val="0"/>
        <w:spacing w:after="0" w:line="240" w:lineRule="auto"/>
        <w:ind w:left="3828"/>
        <w:jc w:val="right"/>
        <w:rPr>
          <w:rFonts w:ascii="Times New Roman" w:hAnsi="Times New Roman" w:cs="Times New Roman"/>
          <w:bCs/>
          <w:color w:val="26282F"/>
          <w:sz w:val="24"/>
          <w:szCs w:val="24"/>
        </w:rPr>
      </w:pPr>
      <w:r w:rsidRPr="0031143D">
        <w:rPr>
          <w:rFonts w:ascii="Times New Roman" w:hAnsi="Times New Roman" w:cs="Times New Roman"/>
          <w:bCs/>
          <w:color w:val="26282F"/>
          <w:sz w:val="24"/>
          <w:szCs w:val="24"/>
        </w:rPr>
        <w:t xml:space="preserve">должности </w:t>
      </w:r>
      <w:r w:rsidR="009D1B8F" w:rsidRPr="0031143D">
        <w:rPr>
          <w:rFonts w:ascii="Times New Roman" w:hAnsi="Times New Roman" w:cs="Times New Roman"/>
          <w:bCs/>
          <w:color w:val="26282F"/>
          <w:sz w:val="24"/>
          <w:szCs w:val="24"/>
        </w:rPr>
        <w:t>муниципальной службы"</w:t>
      </w:r>
    </w:p>
    <w:tbl>
      <w:tblPr>
        <w:tblW w:w="1621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185"/>
        <w:gridCol w:w="47"/>
        <w:gridCol w:w="236"/>
        <w:gridCol w:w="569"/>
        <w:gridCol w:w="712"/>
        <w:gridCol w:w="86"/>
        <w:gridCol w:w="236"/>
        <w:gridCol w:w="186"/>
        <w:gridCol w:w="45"/>
        <w:gridCol w:w="586"/>
        <w:gridCol w:w="39"/>
        <w:gridCol w:w="156"/>
        <w:gridCol w:w="53"/>
        <w:gridCol w:w="739"/>
        <w:gridCol w:w="430"/>
        <w:gridCol w:w="179"/>
        <w:gridCol w:w="57"/>
        <w:gridCol w:w="142"/>
        <w:gridCol w:w="189"/>
        <w:gridCol w:w="425"/>
        <w:gridCol w:w="572"/>
        <w:gridCol w:w="236"/>
        <w:gridCol w:w="190"/>
        <w:gridCol w:w="567"/>
        <w:gridCol w:w="26"/>
        <w:gridCol w:w="493"/>
        <w:gridCol w:w="48"/>
        <w:gridCol w:w="622"/>
        <w:gridCol w:w="167"/>
        <w:gridCol w:w="333"/>
        <w:gridCol w:w="92"/>
        <w:gridCol w:w="12"/>
        <w:gridCol w:w="132"/>
        <w:gridCol w:w="423"/>
        <w:gridCol w:w="619"/>
        <w:gridCol w:w="158"/>
        <w:gridCol w:w="236"/>
        <w:gridCol w:w="173"/>
        <w:gridCol w:w="330"/>
        <w:gridCol w:w="289"/>
        <w:gridCol w:w="105"/>
        <w:gridCol w:w="699"/>
        <w:gridCol w:w="368"/>
        <w:gridCol w:w="42"/>
        <w:gridCol w:w="42"/>
        <w:gridCol w:w="379"/>
        <w:gridCol w:w="253"/>
        <w:gridCol w:w="451"/>
        <w:gridCol w:w="633"/>
        <w:gridCol w:w="451"/>
        <w:gridCol w:w="633"/>
        <w:gridCol w:w="451"/>
        <w:gridCol w:w="454"/>
      </w:tblGrid>
      <w:tr w:rsidR="009D1B8F" w:rsidRPr="00254A3F" w:rsidTr="00254A3F">
        <w:trPr>
          <w:gridBefore w:val="5"/>
          <w:gridAfter w:val="10"/>
          <w:wBefore w:w="1273" w:type="dxa"/>
          <w:wAfter w:w="3789" w:type="dxa"/>
        </w:trPr>
        <w:tc>
          <w:tcPr>
            <w:tcW w:w="11150" w:type="dxa"/>
            <w:gridSpan w:val="39"/>
            <w:tcBorders>
              <w:top w:val="nil"/>
              <w:left w:val="nil"/>
              <w:bottom w:val="nil"/>
              <w:right w:val="nil"/>
            </w:tcBorders>
          </w:tcPr>
          <w:bookmarkEnd w:id="82"/>
          <w:p w:rsidR="009D1B8F" w:rsidRPr="00254A3F" w:rsidRDefault="009D1B8F" w:rsidP="00254A3F">
            <w:pPr>
              <w:autoSpaceDE w:val="0"/>
              <w:autoSpaceDN w:val="0"/>
              <w:adjustRightInd w:val="0"/>
              <w:spacing w:before="108" w:after="108" w:line="240" w:lineRule="auto"/>
              <w:jc w:val="center"/>
              <w:outlineLvl w:val="0"/>
              <w:rPr>
                <w:rFonts w:ascii="Times New Roman" w:hAnsi="Times New Roman" w:cs="Times New Roman"/>
                <w:b/>
                <w:bCs/>
                <w:color w:val="26282F"/>
                <w:sz w:val="18"/>
                <w:szCs w:val="18"/>
              </w:rPr>
            </w:pPr>
            <w:r w:rsidRPr="00254A3F">
              <w:rPr>
                <w:rFonts w:ascii="Times New Roman" w:hAnsi="Times New Roman" w:cs="Times New Roman"/>
                <w:b/>
                <w:bCs/>
                <w:color w:val="26282F"/>
                <w:sz w:val="18"/>
                <w:szCs w:val="18"/>
              </w:rPr>
              <w:t>Справка</w:t>
            </w:r>
          </w:p>
        </w:tc>
      </w:tr>
      <w:tr w:rsidR="009D1B8F" w:rsidRPr="00254A3F" w:rsidTr="00254A3F">
        <w:trPr>
          <w:gridBefore w:val="5"/>
          <w:gridAfter w:val="10"/>
          <w:wBefore w:w="1273" w:type="dxa"/>
          <w:wAfter w:w="3789" w:type="dxa"/>
        </w:trPr>
        <w:tc>
          <w:tcPr>
            <w:tcW w:w="11150" w:type="dxa"/>
            <w:gridSpan w:val="39"/>
            <w:tcBorders>
              <w:top w:val="nil"/>
              <w:left w:val="nil"/>
              <w:bottom w:val="single" w:sz="4" w:space="0" w:color="auto"/>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r>
      <w:tr w:rsidR="009D1B8F" w:rsidRPr="00254A3F" w:rsidTr="00254A3F">
        <w:trPr>
          <w:gridBefore w:val="5"/>
          <w:gridAfter w:val="10"/>
          <w:wBefore w:w="1273" w:type="dxa"/>
          <w:wAfter w:w="3789" w:type="dxa"/>
        </w:trPr>
        <w:tc>
          <w:tcPr>
            <w:tcW w:w="11150" w:type="dxa"/>
            <w:gridSpan w:val="39"/>
            <w:tcBorders>
              <w:top w:val="single" w:sz="4" w:space="0" w:color="auto"/>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(наименование органа)</w:t>
            </w:r>
          </w:p>
        </w:tc>
      </w:tr>
      <w:tr w:rsidR="009D1B8F" w:rsidRPr="00254A3F" w:rsidTr="00254A3F">
        <w:trPr>
          <w:gridBefore w:val="5"/>
          <w:gridAfter w:val="10"/>
          <w:wBefore w:w="1273" w:type="dxa"/>
          <w:wAfter w:w="3789" w:type="dxa"/>
        </w:trPr>
        <w:tc>
          <w:tcPr>
            <w:tcW w:w="11150" w:type="dxa"/>
            <w:gridSpan w:val="39"/>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о перечне выплат при определении размера государственной пенсии за выслугу лет</w:t>
            </w:r>
          </w:p>
        </w:tc>
      </w:tr>
      <w:tr w:rsidR="009D1B8F" w:rsidRPr="00254A3F" w:rsidTr="00254A3F">
        <w:trPr>
          <w:gridBefore w:val="5"/>
          <w:gridAfter w:val="10"/>
          <w:wBefore w:w="1273" w:type="dxa"/>
          <w:wAfter w:w="3789" w:type="dxa"/>
        </w:trPr>
        <w:tc>
          <w:tcPr>
            <w:tcW w:w="11150" w:type="dxa"/>
            <w:gridSpan w:val="39"/>
            <w:tcBorders>
              <w:top w:val="nil"/>
              <w:left w:val="nil"/>
              <w:bottom w:val="single" w:sz="4" w:space="0" w:color="auto"/>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r>
      <w:tr w:rsidR="009D1B8F" w:rsidRPr="00254A3F" w:rsidTr="00254A3F">
        <w:trPr>
          <w:gridBefore w:val="5"/>
          <w:gridAfter w:val="10"/>
          <w:wBefore w:w="1273" w:type="dxa"/>
          <w:wAfter w:w="3789" w:type="dxa"/>
        </w:trPr>
        <w:tc>
          <w:tcPr>
            <w:tcW w:w="11150" w:type="dxa"/>
            <w:gridSpan w:val="39"/>
            <w:tcBorders>
              <w:top w:val="single" w:sz="4" w:space="0" w:color="auto"/>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(фамилия, имя, отчество)</w:t>
            </w:r>
          </w:p>
        </w:tc>
      </w:tr>
      <w:tr w:rsidR="009D1B8F" w:rsidRPr="00254A3F" w:rsidTr="00254A3F">
        <w:trPr>
          <w:gridBefore w:val="5"/>
          <w:gridAfter w:val="9"/>
          <w:wBefore w:w="1273" w:type="dxa"/>
          <w:wAfter w:w="3747" w:type="dxa"/>
        </w:trPr>
        <w:tc>
          <w:tcPr>
            <w:tcW w:w="3447" w:type="dxa"/>
            <w:gridSpan w:val="12"/>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Перечень выплат</w:t>
            </w:r>
          </w:p>
        </w:tc>
        <w:tc>
          <w:tcPr>
            <w:tcW w:w="6636" w:type="dxa"/>
            <w:gridSpan w:val="25"/>
            <w:tcBorders>
              <w:top w:val="nil"/>
              <w:left w:val="nil"/>
              <w:bottom w:val="single" w:sz="4" w:space="0" w:color="auto"/>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1109" w:type="dxa"/>
            <w:gridSpan w:val="3"/>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w:t>
            </w:r>
          </w:p>
        </w:tc>
      </w:tr>
      <w:tr w:rsidR="009D1B8F" w:rsidRPr="00254A3F" w:rsidTr="00254A3F">
        <w:trPr>
          <w:gridBefore w:val="5"/>
          <w:gridAfter w:val="9"/>
          <w:wBefore w:w="1273" w:type="dxa"/>
          <w:wAfter w:w="3747" w:type="dxa"/>
        </w:trPr>
        <w:tc>
          <w:tcPr>
            <w:tcW w:w="3447" w:type="dxa"/>
            <w:gridSpan w:val="12"/>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6636" w:type="dxa"/>
            <w:gridSpan w:val="25"/>
            <w:tcBorders>
              <w:top w:val="single" w:sz="4" w:space="0" w:color="auto"/>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(фамилия, имя, отчество)</w:t>
            </w:r>
          </w:p>
        </w:tc>
        <w:tc>
          <w:tcPr>
            <w:tcW w:w="1109" w:type="dxa"/>
            <w:gridSpan w:val="3"/>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r>
      <w:tr w:rsidR="009D1B8F" w:rsidRPr="00254A3F" w:rsidTr="00254A3F">
        <w:trPr>
          <w:gridBefore w:val="5"/>
          <w:gridAfter w:val="10"/>
          <w:wBefore w:w="1273" w:type="dxa"/>
          <w:wAfter w:w="3789" w:type="dxa"/>
        </w:trPr>
        <w:tc>
          <w:tcPr>
            <w:tcW w:w="3268" w:type="dxa"/>
            <w:gridSpan w:val="11"/>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замещавшего в</w:t>
            </w:r>
          </w:p>
        </w:tc>
        <w:tc>
          <w:tcPr>
            <w:tcW w:w="7882" w:type="dxa"/>
            <w:gridSpan w:val="28"/>
            <w:tcBorders>
              <w:top w:val="nil"/>
              <w:left w:val="nil"/>
              <w:bottom w:val="single" w:sz="4" w:space="0" w:color="auto"/>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r>
      <w:tr w:rsidR="009D1B8F" w:rsidRPr="00254A3F" w:rsidTr="00254A3F">
        <w:trPr>
          <w:gridBefore w:val="5"/>
          <w:gridAfter w:val="10"/>
          <w:wBefore w:w="1273" w:type="dxa"/>
          <w:wAfter w:w="3789" w:type="dxa"/>
        </w:trPr>
        <w:tc>
          <w:tcPr>
            <w:tcW w:w="3268" w:type="dxa"/>
            <w:gridSpan w:val="11"/>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7882" w:type="dxa"/>
            <w:gridSpan w:val="28"/>
            <w:tcBorders>
              <w:top w:val="single" w:sz="4" w:space="0" w:color="auto"/>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(наименование органа)</w:t>
            </w:r>
          </w:p>
        </w:tc>
      </w:tr>
      <w:tr w:rsidR="009D1B8F" w:rsidRPr="00254A3F" w:rsidTr="00254A3F">
        <w:trPr>
          <w:gridBefore w:val="5"/>
          <w:gridAfter w:val="9"/>
          <w:wBefore w:w="1273" w:type="dxa"/>
          <w:wAfter w:w="3747" w:type="dxa"/>
        </w:trPr>
        <w:tc>
          <w:tcPr>
            <w:tcW w:w="1890" w:type="dxa"/>
            <w:gridSpan w:val="7"/>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должность</w:t>
            </w:r>
          </w:p>
        </w:tc>
        <w:tc>
          <w:tcPr>
            <w:tcW w:w="8193" w:type="dxa"/>
            <w:gridSpan w:val="30"/>
            <w:tcBorders>
              <w:top w:val="nil"/>
              <w:left w:val="nil"/>
              <w:bottom w:val="single" w:sz="4" w:space="0" w:color="auto"/>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1109" w:type="dxa"/>
            <w:gridSpan w:val="3"/>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w:t>
            </w:r>
          </w:p>
        </w:tc>
      </w:tr>
      <w:tr w:rsidR="009D1B8F" w:rsidRPr="00254A3F" w:rsidTr="00254A3F">
        <w:trPr>
          <w:gridBefore w:val="5"/>
          <w:gridAfter w:val="9"/>
          <w:wBefore w:w="1273" w:type="dxa"/>
          <w:wAfter w:w="3747" w:type="dxa"/>
        </w:trPr>
        <w:tc>
          <w:tcPr>
            <w:tcW w:w="1890" w:type="dxa"/>
            <w:gridSpan w:val="7"/>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8193" w:type="dxa"/>
            <w:gridSpan w:val="30"/>
            <w:tcBorders>
              <w:top w:val="single" w:sz="4" w:space="0" w:color="auto"/>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(наименование муниципальной должности, должности муниципальной службы)</w:t>
            </w:r>
          </w:p>
        </w:tc>
        <w:tc>
          <w:tcPr>
            <w:tcW w:w="1109" w:type="dxa"/>
            <w:gridSpan w:val="3"/>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r>
      <w:tr w:rsidR="009D1B8F" w:rsidRPr="00254A3F" w:rsidTr="00254A3F">
        <w:trPr>
          <w:gridBefore w:val="5"/>
          <w:gridAfter w:val="7"/>
          <w:wBefore w:w="1273" w:type="dxa"/>
          <w:wAfter w:w="3326" w:type="dxa"/>
        </w:trPr>
        <w:tc>
          <w:tcPr>
            <w:tcW w:w="712" w:type="dxa"/>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за</w:t>
            </w:r>
          </w:p>
        </w:tc>
        <w:tc>
          <w:tcPr>
            <w:tcW w:w="5632" w:type="dxa"/>
            <w:gridSpan w:val="21"/>
            <w:tcBorders>
              <w:top w:val="nil"/>
              <w:left w:val="nil"/>
              <w:bottom w:val="single" w:sz="4" w:space="0" w:color="auto"/>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670" w:type="dxa"/>
            <w:gridSpan w:val="2"/>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по "</w:t>
            </w:r>
          </w:p>
        </w:tc>
        <w:tc>
          <w:tcPr>
            <w:tcW w:w="500" w:type="dxa"/>
            <w:gridSpan w:val="2"/>
            <w:tcBorders>
              <w:top w:val="nil"/>
              <w:left w:val="nil"/>
              <w:bottom w:val="single" w:sz="4" w:space="0" w:color="auto"/>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236" w:type="dxa"/>
            <w:gridSpan w:val="3"/>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w:t>
            </w:r>
          </w:p>
        </w:tc>
        <w:tc>
          <w:tcPr>
            <w:tcW w:w="1200" w:type="dxa"/>
            <w:gridSpan w:val="3"/>
            <w:tcBorders>
              <w:top w:val="nil"/>
              <w:left w:val="nil"/>
              <w:bottom w:val="single" w:sz="4" w:space="0" w:color="auto"/>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236" w:type="dxa"/>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503" w:type="dxa"/>
            <w:gridSpan w:val="2"/>
            <w:tcBorders>
              <w:top w:val="nil"/>
              <w:left w:val="nil"/>
              <w:bottom w:val="single" w:sz="4" w:space="0" w:color="auto"/>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1924" w:type="dxa"/>
            <w:gridSpan w:val="7"/>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года</w:t>
            </w:r>
          </w:p>
        </w:tc>
      </w:tr>
      <w:tr w:rsidR="009D1B8F" w:rsidRPr="00254A3F" w:rsidTr="00254A3F">
        <w:trPr>
          <w:gridBefore w:val="5"/>
          <w:gridAfter w:val="10"/>
          <w:wBefore w:w="1273" w:type="dxa"/>
          <w:wAfter w:w="3789" w:type="dxa"/>
        </w:trPr>
        <w:tc>
          <w:tcPr>
            <w:tcW w:w="712" w:type="dxa"/>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c>
          <w:tcPr>
            <w:tcW w:w="5632" w:type="dxa"/>
            <w:gridSpan w:val="21"/>
            <w:tcBorders>
              <w:top w:val="single" w:sz="4" w:space="0" w:color="auto"/>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r w:rsidRPr="00254A3F">
              <w:rPr>
                <w:rFonts w:ascii="Times New Roman" w:hAnsi="Times New Roman" w:cs="Times New Roman"/>
                <w:sz w:val="18"/>
                <w:szCs w:val="18"/>
              </w:rPr>
              <w:t>(указывается количество полных месяцев)</w:t>
            </w:r>
          </w:p>
        </w:tc>
        <w:tc>
          <w:tcPr>
            <w:tcW w:w="4806" w:type="dxa"/>
            <w:gridSpan w:val="17"/>
            <w:tcBorders>
              <w:top w:val="nil"/>
              <w:left w:val="nil"/>
              <w:bottom w:val="nil"/>
              <w:right w:val="nil"/>
            </w:tcBorders>
          </w:tcPr>
          <w:p w:rsidR="009D1B8F" w:rsidRPr="00254A3F" w:rsidRDefault="009D1B8F" w:rsidP="00254A3F">
            <w:pPr>
              <w:autoSpaceDE w:val="0"/>
              <w:autoSpaceDN w:val="0"/>
              <w:adjustRightInd w:val="0"/>
              <w:spacing w:after="0" w:line="240" w:lineRule="auto"/>
              <w:jc w:val="center"/>
              <w:rPr>
                <w:rFonts w:ascii="Times New Roman" w:hAnsi="Times New Roman" w:cs="Times New Roman"/>
                <w:sz w:val="18"/>
                <w:szCs w:val="18"/>
              </w:rPr>
            </w:pPr>
          </w:p>
        </w:tc>
      </w:tr>
      <w:tr w:rsidR="009D1B8F" w:rsidRPr="00254A3F" w:rsidTr="00254A3F">
        <w:trPr>
          <w:gridAfter w:val="21"/>
          <w:wAfter w:w="7321" w:type="dxa"/>
        </w:trPr>
        <w:tc>
          <w:tcPr>
            <w:tcW w:w="8891" w:type="dxa"/>
            <w:gridSpan w:val="33"/>
            <w:tcBorders>
              <w:top w:val="nil"/>
              <w:left w:val="nil"/>
              <w:bottom w:val="nil"/>
              <w:right w:val="nil"/>
            </w:tcBorders>
          </w:tcPr>
          <w:p w:rsidR="009D1B8F" w:rsidRPr="00254A3F"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9D1B8F" w:rsidRPr="00254A3F" w:rsidTr="00254A3F">
        <w:tc>
          <w:tcPr>
            <w:tcW w:w="421" w:type="dxa"/>
            <w:gridSpan w:val="2"/>
            <w:vMerge w:val="restart"/>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N</w:t>
            </w:r>
            <w:r w:rsidRPr="00E92FEE">
              <w:rPr>
                <w:rFonts w:ascii="Times New Roman" w:hAnsi="Times New Roman" w:cs="Times New Roman"/>
                <w:sz w:val="15"/>
                <w:szCs w:val="15"/>
              </w:rPr>
              <w:br/>
            </w:r>
            <w:proofErr w:type="spellStart"/>
            <w:proofErr w:type="gramStart"/>
            <w:r w:rsidRPr="00E92FEE">
              <w:rPr>
                <w:rFonts w:ascii="Times New Roman" w:hAnsi="Times New Roman" w:cs="Times New Roman"/>
                <w:sz w:val="15"/>
                <w:szCs w:val="15"/>
              </w:rPr>
              <w:t>п</w:t>
            </w:r>
            <w:proofErr w:type="spellEnd"/>
            <w:proofErr w:type="gramEnd"/>
            <w:r w:rsidRPr="00E92FEE">
              <w:rPr>
                <w:rFonts w:ascii="Times New Roman" w:hAnsi="Times New Roman" w:cs="Times New Roman"/>
                <w:sz w:val="15"/>
                <w:szCs w:val="15"/>
              </w:rPr>
              <w:t>/</w:t>
            </w:r>
            <w:proofErr w:type="spellStart"/>
            <w:r w:rsidRPr="00E92FEE">
              <w:rPr>
                <w:rFonts w:ascii="Times New Roman" w:hAnsi="Times New Roman" w:cs="Times New Roman"/>
                <w:sz w:val="15"/>
                <w:szCs w:val="15"/>
              </w:rPr>
              <w:t>п</w:t>
            </w:r>
            <w:proofErr w:type="spellEnd"/>
          </w:p>
        </w:tc>
        <w:tc>
          <w:tcPr>
            <w:tcW w:w="1564" w:type="dxa"/>
            <w:gridSpan w:val="4"/>
            <w:vMerge w:val="restart"/>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Перечень выплат</w:t>
            </w:r>
          </w:p>
        </w:tc>
        <w:tc>
          <w:tcPr>
            <w:tcW w:w="1139" w:type="dxa"/>
            <w:gridSpan w:val="5"/>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1417" w:type="dxa"/>
            <w:gridSpan w:val="5"/>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992" w:type="dxa"/>
            <w:gridSpan w:val="5"/>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99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113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121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1186"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1186" w:type="dxa"/>
            <w:gridSpan w:val="5"/>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1256" w:type="dxa"/>
            <w:gridSpan w:val="5"/>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1083"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108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108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месяц и год</w:t>
            </w: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Итого</w:t>
            </w:r>
          </w:p>
        </w:tc>
      </w:tr>
      <w:tr w:rsidR="00832739" w:rsidRPr="00254A3F" w:rsidTr="00254A3F">
        <w:tc>
          <w:tcPr>
            <w:tcW w:w="421" w:type="dxa"/>
            <w:gridSpan w:val="2"/>
            <w:vMerge/>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1564" w:type="dxa"/>
            <w:gridSpan w:val="4"/>
            <w:vMerge/>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процентов должностного оклада</w:t>
            </w: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руб. коп.</w:t>
            </w: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832739" w:rsidRPr="00254A3F" w:rsidTr="00254A3F">
        <w:tc>
          <w:tcPr>
            <w:tcW w:w="421" w:type="dxa"/>
            <w:gridSpan w:val="2"/>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1.</w:t>
            </w:r>
          </w:p>
        </w:tc>
        <w:tc>
          <w:tcPr>
            <w:tcW w:w="156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5"/>
                <w:szCs w:val="15"/>
              </w:rPr>
            </w:pPr>
            <w:r w:rsidRPr="00E92FEE">
              <w:rPr>
                <w:rFonts w:ascii="Times New Roman" w:hAnsi="Times New Roman" w:cs="Times New Roman"/>
                <w:sz w:val="15"/>
                <w:szCs w:val="15"/>
              </w:rPr>
              <w:t>Должностной оклад</w:t>
            </w: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w:t>
            </w: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832739" w:rsidRPr="00254A3F" w:rsidTr="00254A3F">
        <w:tc>
          <w:tcPr>
            <w:tcW w:w="421" w:type="dxa"/>
            <w:gridSpan w:val="2"/>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2.</w:t>
            </w:r>
          </w:p>
        </w:tc>
        <w:tc>
          <w:tcPr>
            <w:tcW w:w="156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5"/>
                <w:szCs w:val="15"/>
              </w:rPr>
            </w:pPr>
            <w:r w:rsidRPr="00E92FEE">
              <w:rPr>
                <w:rFonts w:ascii="Times New Roman" w:hAnsi="Times New Roman" w:cs="Times New Roman"/>
                <w:sz w:val="15"/>
                <w:szCs w:val="15"/>
              </w:rPr>
              <w:t>Ежемесячная квалификационная надбавка к должностному окладу</w:t>
            </w: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832739" w:rsidRPr="00254A3F" w:rsidTr="00254A3F">
        <w:tc>
          <w:tcPr>
            <w:tcW w:w="421" w:type="dxa"/>
            <w:gridSpan w:val="2"/>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3.</w:t>
            </w:r>
          </w:p>
        </w:tc>
        <w:tc>
          <w:tcPr>
            <w:tcW w:w="156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5"/>
                <w:szCs w:val="15"/>
              </w:rPr>
            </w:pPr>
            <w:r w:rsidRPr="00E92FEE">
              <w:rPr>
                <w:rFonts w:ascii="Times New Roman" w:hAnsi="Times New Roman" w:cs="Times New Roman"/>
                <w:sz w:val="15"/>
                <w:szCs w:val="15"/>
              </w:rPr>
              <w:t>Ежемесячная надбавка к должностному окладу за особые условия муниципальной службы</w:t>
            </w: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832739" w:rsidRPr="00254A3F" w:rsidTr="00254A3F">
        <w:tc>
          <w:tcPr>
            <w:tcW w:w="421" w:type="dxa"/>
            <w:gridSpan w:val="2"/>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4.</w:t>
            </w:r>
          </w:p>
        </w:tc>
        <w:tc>
          <w:tcPr>
            <w:tcW w:w="156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5"/>
                <w:szCs w:val="15"/>
              </w:rPr>
            </w:pPr>
            <w:r w:rsidRPr="00E92FEE">
              <w:rPr>
                <w:rFonts w:ascii="Times New Roman" w:hAnsi="Times New Roman" w:cs="Times New Roman"/>
                <w:sz w:val="15"/>
                <w:szCs w:val="15"/>
              </w:rPr>
              <w:t>Ежемесячная процентная надбавка к должностному окладу за работу со сведениями, составляющими государственную тайну</w:t>
            </w: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832739" w:rsidRPr="00254A3F" w:rsidTr="00254A3F">
        <w:trPr>
          <w:trHeight w:val="1099"/>
        </w:trPr>
        <w:tc>
          <w:tcPr>
            <w:tcW w:w="421" w:type="dxa"/>
            <w:gridSpan w:val="2"/>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lastRenderedPageBreak/>
              <w:t>5.</w:t>
            </w:r>
          </w:p>
        </w:tc>
        <w:tc>
          <w:tcPr>
            <w:tcW w:w="156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5"/>
                <w:szCs w:val="15"/>
              </w:rPr>
            </w:pPr>
            <w:r w:rsidRPr="00E92FEE">
              <w:rPr>
                <w:rFonts w:ascii="Times New Roman" w:hAnsi="Times New Roman" w:cs="Times New Roman"/>
                <w:sz w:val="15"/>
                <w:szCs w:val="15"/>
              </w:rPr>
              <w:t>Ежемесячная надбавка к должностному окладу за выслугу лет</w:t>
            </w: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832739" w:rsidRPr="00254A3F" w:rsidTr="00254A3F">
        <w:tc>
          <w:tcPr>
            <w:tcW w:w="421" w:type="dxa"/>
            <w:gridSpan w:val="2"/>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5"/>
                <w:szCs w:val="15"/>
              </w:rPr>
            </w:pPr>
            <w:r w:rsidRPr="00E92FEE">
              <w:rPr>
                <w:rFonts w:ascii="Times New Roman" w:hAnsi="Times New Roman" w:cs="Times New Roman"/>
                <w:sz w:val="15"/>
                <w:szCs w:val="15"/>
              </w:rPr>
              <w:t>6.</w:t>
            </w:r>
          </w:p>
        </w:tc>
        <w:tc>
          <w:tcPr>
            <w:tcW w:w="156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5"/>
                <w:szCs w:val="15"/>
              </w:rPr>
            </w:pPr>
            <w:r w:rsidRPr="00E92FEE">
              <w:rPr>
                <w:rFonts w:ascii="Times New Roman" w:hAnsi="Times New Roman" w:cs="Times New Roman"/>
                <w:sz w:val="15"/>
                <w:szCs w:val="15"/>
              </w:rPr>
              <w:t>Ежемесячное денежное поощрение</w:t>
            </w: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832739" w:rsidRPr="00254A3F" w:rsidTr="00254A3F">
        <w:tc>
          <w:tcPr>
            <w:tcW w:w="421" w:type="dxa"/>
            <w:gridSpan w:val="2"/>
            <w:tcBorders>
              <w:top w:val="single" w:sz="4" w:space="0" w:color="auto"/>
              <w:bottom w:val="single" w:sz="4" w:space="0" w:color="auto"/>
              <w:right w:val="single" w:sz="4" w:space="0" w:color="auto"/>
            </w:tcBorders>
          </w:tcPr>
          <w:p w:rsidR="009D1B8F" w:rsidRPr="00E92FEE" w:rsidRDefault="00A03E48" w:rsidP="00A03E48">
            <w:pPr>
              <w:autoSpaceDE w:val="0"/>
              <w:autoSpaceDN w:val="0"/>
              <w:adjustRightInd w:val="0"/>
              <w:spacing w:after="0" w:line="240" w:lineRule="auto"/>
              <w:jc w:val="center"/>
              <w:rPr>
                <w:rFonts w:ascii="Times New Roman" w:hAnsi="Times New Roman" w:cs="Times New Roman"/>
                <w:sz w:val="15"/>
                <w:szCs w:val="15"/>
              </w:rPr>
            </w:pPr>
            <w:r>
              <w:rPr>
                <w:rFonts w:ascii="Times New Roman" w:hAnsi="Times New Roman" w:cs="Times New Roman"/>
                <w:sz w:val="15"/>
                <w:szCs w:val="15"/>
              </w:rPr>
              <w:t>7</w:t>
            </w:r>
            <w:r w:rsidR="009D1B8F" w:rsidRPr="00E92FEE">
              <w:rPr>
                <w:rFonts w:ascii="Times New Roman" w:hAnsi="Times New Roman" w:cs="Times New Roman"/>
                <w:sz w:val="15"/>
                <w:szCs w:val="15"/>
              </w:rPr>
              <w:t>.</w:t>
            </w:r>
          </w:p>
        </w:tc>
        <w:tc>
          <w:tcPr>
            <w:tcW w:w="156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5"/>
                <w:szCs w:val="15"/>
              </w:rPr>
            </w:pPr>
            <w:r w:rsidRPr="00E92FEE">
              <w:rPr>
                <w:rFonts w:ascii="Times New Roman" w:hAnsi="Times New Roman" w:cs="Times New Roman"/>
                <w:sz w:val="15"/>
                <w:szCs w:val="15"/>
              </w:rPr>
              <w:t>Единовременная выплата при предоставлении ежегодного оплачиваемого отпуска</w:t>
            </w: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832739" w:rsidRPr="00254A3F" w:rsidTr="00254A3F">
        <w:tc>
          <w:tcPr>
            <w:tcW w:w="421" w:type="dxa"/>
            <w:gridSpan w:val="2"/>
            <w:tcBorders>
              <w:top w:val="single" w:sz="4" w:space="0" w:color="auto"/>
              <w:bottom w:val="single" w:sz="4" w:space="0" w:color="auto"/>
              <w:right w:val="single" w:sz="4" w:space="0" w:color="auto"/>
            </w:tcBorders>
          </w:tcPr>
          <w:p w:rsidR="009D1B8F" w:rsidRPr="00E92FEE" w:rsidRDefault="00A03E48" w:rsidP="00A03E48">
            <w:pPr>
              <w:autoSpaceDE w:val="0"/>
              <w:autoSpaceDN w:val="0"/>
              <w:adjustRightInd w:val="0"/>
              <w:spacing w:after="0" w:line="240" w:lineRule="auto"/>
              <w:jc w:val="center"/>
              <w:rPr>
                <w:rFonts w:ascii="Times New Roman" w:hAnsi="Times New Roman" w:cs="Times New Roman"/>
                <w:sz w:val="15"/>
                <w:szCs w:val="15"/>
              </w:rPr>
            </w:pPr>
            <w:r>
              <w:rPr>
                <w:rFonts w:ascii="Times New Roman" w:hAnsi="Times New Roman" w:cs="Times New Roman"/>
                <w:sz w:val="15"/>
                <w:szCs w:val="15"/>
              </w:rPr>
              <w:t>8</w:t>
            </w:r>
            <w:r w:rsidR="009D1B8F" w:rsidRPr="00E92FEE">
              <w:rPr>
                <w:rFonts w:ascii="Times New Roman" w:hAnsi="Times New Roman" w:cs="Times New Roman"/>
                <w:sz w:val="15"/>
                <w:szCs w:val="15"/>
              </w:rPr>
              <w:t>.</w:t>
            </w:r>
          </w:p>
        </w:tc>
        <w:tc>
          <w:tcPr>
            <w:tcW w:w="1564"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5"/>
                <w:szCs w:val="15"/>
              </w:rPr>
            </w:pPr>
            <w:r w:rsidRPr="00E92FEE">
              <w:rPr>
                <w:rFonts w:ascii="Times New Roman" w:hAnsi="Times New Roman" w:cs="Times New Roman"/>
                <w:sz w:val="15"/>
                <w:szCs w:val="15"/>
              </w:rPr>
              <w:t>Материальная помощь</w:t>
            </w: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832739" w:rsidRPr="00254A3F" w:rsidTr="00254A3F">
        <w:tc>
          <w:tcPr>
            <w:tcW w:w="1985" w:type="dxa"/>
            <w:gridSpan w:val="6"/>
            <w:tcBorders>
              <w:top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rPr>
                <w:rFonts w:ascii="Times New Roman" w:hAnsi="Times New Roman" w:cs="Times New Roman"/>
                <w:sz w:val="15"/>
                <w:szCs w:val="15"/>
              </w:rPr>
            </w:pPr>
            <w:r w:rsidRPr="00E92FEE">
              <w:rPr>
                <w:rFonts w:ascii="Times New Roman" w:hAnsi="Times New Roman" w:cs="Times New Roman"/>
                <w:sz w:val="15"/>
                <w:szCs w:val="15"/>
              </w:rPr>
              <w:t>Итого</w:t>
            </w:r>
          </w:p>
        </w:tc>
        <w:tc>
          <w:tcPr>
            <w:tcW w:w="508"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1"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98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30"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4"/>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72"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6"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78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25"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567"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19"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804"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2" w:type="dxa"/>
            <w:gridSpan w:val="3"/>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2" w:type="dxa"/>
            <w:gridSpan w:val="2"/>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633"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1" w:type="dxa"/>
            <w:tcBorders>
              <w:top w:val="single" w:sz="4" w:space="0" w:color="auto"/>
              <w:left w:val="single" w:sz="4" w:space="0" w:color="auto"/>
              <w:bottom w:val="single" w:sz="4" w:space="0" w:color="auto"/>
              <w:right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c>
          <w:tcPr>
            <w:tcW w:w="454" w:type="dxa"/>
            <w:tcBorders>
              <w:top w:val="single" w:sz="4" w:space="0" w:color="auto"/>
              <w:left w:val="single" w:sz="4" w:space="0" w:color="auto"/>
              <w:bottom w:val="single" w:sz="4" w:space="0" w:color="auto"/>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5"/>
                <w:szCs w:val="15"/>
              </w:rPr>
            </w:pPr>
          </w:p>
        </w:tc>
      </w:tr>
      <w:tr w:rsidR="009D1B8F" w:rsidRPr="00254A3F" w:rsidTr="00254A3F">
        <w:trPr>
          <w:gridAfter w:val="21"/>
          <w:wAfter w:w="7321" w:type="dxa"/>
        </w:trPr>
        <w:tc>
          <w:tcPr>
            <w:tcW w:w="8891" w:type="dxa"/>
            <w:gridSpan w:val="33"/>
            <w:tcBorders>
              <w:top w:val="nil"/>
              <w:left w:val="nil"/>
              <w:bottom w:val="nil"/>
              <w:right w:val="nil"/>
            </w:tcBorders>
          </w:tcPr>
          <w:p w:rsidR="009D1B8F" w:rsidRPr="00254A3F"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9D1B8F" w:rsidRPr="00E92FEE" w:rsidTr="00254A3F">
        <w:trPr>
          <w:gridAfter w:val="21"/>
          <w:wAfter w:w="7321" w:type="dxa"/>
        </w:trPr>
        <w:tc>
          <w:tcPr>
            <w:tcW w:w="4919" w:type="dxa"/>
            <w:gridSpan w:val="19"/>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Наименование должности руководителя органа</w:t>
            </w:r>
          </w:p>
        </w:tc>
        <w:tc>
          <w:tcPr>
            <w:tcW w:w="1186" w:type="dxa"/>
            <w:gridSpan w:val="3"/>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36" w:type="dxa"/>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550" w:type="dxa"/>
            <w:gridSpan w:val="10"/>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9D1B8F" w:rsidRPr="00E92FEE" w:rsidTr="00254A3F">
        <w:trPr>
          <w:gridAfter w:val="21"/>
          <w:wAfter w:w="7321" w:type="dxa"/>
        </w:trPr>
        <w:tc>
          <w:tcPr>
            <w:tcW w:w="4919" w:type="dxa"/>
            <w:gridSpan w:val="19"/>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1186" w:type="dxa"/>
            <w:gridSpan w:val="3"/>
            <w:tcBorders>
              <w:top w:val="single" w:sz="4" w:space="0" w:color="auto"/>
              <w:left w:val="nil"/>
              <w:bottom w:val="nil"/>
              <w:right w:val="nil"/>
            </w:tcBorders>
          </w:tcPr>
          <w:p w:rsidR="009D1B8F" w:rsidRPr="00E92FEE" w:rsidRDefault="009D1B8F" w:rsidP="00E92FEE">
            <w:pPr>
              <w:autoSpaceDE w:val="0"/>
              <w:autoSpaceDN w:val="0"/>
              <w:adjustRightInd w:val="0"/>
              <w:spacing w:after="0" w:line="240" w:lineRule="auto"/>
              <w:rPr>
                <w:rFonts w:ascii="Times New Roman" w:hAnsi="Times New Roman" w:cs="Times New Roman"/>
                <w:sz w:val="18"/>
                <w:szCs w:val="18"/>
              </w:rPr>
            </w:pPr>
            <w:r w:rsidRPr="00E92FEE">
              <w:rPr>
                <w:rFonts w:ascii="Times New Roman" w:hAnsi="Times New Roman" w:cs="Times New Roman"/>
                <w:sz w:val="18"/>
                <w:szCs w:val="18"/>
              </w:rPr>
              <w:t>(подпись</w:t>
            </w:r>
            <w:r w:rsidR="00E92FEE" w:rsidRPr="00E92FEE">
              <w:rPr>
                <w:rFonts w:ascii="Times New Roman" w:hAnsi="Times New Roman" w:cs="Times New Roman"/>
                <w:sz w:val="18"/>
                <w:szCs w:val="18"/>
              </w:rPr>
              <w:t>)</w:t>
            </w:r>
          </w:p>
        </w:tc>
        <w:tc>
          <w:tcPr>
            <w:tcW w:w="236" w:type="dxa"/>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550" w:type="dxa"/>
            <w:gridSpan w:val="10"/>
            <w:tcBorders>
              <w:top w:val="single" w:sz="4" w:space="0" w:color="auto"/>
              <w:left w:val="nil"/>
              <w:bottom w:val="nil"/>
              <w:right w:val="nil"/>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(инициалы и фамилия)</w:t>
            </w:r>
          </w:p>
        </w:tc>
      </w:tr>
      <w:tr w:rsidR="009D1B8F" w:rsidRPr="00E92FEE" w:rsidTr="00254A3F">
        <w:trPr>
          <w:gridAfter w:val="21"/>
          <w:wAfter w:w="7321" w:type="dxa"/>
        </w:trPr>
        <w:tc>
          <w:tcPr>
            <w:tcW w:w="8891" w:type="dxa"/>
            <w:gridSpan w:val="33"/>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9D1B8F" w:rsidRPr="00E92FEE" w:rsidTr="00254A3F">
        <w:trPr>
          <w:gridAfter w:val="21"/>
          <w:wAfter w:w="7321" w:type="dxa"/>
        </w:trPr>
        <w:tc>
          <w:tcPr>
            <w:tcW w:w="2538" w:type="dxa"/>
            <w:gridSpan w:val="10"/>
            <w:tcBorders>
              <w:top w:val="nil"/>
              <w:left w:val="nil"/>
              <w:bottom w:val="nil"/>
              <w:right w:val="nil"/>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Главный бухгалтер</w:t>
            </w:r>
          </w:p>
        </w:tc>
        <w:tc>
          <w:tcPr>
            <w:tcW w:w="6353" w:type="dxa"/>
            <w:gridSpan w:val="23"/>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9D1B8F" w:rsidRPr="00E92FEE" w:rsidTr="00254A3F">
        <w:trPr>
          <w:gridAfter w:val="21"/>
          <w:wAfter w:w="7321" w:type="dxa"/>
        </w:trPr>
        <w:tc>
          <w:tcPr>
            <w:tcW w:w="2538" w:type="dxa"/>
            <w:gridSpan w:val="10"/>
            <w:tcBorders>
              <w:top w:val="single" w:sz="4" w:space="0" w:color="auto"/>
              <w:left w:val="nil"/>
              <w:bottom w:val="nil"/>
              <w:right w:val="nil"/>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(наименование органа)</w:t>
            </w:r>
          </w:p>
        </w:tc>
        <w:tc>
          <w:tcPr>
            <w:tcW w:w="781" w:type="dxa"/>
            <w:gridSpan w:val="3"/>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1222" w:type="dxa"/>
            <w:gridSpan w:val="3"/>
            <w:tcBorders>
              <w:top w:val="single" w:sz="4" w:space="0" w:color="auto"/>
              <w:left w:val="nil"/>
              <w:bottom w:val="nil"/>
              <w:right w:val="nil"/>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(подпись)</w:t>
            </w:r>
          </w:p>
        </w:tc>
        <w:tc>
          <w:tcPr>
            <w:tcW w:w="236" w:type="dxa"/>
            <w:gridSpan w:val="2"/>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347" w:type="dxa"/>
            <w:gridSpan w:val="8"/>
            <w:tcBorders>
              <w:top w:val="single" w:sz="4" w:space="0" w:color="auto"/>
              <w:left w:val="nil"/>
              <w:bottom w:val="nil"/>
              <w:right w:val="nil"/>
            </w:tcBorders>
          </w:tcPr>
          <w:p w:rsidR="009D1B8F" w:rsidRPr="00E92FEE" w:rsidRDefault="009D1B8F" w:rsidP="009D1B8F">
            <w:pPr>
              <w:autoSpaceDE w:val="0"/>
              <w:autoSpaceDN w:val="0"/>
              <w:adjustRightInd w:val="0"/>
              <w:spacing w:after="0" w:line="240" w:lineRule="auto"/>
              <w:jc w:val="center"/>
              <w:rPr>
                <w:rFonts w:ascii="Times New Roman" w:hAnsi="Times New Roman" w:cs="Times New Roman"/>
                <w:sz w:val="18"/>
                <w:szCs w:val="18"/>
              </w:rPr>
            </w:pPr>
            <w:r w:rsidRPr="00E92FEE">
              <w:rPr>
                <w:rFonts w:ascii="Times New Roman" w:hAnsi="Times New Roman" w:cs="Times New Roman"/>
                <w:sz w:val="18"/>
                <w:szCs w:val="18"/>
              </w:rPr>
              <w:t>(инициалы и фамилия)</w:t>
            </w:r>
          </w:p>
        </w:tc>
        <w:tc>
          <w:tcPr>
            <w:tcW w:w="1767" w:type="dxa"/>
            <w:gridSpan w:val="7"/>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9D1B8F" w:rsidRPr="00E92FEE" w:rsidTr="00254A3F">
        <w:trPr>
          <w:gridAfter w:val="21"/>
          <w:wAfter w:w="7321" w:type="dxa"/>
        </w:trPr>
        <w:tc>
          <w:tcPr>
            <w:tcW w:w="8891" w:type="dxa"/>
            <w:gridSpan w:val="33"/>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r>
      <w:tr w:rsidR="009D1B8F" w:rsidRPr="00E92FEE" w:rsidTr="00254A3F">
        <w:trPr>
          <w:gridAfter w:val="21"/>
          <w:wAfter w:w="7321" w:type="dxa"/>
        </w:trPr>
        <w:tc>
          <w:tcPr>
            <w:tcW w:w="236" w:type="dxa"/>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w:t>
            </w:r>
          </w:p>
        </w:tc>
        <w:tc>
          <w:tcPr>
            <w:tcW w:w="232" w:type="dxa"/>
            <w:gridSpan w:val="2"/>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36" w:type="dxa"/>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w:t>
            </w:r>
          </w:p>
        </w:tc>
        <w:tc>
          <w:tcPr>
            <w:tcW w:w="1367" w:type="dxa"/>
            <w:gridSpan w:val="3"/>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236" w:type="dxa"/>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1065" w:type="dxa"/>
            <w:gridSpan w:val="6"/>
            <w:tcBorders>
              <w:top w:val="nil"/>
              <w:left w:val="nil"/>
              <w:bottom w:val="single" w:sz="4" w:space="0" w:color="auto"/>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p>
        </w:tc>
        <w:tc>
          <w:tcPr>
            <w:tcW w:w="5519" w:type="dxa"/>
            <w:gridSpan w:val="19"/>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года</w:t>
            </w:r>
          </w:p>
        </w:tc>
      </w:tr>
      <w:tr w:rsidR="009D1B8F" w:rsidRPr="00E92FEE" w:rsidTr="00254A3F">
        <w:trPr>
          <w:gridAfter w:val="21"/>
          <w:wAfter w:w="7321" w:type="dxa"/>
        </w:trPr>
        <w:tc>
          <w:tcPr>
            <w:tcW w:w="8891" w:type="dxa"/>
            <w:gridSpan w:val="33"/>
            <w:tcBorders>
              <w:top w:val="nil"/>
              <w:left w:val="nil"/>
              <w:bottom w:val="nil"/>
              <w:right w:val="nil"/>
            </w:tcBorders>
          </w:tcPr>
          <w:p w:rsidR="009D1B8F" w:rsidRPr="00E92FEE" w:rsidRDefault="009D1B8F" w:rsidP="009D1B8F">
            <w:pPr>
              <w:autoSpaceDE w:val="0"/>
              <w:autoSpaceDN w:val="0"/>
              <w:adjustRightInd w:val="0"/>
              <w:spacing w:after="0" w:line="240" w:lineRule="auto"/>
              <w:jc w:val="both"/>
              <w:rPr>
                <w:rFonts w:ascii="Times New Roman" w:hAnsi="Times New Roman" w:cs="Times New Roman"/>
                <w:sz w:val="18"/>
                <w:szCs w:val="18"/>
              </w:rPr>
            </w:pPr>
            <w:r w:rsidRPr="00E92FEE">
              <w:rPr>
                <w:rFonts w:ascii="Times New Roman" w:hAnsi="Times New Roman" w:cs="Times New Roman"/>
                <w:sz w:val="18"/>
                <w:szCs w:val="18"/>
              </w:rPr>
              <w:t>(указывается дата выдачи справки)</w:t>
            </w:r>
          </w:p>
        </w:tc>
      </w:tr>
    </w:tbl>
    <w:p w:rsidR="009D1B8F" w:rsidRPr="00E92FEE" w:rsidRDefault="009D1B8F" w:rsidP="009D1B8F">
      <w:pPr>
        <w:autoSpaceDE w:val="0"/>
        <w:autoSpaceDN w:val="0"/>
        <w:adjustRightInd w:val="0"/>
        <w:spacing w:after="0" w:line="240" w:lineRule="auto"/>
        <w:ind w:firstLine="720"/>
        <w:jc w:val="both"/>
        <w:rPr>
          <w:rFonts w:ascii="Times New Roman" w:hAnsi="Times New Roman" w:cs="Times New Roman"/>
          <w:sz w:val="18"/>
          <w:szCs w:val="18"/>
        </w:rPr>
      </w:pPr>
    </w:p>
    <w:p w:rsidR="00832739" w:rsidRPr="00E92FEE" w:rsidRDefault="00832739" w:rsidP="0031143D">
      <w:pPr>
        <w:autoSpaceDE w:val="0"/>
        <w:autoSpaceDN w:val="0"/>
        <w:adjustRightInd w:val="0"/>
        <w:spacing w:after="0" w:line="240" w:lineRule="auto"/>
        <w:jc w:val="both"/>
        <w:rPr>
          <w:rFonts w:ascii="Times New Roman" w:hAnsi="Times New Roman" w:cs="Times New Roman"/>
          <w:sz w:val="18"/>
          <w:szCs w:val="18"/>
        </w:rPr>
      </w:pPr>
    </w:p>
    <w:p w:rsidR="00BE7B49" w:rsidRPr="00E92FEE" w:rsidRDefault="00BE7B49" w:rsidP="009D1B8F">
      <w:pPr>
        <w:autoSpaceDE w:val="0"/>
        <w:autoSpaceDN w:val="0"/>
        <w:adjustRightInd w:val="0"/>
        <w:spacing w:after="0" w:line="240" w:lineRule="auto"/>
        <w:ind w:firstLine="720"/>
        <w:jc w:val="both"/>
        <w:rPr>
          <w:rFonts w:ascii="Times New Roman" w:hAnsi="Times New Roman" w:cs="Times New Roman"/>
          <w:sz w:val="18"/>
          <w:szCs w:val="18"/>
        </w:rPr>
      </w:pPr>
    </w:p>
    <w:p w:rsidR="00254A3F" w:rsidRDefault="00254A3F" w:rsidP="009D1B8F">
      <w:pPr>
        <w:autoSpaceDE w:val="0"/>
        <w:autoSpaceDN w:val="0"/>
        <w:adjustRightInd w:val="0"/>
        <w:spacing w:after="0" w:line="240" w:lineRule="auto"/>
        <w:ind w:firstLine="720"/>
        <w:jc w:val="both"/>
        <w:rPr>
          <w:rFonts w:ascii="Times New Roman" w:hAnsi="Times New Roman" w:cs="Times New Roman"/>
          <w:sz w:val="24"/>
          <w:szCs w:val="24"/>
        </w:rPr>
        <w:sectPr w:rsidR="00254A3F" w:rsidSect="00E92FEE">
          <w:pgSz w:w="16840" w:h="11907" w:orient="landscape" w:code="9"/>
          <w:pgMar w:top="709" w:right="851" w:bottom="799" w:left="709" w:header="720" w:footer="720" w:gutter="0"/>
          <w:cols w:space="720"/>
          <w:noEndnote/>
          <w:titlePg/>
        </w:sectPr>
      </w:pPr>
    </w:p>
    <w:p w:rsidR="00550CC2" w:rsidRPr="0031143D" w:rsidRDefault="00550CC2" w:rsidP="009D1B8F">
      <w:pPr>
        <w:autoSpaceDE w:val="0"/>
        <w:autoSpaceDN w:val="0"/>
        <w:adjustRightInd w:val="0"/>
        <w:spacing w:after="0" w:line="240" w:lineRule="auto"/>
        <w:ind w:firstLine="720"/>
        <w:jc w:val="both"/>
        <w:rPr>
          <w:rFonts w:ascii="Times New Roman" w:hAnsi="Times New Roman" w:cs="Times New Roman"/>
          <w:sz w:val="24"/>
          <w:szCs w:val="24"/>
        </w:rPr>
      </w:pPr>
    </w:p>
    <w:p w:rsidR="009D1B8F" w:rsidRPr="0031143D" w:rsidRDefault="009F1A41" w:rsidP="009F1A41">
      <w:pPr>
        <w:autoSpaceDE w:val="0"/>
        <w:autoSpaceDN w:val="0"/>
        <w:adjustRightInd w:val="0"/>
        <w:spacing w:after="0" w:line="240" w:lineRule="auto"/>
        <w:ind w:left="3686"/>
        <w:rPr>
          <w:rFonts w:ascii="Times New Roman" w:hAnsi="Times New Roman" w:cs="Times New Roman"/>
          <w:bCs/>
          <w:sz w:val="24"/>
          <w:szCs w:val="24"/>
        </w:rPr>
      </w:pPr>
      <w:bookmarkStart w:id="83" w:name="sub_1600"/>
      <w:r w:rsidRPr="007E3350">
        <w:rPr>
          <w:rFonts w:ascii="Times New Roman" w:hAnsi="Times New Roman" w:cs="Times New Roman"/>
          <w:bCs/>
          <w:sz w:val="24"/>
          <w:szCs w:val="24"/>
        </w:rPr>
        <w:t xml:space="preserve">Приложение N 6 </w:t>
      </w:r>
      <w:r w:rsidR="009D1B8F" w:rsidRPr="007E3350">
        <w:rPr>
          <w:rFonts w:ascii="Times New Roman" w:hAnsi="Times New Roman" w:cs="Times New Roman"/>
          <w:bCs/>
          <w:sz w:val="24"/>
          <w:szCs w:val="24"/>
        </w:rPr>
        <w:t xml:space="preserve">к </w:t>
      </w:r>
      <w:hyperlink w:anchor="sub_1000" w:history="1">
        <w:r w:rsidR="009D1B8F" w:rsidRPr="007E3350">
          <w:rPr>
            <w:rFonts w:ascii="Times New Roman" w:hAnsi="Times New Roman" w:cs="Times New Roman"/>
            <w:sz w:val="24"/>
            <w:szCs w:val="24"/>
          </w:rPr>
          <w:t>Положению</w:t>
        </w:r>
      </w:hyperlink>
      <w:r w:rsidRPr="007E3350">
        <w:rPr>
          <w:rFonts w:ascii="Times New Roman" w:hAnsi="Times New Roman" w:cs="Times New Roman"/>
          <w:bCs/>
          <w:sz w:val="24"/>
          <w:szCs w:val="24"/>
        </w:rPr>
        <w:t xml:space="preserve"> "О государственной </w:t>
      </w:r>
      <w:r w:rsidR="009D1B8F" w:rsidRPr="007E3350">
        <w:rPr>
          <w:rFonts w:ascii="Times New Roman" w:hAnsi="Times New Roman" w:cs="Times New Roman"/>
          <w:bCs/>
          <w:sz w:val="24"/>
          <w:szCs w:val="24"/>
        </w:rPr>
        <w:t>пенсии за выслугу лет лицам</w:t>
      </w:r>
      <w:r w:rsidRPr="007E3350">
        <w:rPr>
          <w:rFonts w:ascii="Times New Roman" w:hAnsi="Times New Roman" w:cs="Times New Roman"/>
          <w:bCs/>
          <w:sz w:val="24"/>
          <w:szCs w:val="24"/>
        </w:rPr>
        <w:t xml:space="preserve">, замещавшим муниципальные должности, должности </w:t>
      </w:r>
      <w:r w:rsidR="009D1B8F" w:rsidRPr="007E3350">
        <w:rPr>
          <w:rFonts w:ascii="Times New Roman" w:hAnsi="Times New Roman" w:cs="Times New Roman"/>
          <w:bCs/>
          <w:sz w:val="24"/>
          <w:szCs w:val="24"/>
        </w:rPr>
        <w:t>муниципальной службы"</w:t>
      </w:r>
    </w:p>
    <w:bookmarkEnd w:id="83"/>
    <w:tbl>
      <w:tblPr>
        <w:tblW w:w="104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140"/>
        <w:gridCol w:w="280"/>
        <w:gridCol w:w="280"/>
        <w:gridCol w:w="420"/>
        <w:gridCol w:w="140"/>
        <w:gridCol w:w="280"/>
        <w:gridCol w:w="140"/>
        <w:gridCol w:w="560"/>
        <w:gridCol w:w="140"/>
        <w:gridCol w:w="420"/>
        <w:gridCol w:w="140"/>
        <w:gridCol w:w="420"/>
        <w:gridCol w:w="140"/>
        <w:gridCol w:w="140"/>
        <w:gridCol w:w="140"/>
        <w:gridCol w:w="280"/>
        <w:gridCol w:w="338"/>
        <w:gridCol w:w="280"/>
        <w:gridCol w:w="280"/>
        <w:gridCol w:w="420"/>
        <w:gridCol w:w="140"/>
        <w:gridCol w:w="560"/>
        <w:gridCol w:w="140"/>
        <w:gridCol w:w="280"/>
        <w:gridCol w:w="280"/>
        <w:gridCol w:w="1120"/>
        <w:gridCol w:w="140"/>
        <w:gridCol w:w="140"/>
        <w:gridCol w:w="280"/>
        <w:gridCol w:w="1120"/>
        <w:gridCol w:w="140"/>
        <w:gridCol w:w="140"/>
        <w:gridCol w:w="280"/>
      </w:tblGrid>
      <w:tr w:rsidR="009D1B8F" w:rsidRPr="0031143D" w:rsidTr="00574B53">
        <w:tc>
          <w:tcPr>
            <w:tcW w:w="10418" w:type="dxa"/>
            <w:gridSpan w:val="34"/>
            <w:tcBorders>
              <w:top w:val="nil"/>
              <w:left w:val="nil"/>
              <w:bottom w:val="nil"/>
              <w:right w:val="nil"/>
            </w:tcBorders>
          </w:tcPr>
          <w:p w:rsidR="009D1B8F" w:rsidRPr="00BA799B" w:rsidRDefault="009D1B8F" w:rsidP="009D1B8F">
            <w:pPr>
              <w:autoSpaceDE w:val="0"/>
              <w:autoSpaceDN w:val="0"/>
              <w:adjustRightInd w:val="0"/>
              <w:spacing w:before="108" w:after="108" w:line="240" w:lineRule="auto"/>
              <w:jc w:val="center"/>
              <w:outlineLvl w:val="0"/>
              <w:rPr>
                <w:rFonts w:ascii="Times New Roman" w:hAnsi="Times New Roman" w:cs="Times New Roman"/>
                <w:bCs/>
                <w:sz w:val="24"/>
                <w:szCs w:val="24"/>
              </w:rPr>
            </w:pPr>
          </w:p>
        </w:tc>
      </w:tr>
      <w:tr w:rsidR="009D1B8F" w:rsidRPr="0031143D" w:rsidTr="00574B53">
        <w:tc>
          <w:tcPr>
            <w:tcW w:w="10418" w:type="dxa"/>
            <w:gridSpan w:val="34"/>
            <w:tcBorders>
              <w:top w:val="nil"/>
              <w:left w:val="nil"/>
              <w:bottom w:val="nil"/>
              <w:right w:val="nil"/>
            </w:tcBorders>
          </w:tcPr>
          <w:p w:rsidR="009D1B8F" w:rsidRDefault="00BA799B" w:rsidP="00BA799B">
            <w:pPr>
              <w:autoSpaceDE w:val="0"/>
              <w:autoSpaceDN w:val="0"/>
              <w:adjustRightInd w:val="0"/>
              <w:spacing w:after="0" w:line="240" w:lineRule="auto"/>
              <w:jc w:val="center"/>
              <w:rPr>
                <w:rFonts w:ascii="Times New Roman" w:hAnsi="Times New Roman" w:cs="Times New Roman"/>
                <w:bCs/>
                <w:sz w:val="24"/>
                <w:szCs w:val="24"/>
              </w:rPr>
            </w:pPr>
            <w:r w:rsidRPr="00BA799B">
              <w:rPr>
                <w:rFonts w:ascii="Times New Roman" w:hAnsi="Times New Roman" w:cs="Times New Roman"/>
                <w:bCs/>
                <w:sz w:val="24"/>
                <w:szCs w:val="24"/>
              </w:rPr>
              <w:t>Решение</w:t>
            </w:r>
          </w:p>
          <w:p w:rsidR="00BA799B" w:rsidRPr="0031143D" w:rsidRDefault="00BA799B" w:rsidP="00BA799B">
            <w:pPr>
              <w:autoSpaceDE w:val="0"/>
              <w:autoSpaceDN w:val="0"/>
              <w:adjustRightInd w:val="0"/>
              <w:spacing w:after="0" w:line="240" w:lineRule="auto"/>
              <w:jc w:val="center"/>
              <w:rPr>
                <w:rFonts w:ascii="Times New Roman" w:hAnsi="Times New Roman" w:cs="Times New Roman"/>
                <w:sz w:val="24"/>
                <w:szCs w:val="24"/>
              </w:rPr>
            </w:pPr>
          </w:p>
        </w:tc>
      </w:tr>
      <w:tr w:rsidR="009D1B8F" w:rsidRPr="0031143D" w:rsidTr="00574B53">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420" w:type="dxa"/>
            <w:gridSpan w:val="2"/>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c>
          <w:tcPr>
            <w:tcW w:w="1680" w:type="dxa"/>
            <w:gridSpan w:val="6"/>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20</w:t>
            </w:r>
          </w:p>
        </w:tc>
        <w:tc>
          <w:tcPr>
            <w:tcW w:w="420" w:type="dxa"/>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420"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N</w:t>
            </w:r>
          </w:p>
        </w:tc>
        <w:tc>
          <w:tcPr>
            <w:tcW w:w="1178" w:type="dxa"/>
            <w:gridSpan w:val="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180" w:type="dxa"/>
            <w:gridSpan w:val="1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10418" w:type="dxa"/>
            <w:gridSpan w:val="3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10418" w:type="dxa"/>
            <w:gridSpan w:val="34"/>
            <w:tcBorders>
              <w:top w:val="nil"/>
              <w:left w:val="nil"/>
              <w:bottom w:val="nil"/>
              <w:right w:val="nil"/>
            </w:tcBorders>
          </w:tcPr>
          <w:p w:rsidR="009D1B8F" w:rsidRPr="0031143D" w:rsidRDefault="009D1B8F" w:rsidP="009D1B8F">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31143D">
              <w:rPr>
                <w:rFonts w:ascii="Times New Roman" w:hAnsi="Times New Roman" w:cs="Times New Roman"/>
                <w:b/>
                <w:bCs/>
                <w:sz w:val="24"/>
                <w:szCs w:val="24"/>
              </w:rPr>
              <w:t>О государственной пенсии за выслугу лет</w:t>
            </w:r>
          </w:p>
        </w:tc>
      </w:tr>
      <w:tr w:rsidR="009D1B8F" w:rsidRPr="0031143D" w:rsidTr="00574B53">
        <w:tc>
          <w:tcPr>
            <w:tcW w:w="10138" w:type="dxa"/>
            <w:gridSpan w:val="33"/>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r>
      <w:tr w:rsidR="009D1B8F" w:rsidRPr="0031143D" w:rsidTr="00574B53">
        <w:tc>
          <w:tcPr>
            <w:tcW w:w="10138" w:type="dxa"/>
            <w:gridSpan w:val="33"/>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(фамилия, имя, отчество)</w:t>
            </w: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10418" w:type="dxa"/>
            <w:gridSpan w:val="3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roofErr w:type="gramStart"/>
            <w:r w:rsidRPr="0031143D">
              <w:rPr>
                <w:rFonts w:ascii="Times New Roman" w:hAnsi="Times New Roman" w:cs="Times New Roman"/>
                <w:sz w:val="24"/>
                <w:szCs w:val="24"/>
              </w:rPr>
              <w:t>замещавшему</w:t>
            </w:r>
            <w:proofErr w:type="gramEnd"/>
            <w:r w:rsidRPr="0031143D">
              <w:rPr>
                <w:rFonts w:ascii="Times New Roman" w:hAnsi="Times New Roman" w:cs="Times New Roman"/>
                <w:sz w:val="24"/>
                <w:szCs w:val="24"/>
              </w:rPr>
              <w:t xml:space="preserve"> муниципальную должность, должность муниципальной службы</w:t>
            </w:r>
          </w:p>
        </w:tc>
      </w:tr>
      <w:tr w:rsidR="009D1B8F" w:rsidRPr="0031143D" w:rsidTr="00574B53">
        <w:tc>
          <w:tcPr>
            <w:tcW w:w="10418" w:type="dxa"/>
            <w:gridSpan w:val="34"/>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10418" w:type="dxa"/>
            <w:gridSpan w:val="34"/>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(наименование должности)</w:t>
            </w:r>
          </w:p>
        </w:tc>
      </w:tr>
      <w:tr w:rsidR="009D1B8F" w:rsidRPr="0031143D" w:rsidTr="00574B53">
        <w:tc>
          <w:tcPr>
            <w:tcW w:w="10418" w:type="dxa"/>
            <w:gridSpan w:val="3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В соответствии с </w:t>
            </w:r>
            <w:hyperlink w:anchor="sub_1000" w:history="1">
              <w:r w:rsidRPr="0031143D">
                <w:rPr>
                  <w:rFonts w:ascii="Times New Roman" w:hAnsi="Times New Roman" w:cs="Times New Roman"/>
                  <w:sz w:val="24"/>
                  <w:szCs w:val="24"/>
                </w:rPr>
                <w:t>Положением</w:t>
              </w:r>
            </w:hyperlink>
            <w:r w:rsidRPr="0031143D">
              <w:rPr>
                <w:rFonts w:ascii="Times New Roman" w:hAnsi="Times New Roman" w:cs="Times New Roman"/>
                <w:sz w:val="24"/>
                <w:szCs w:val="24"/>
              </w:rPr>
              <w:t xml:space="preserve"> о государственной пенсии за выслугу лет лицам, замещавшим муниципальные должности, должности муниципальной службы </w:t>
            </w:r>
            <w:proofErr w:type="gramStart"/>
            <w:r w:rsidRPr="0031143D">
              <w:rPr>
                <w:rFonts w:ascii="Times New Roman" w:hAnsi="Times New Roman" w:cs="Times New Roman"/>
                <w:sz w:val="24"/>
                <w:szCs w:val="24"/>
              </w:rPr>
              <w:t>в</w:t>
            </w:r>
            <w:proofErr w:type="gramEnd"/>
          </w:p>
        </w:tc>
      </w:tr>
      <w:tr w:rsidR="009D1B8F" w:rsidRPr="0031143D" w:rsidTr="00574B53">
        <w:tc>
          <w:tcPr>
            <w:tcW w:w="8178" w:type="dxa"/>
            <w:gridSpan w:val="27"/>
            <w:tcBorders>
              <w:top w:val="nil"/>
              <w:left w:val="nil"/>
              <w:bottom w:val="nil"/>
              <w:right w:val="nil"/>
            </w:tcBorders>
          </w:tcPr>
          <w:p w:rsidR="009D1B8F" w:rsidRPr="0031143D" w:rsidRDefault="003661D1" w:rsidP="003661D1">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Администрации Константиновского городского поселения </w:t>
            </w:r>
            <w:r w:rsidR="009D1B8F" w:rsidRPr="0031143D">
              <w:rPr>
                <w:rFonts w:ascii="Times New Roman" w:hAnsi="Times New Roman" w:cs="Times New Roman"/>
                <w:sz w:val="24"/>
                <w:szCs w:val="24"/>
              </w:rPr>
              <w:t xml:space="preserve">и на основании распоряжения Администрации </w:t>
            </w:r>
            <w:proofErr w:type="gramStart"/>
            <w:r w:rsidR="009D1B8F" w:rsidRPr="0031143D">
              <w:rPr>
                <w:rFonts w:ascii="Times New Roman" w:hAnsi="Times New Roman" w:cs="Times New Roman"/>
                <w:sz w:val="24"/>
                <w:szCs w:val="24"/>
              </w:rPr>
              <w:t>от</w:t>
            </w:r>
            <w:proofErr w:type="gramEnd"/>
          </w:p>
        </w:tc>
        <w:tc>
          <w:tcPr>
            <w:tcW w:w="1680" w:type="dxa"/>
            <w:gridSpan w:val="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42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N</w:t>
            </w:r>
          </w:p>
        </w:tc>
        <w:tc>
          <w:tcPr>
            <w:tcW w:w="980" w:type="dxa"/>
            <w:gridSpan w:val="3"/>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9018" w:type="dxa"/>
            <w:gridSpan w:val="29"/>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w:t>
            </w:r>
          </w:p>
        </w:tc>
      </w:tr>
      <w:tr w:rsidR="009D1B8F" w:rsidRPr="0031143D" w:rsidTr="00574B53">
        <w:tc>
          <w:tcPr>
            <w:tcW w:w="4340" w:type="dxa"/>
            <w:gridSpan w:val="17"/>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1) определить к страховой пенсии</w:t>
            </w:r>
          </w:p>
        </w:tc>
        <w:tc>
          <w:tcPr>
            <w:tcW w:w="6078" w:type="dxa"/>
            <w:gridSpan w:val="17"/>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4340" w:type="dxa"/>
            <w:gridSpan w:val="17"/>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6078" w:type="dxa"/>
            <w:gridSpan w:val="17"/>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(вид пенсии)</w:t>
            </w:r>
          </w:p>
        </w:tc>
      </w:tr>
      <w:tr w:rsidR="009D1B8F" w:rsidRPr="0031143D" w:rsidTr="00574B53">
        <w:tc>
          <w:tcPr>
            <w:tcW w:w="1400" w:type="dxa"/>
            <w:gridSpan w:val="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в размере</w:t>
            </w:r>
          </w:p>
        </w:tc>
        <w:tc>
          <w:tcPr>
            <w:tcW w:w="1680" w:type="dxa"/>
            <w:gridSpan w:val="6"/>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руб.</w:t>
            </w:r>
          </w:p>
        </w:tc>
        <w:tc>
          <w:tcPr>
            <w:tcW w:w="898" w:type="dxa"/>
            <w:gridSpan w:val="4"/>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740" w:type="dxa"/>
            <w:gridSpan w:val="1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коп</w:t>
            </w:r>
            <w:proofErr w:type="gramStart"/>
            <w:r w:rsidRPr="0031143D">
              <w:rPr>
                <w:rFonts w:ascii="Times New Roman" w:hAnsi="Times New Roman" w:cs="Times New Roman"/>
                <w:sz w:val="24"/>
                <w:szCs w:val="24"/>
              </w:rPr>
              <w:t>.</w:t>
            </w:r>
            <w:proofErr w:type="gramEnd"/>
            <w:r w:rsidRPr="0031143D">
              <w:rPr>
                <w:rFonts w:ascii="Times New Roman" w:hAnsi="Times New Roman" w:cs="Times New Roman"/>
                <w:sz w:val="24"/>
                <w:szCs w:val="24"/>
              </w:rPr>
              <w:t xml:space="preserve"> </w:t>
            </w:r>
            <w:proofErr w:type="gramStart"/>
            <w:r w:rsidRPr="0031143D">
              <w:rPr>
                <w:rFonts w:ascii="Times New Roman" w:hAnsi="Times New Roman" w:cs="Times New Roman"/>
                <w:sz w:val="24"/>
                <w:szCs w:val="24"/>
              </w:rPr>
              <w:t>в</w:t>
            </w:r>
            <w:proofErr w:type="gramEnd"/>
            <w:r w:rsidRPr="0031143D">
              <w:rPr>
                <w:rFonts w:ascii="Times New Roman" w:hAnsi="Times New Roman" w:cs="Times New Roman"/>
                <w:sz w:val="24"/>
                <w:szCs w:val="24"/>
              </w:rPr>
              <w:t xml:space="preserve"> месяц государственную пенсию за</w:t>
            </w:r>
          </w:p>
        </w:tc>
      </w:tr>
      <w:tr w:rsidR="009D1B8F" w:rsidRPr="0031143D" w:rsidTr="00574B53">
        <w:tc>
          <w:tcPr>
            <w:tcW w:w="3080" w:type="dxa"/>
            <w:gridSpan w:val="11"/>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выслугу лет в размере</w:t>
            </w:r>
          </w:p>
        </w:tc>
        <w:tc>
          <w:tcPr>
            <w:tcW w:w="1878" w:type="dxa"/>
            <w:gridSpan w:val="8"/>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руб.</w:t>
            </w:r>
          </w:p>
        </w:tc>
        <w:tc>
          <w:tcPr>
            <w:tcW w:w="700" w:type="dxa"/>
            <w:gridSpan w:val="2"/>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4060" w:type="dxa"/>
            <w:gridSpan w:val="11"/>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коп</w:t>
            </w:r>
            <w:proofErr w:type="gramStart"/>
            <w:r w:rsidRPr="0031143D">
              <w:rPr>
                <w:rFonts w:ascii="Times New Roman" w:hAnsi="Times New Roman" w:cs="Times New Roman"/>
                <w:sz w:val="24"/>
                <w:szCs w:val="24"/>
              </w:rPr>
              <w:t>.</w:t>
            </w:r>
            <w:proofErr w:type="gramEnd"/>
            <w:r w:rsidRPr="0031143D">
              <w:rPr>
                <w:rFonts w:ascii="Times New Roman" w:hAnsi="Times New Roman" w:cs="Times New Roman"/>
                <w:sz w:val="24"/>
                <w:szCs w:val="24"/>
              </w:rPr>
              <w:t xml:space="preserve"> </w:t>
            </w:r>
            <w:proofErr w:type="gramStart"/>
            <w:r w:rsidRPr="0031143D">
              <w:rPr>
                <w:rFonts w:ascii="Times New Roman" w:hAnsi="Times New Roman" w:cs="Times New Roman"/>
                <w:sz w:val="24"/>
                <w:szCs w:val="24"/>
              </w:rPr>
              <w:t>в</w:t>
            </w:r>
            <w:proofErr w:type="gramEnd"/>
            <w:r w:rsidRPr="0031143D">
              <w:rPr>
                <w:rFonts w:ascii="Times New Roman" w:hAnsi="Times New Roman" w:cs="Times New Roman"/>
                <w:sz w:val="24"/>
                <w:szCs w:val="24"/>
              </w:rPr>
              <w:t xml:space="preserve"> месяц, исходя из общей</w:t>
            </w:r>
          </w:p>
        </w:tc>
      </w:tr>
      <w:tr w:rsidR="009D1B8F" w:rsidRPr="0031143D" w:rsidTr="00574B53">
        <w:tc>
          <w:tcPr>
            <w:tcW w:w="10418" w:type="dxa"/>
            <w:gridSpan w:val="3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суммы страховой пенсии и государственной пенсии за выслугу лет в размере</w:t>
            </w:r>
          </w:p>
        </w:tc>
      </w:tr>
      <w:tr w:rsidR="009D1B8F" w:rsidRPr="0031143D" w:rsidTr="00574B53">
        <w:tc>
          <w:tcPr>
            <w:tcW w:w="1820" w:type="dxa"/>
            <w:gridSpan w:val="7"/>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руб.</w:t>
            </w:r>
          </w:p>
        </w:tc>
        <w:tc>
          <w:tcPr>
            <w:tcW w:w="560" w:type="dxa"/>
            <w:gridSpan w:val="2"/>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7338" w:type="dxa"/>
            <w:gridSpan w:val="2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коп</w:t>
            </w:r>
            <w:proofErr w:type="gramStart"/>
            <w:r w:rsidRPr="0031143D">
              <w:rPr>
                <w:rFonts w:ascii="Times New Roman" w:hAnsi="Times New Roman" w:cs="Times New Roman"/>
                <w:sz w:val="24"/>
                <w:szCs w:val="24"/>
              </w:rPr>
              <w:t>.,</w:t>
            </w:r>
            <w:proofErr w:type="gramEnd"/>
          </w:p>
        </w:tc>
      </w:tr>
      <w:tr w:rsidR="009D1B8F" w:rsidRPr="0031143D" w:rsidTr="00574B53">
        <w:tc>
          <w:tcPr>
            <w:tcW w:w="1960" w:type="dxa"/>
            <w:gridSpan w:val="8"/>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составляющей</w:t>
            </w:r>
          </w:p>
        </w:tc>
        <w:tc>
          <w:tcPr>
            <w:tcW w:w="1260" w:type="dxa"/>
            <w:gridSpan w:val="4"/>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7198" w:type="dxa"/>
            <w:gridSpan w:val="2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процентов среднемесячного денежного содержания;</w:t>
            </w:r>
          </w:p>
        </w:tc>
      </w:tr>
      <w:tr w:rsidR="009D1B8F" w:rsidRPr="0031143D" w:rsidTr="00574B53">
        <w:tc>
          <w:tcPr>
            <w:tcW w:w="8738" w:type="dxa"/>
            <w:gridSpan w:val="30"/>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2) приостановить выплату государственной пенсии за выслугу лет </w:t>
            </w:r>
            <w:proofErr w:type="gramStart"/>
            <w:r w:rsidRPr="0031143D">
              <w:rPr>
                <w:rFonts w:ascii="Times New Roman" w:hAnsi="Times New Roman" w:cs="Times New Roman"/>
                <w:sz w:val="24"/>
                <w:szCs w:val="24"/>
              </w:rPr>
              <w:t>с</w:t>
            </w:r>
            <w:proofErr w:type="gramEnd"/>
          </w:p>
        </w:tc>
        <w:tc>
          <w:tcPr>
            <w:tcW w:w="1680" w:type="dxa"/>
            <w:gridSpan w:val="4"/>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8738" w:type="dxa"/>
            <w:gridSpan w:val="30"/>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1680" w:type="dxa"/>
            <w:gridSpan w:val="4"/>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(дата)</w:t>
            </w:r>
          </w:p>
        </w:tc>
      </w:tr>
      <w:tr w:rsidR="009D1B8F" w:rsidRPr="0031143D" w:rsidTr="00574B53">
        <w:tc>
          <w:tcPr>
            <w:tcW w:w="1400" w:type="dxa"/>
            <w:gridSpan w:val="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в связи </w:t>
            </w:r>
            <w:proofErr w:type="gramStart"/>
            <w:r w:rsidRPr="0031143D">
              <w:rPr>
                <w:rFonts w:ascii="Times New Roman" w:hAnsi="Times New Roman" w:cs="Times New Roman"/>
                <w:sz w:val="24"/>
                <w:szCs w:val="24"/>
              </w:rPr>
              <w:t>с</w:t>
            </w:r>
            <w:proofErr w:type="gramEnd"/>
          </w:p>
        </w:tc>
        <w:tc>
          <w:tcPr>
            <w:tcW w:w="8738" w:type="dxa"/>
            <w:gridSpan w:val="28"/>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1400" w:type="dxa"/>
            <w:gridSpan w:val="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8738" w:type="dxa"/>
            <w:gridSpan w:val="28"/>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(указать основание)</w:t>
            </w: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8458" w:type="dxa"/>
            <w:gridSpan w:val="29"/>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3) возобновить выплату государственной пенсии за выслугу лет </w:t>
            </w:r>
            <w:proofErr w:type="gramStart"/>
            <w:r w:rsidRPr="0031143D">
              <w:rPr>
                <w:rFonts w:ascii="Times New Roman" w:hAnsi="Times New Roman" w:cs="Times New Roman"/>
                <w:sz w:val="24"/>
                <w:szCs w:val="24"/>
              </w:rPr>
              <w:t>с</w:t>
            </w:r>
            <w:proofErr w:type="gramEnd"/>
          </w:p>
        </w:tc>
        <w:tc>
          <w:tcPr>
            <w:tcW w:w="1680" w:type="dxa"/>
            <w:gridSpan w:val="4"/>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8458" w:type="dxa"/>
            <w:gridSpan w:val="29"/>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1680" w:type="dxa"/>
            <w:gridSpan w:val="4"/>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(дата)</w:t>
            </w: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1400" w:type="dxa"/>
            <w:gridSpan w:val="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в связи </w:t>
            </w:r>
            <w:proofErr w:type="gramStart"/>
            <w:r w:rsidRPr="0031143D">
              <w:rPr>
                <w:rFonts w:ascii="Times New Roman" w:hAnsi="Times New Roman" w:cs="Times New Roman"/>
                <w:sz w:val="24"/>
                <w:szCs w:val="24"/>
              </w:rPr>
              <w:t>с</w:t>
            </w:r>
            <w:proofErr w:type="gramEnd"/>
          </w:p>
        </w:tc>
        <w:tc>
          <w:tcPr>
            <w:tcW w:w="9018" w:type="dxa"/>
            <w:gridSpan w:val="29"/>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1400" w:type="dxa"/>
            <w:gridSpan w:val="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9018" w:type="dxa"/>
            <w:gridSpan w:val="29"/>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(указать основание)</w:t>
            </w:r>
          </w:p>
        </w:tc>
      </w:tr>
      <w:tr w:rsidR="009D1B8F" w:rsidRPr="0031143D" w:rsidTr="00574B53">
        <w:tc>
          <w:tcPr>
            <w:tcW w:w="1400" w:type="dxa"/>
            <w:gridSpan w:val="5"/>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в размере</w:t>
            </w:r>
          </w:p>
        </w:tc>
        <w:tc>
          <w:tcPr>
            <w:tcW w:w="1820" w:type="dxa"/>
            <w:gridSpan w:val="7"/>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руб.</w:t>
            </w:r>
          </w:p>
        </w:tc>
        <w:tc>
          <w:tcPr>
            <w:tcW w:w="758" w:type="dxa"/>
            <w:gridSpan w:val="3"/>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5740" w:type="dxa"/>
            <w:gridSpan w:val="1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коп</w:t>
            </w:r>
            <w:proofErr w:type="gramStart"/>
            <w:r w:rsidRPr="0031143D">
              <w:rPr>
                <w:rFonts w:ascii="Times New Roman" w:hAnsi="Times New Roman" w:cs="Times New Roman"/>
                <w:sz w:val="24"/>
                <w:szCs w:val="24"/>
              </w:rPr>
              <w:t>.</w:t>
            </w:r>
            <w:proofErr w:type="gramEnd"/>
            <w:r w:rsidRPr="0031143D">
              <w:rPr>
                <w:rFonts w:ascii="Times New Roman" w:hAnsi="Times New Roman" w:cs="Times New Roman"/>
                <w:sz w:val="24"/>
                <w:szCs w:val="24"/>
              </w:rPr>
              <w:t xml:space="preserve"> </w:t>
            </w:r>
            <w:proofErr w:type="gramStart"/>
            <w:r w:rsidRPr="0031143D">
              <w:rPr>
                <w:rFonts w:ascii="Times New Roman" w:hAnsi="Times New Roman" w:cs="Times New Roman"/>
                <w:sz w:val="24"/>
                <w:szCs w:val="24"/>
              </w:rPr>
              <w:t>в</w:t>
            </w:r>
            <w:proofErr w:type="gramEnd"/>
            <w:r w:rsidRPr="0031143D">
              <w:rPr>
                <w:rFonts w:ascii="Times New Roman" w:hAnsi="Times New Roman" w:cs="Times New Roman"/>
                <w:sz w:val="24"/>
                <w:szCs w:val="24"/>
              </w:rPr>
              <w:t xml:space="preserve"> месяц, исходя из общей суммы</w:t>
            </w:r>
          </w:p>
        </w:tc>
      </w:tr>
      <w:tr w:rsidR="009D1B8F" w:rsidRPr="0031143D" w:rsidTr="00574B53">
        <w:tc>
          <w:tcPr>
            <w:tcW w:w="10418" w:type="dxa"/>
            <w:gridSpan w:val="3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страховой пенсии и государственной пенсии за выслугу лет в размере</w:t>
            </w:r>
          </w:p>
        </w:tc>
      </w:tr>
      <w:tr w:rsidR="009D1B8F" w:rsidRPr="0031143D" w:rsidTr="00574B53">
        <w:tc>
          <w:tcPr>
            <w:tcW w:w="1820" w:type="dxa"/>
            <w:gridSpan w:val="7"/>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руб.</w:t>
            </w:r>
          </w:p>
        </w:tc>
        <w:tc>
          <w:tcPr>
            <w:tcW w:w="560" w:type="dxa"/>
            <w:gridSpan w:val="2"/>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2718" w:type="dxa"/>
            <w:gridSpan w:val="11"/>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коп, составляющей</w:t>
            </w:r>
          </w:p>
        </w:tc>
        <w:tc>
          <w:tcPr>
            <w:tcW w:w="1260" w:type="dxa"/>
            <w:gridSpan w:val="4"/>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3360" w:type="dxa"/>
            <w:gridSpan w:val="8"/>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процентов</w:t>
            </w:r>
          </w:p>
        </w:tc>
      </w:tr>
      <w:tr w:rsidR="009D1B8F" w:rsidRPr="0031143D" w:rsidTr="00574B53">
        <w:tc>
          <w:tcPr>
            <w:tcW w:w="10418" w:type="dxa"/>
            <w:gridSpan w:val="3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среднемесячного денежного содержания;</w:t>
            </w:r>
          </w:p>
        </w:tc>
      </w:tr>
      <w:tr w:rsidR="009D1B8F" w:rsidRPr="0031143D" w:rsidTr="00574B53">
        <w:tc>
          <w:tcPr>
            <w:tcW w:w="8318" w:type="dxa"/>
            <w:gridSpan w:val="28"/>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4) прекратить выплату государственной пенсии за выслугу лет </w:t>
            </w:r>
            <w:proofErr w:type="gramStart"/>
            <w:r w:rsidRPr="0031143D">
              <w:rPr>
                <w:rFonts w:ascii="Times New Roman" w:hAnsi="Times New Roman" w:cs="Times New Roman"/>
                <w:sz w:val="24"/>
                <w:szCs w:val="24"/>
              </w:rPr>
              <w:t>с</w:t>
            </w:r>
            <w:proofErr w:type="gramEnd"/>
          </w:p>
        </w:tc>
        <w:tc>
          <w:tcPr>
            <w:tcW w:w="1680" w:type="dxa"/>
            <w:gridSpan w:val="4"/>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42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8318" w:type="dxa"/>
            <w:gridSpan w:val="28"/>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1680" w:type="dxa"/>
            <w:gridSpan w:val="4"/>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(дата)</w:t>
            </w:r>
          </w:p>
        </w:tc>
        <w:tc>
          <w:tcPr>
            <w:tcW w:w="420" w:type="dxa"/>
            <w:gridSpan w:val="2"/>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1540" w:type="dxa"/>
            <w:gridSpan w:val="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в связи </w:t>
            </w:r>
            <w:proofErr w:type="gramStart"/>
            <w:r w:rsidRPr="0031143D">
              <w:rPr>
                <w:rFonts w:ascii="Times New Roman" w:hAnsi="Times New Roman" w:cs="Times New Roman"/>
                <w:sz w:val="24"/>
                <w:szCs w:val="24"/>
              </w:rPr>
              <w:t>с</w:t>
            </w:r>
            <w:proofErr w:type="gramEnd"/>
          </w:p>
        </w:tc>
        <w:tc>
          <w:tcPr>
            <w:tcW w:w="8878" w:type="dxa"/>
            <w:gridSpan w:val="28"/>
            <w:tcBorders>
              <w:top w:val="nil"/>
              <w:left w:val="nil"/>
              <w:bottom w:val="single" w:sz="4" w:space="0" w:color="auto"/>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1540" w:type="dxa"/>
            <w:gridSpan w:val="6"/>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8878" w:type="dxa"/>
            <w:gridSpan w:val="28"/>
            <w:tcBorders>
              <w:top w:val="single" w:sz="4" w:space="0" w:color="auto"/>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(указать основание)</w:t>
            </w:r>
          </w:p>
        </w:tc>
      </w:tr>
      <w:tr w:rsidR="009D1B8F" w:rsidRPr="0031143D" w:rsidTr="00574B53">
        <w:tc>
          <w:tcPr>
            <w:tcW w:w="10418" w:type="dxa"/>
            <w:gridSpan w:val="34"/>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r>
      <w:tr w:rsidR="003661D1" w:rsidRPr="0031143D" w:rsidTr="00574B53">
        <w:trPr>
          <w:gridAfter w:val="16"/>
          <w:wAfter w:w="5740" w:type="dxa"/>
          <w:trHeight w:val="725"/>
        </w:trPr>
        <w:tc>
          <w:tcPr>
            <w:tcW w:w="4678" w:type="dxa"/>
            <w:gridSpan w:val="18"/>
            <w:tcBorders>
              <w:top w:val="nil"/>
              <w:left w:val="nil"/>
              <w:bottom w:val="nil"/>
              <w:right w:val="nil"/>
            </w:tcBorders>
          </w:tcPr>
          <w:p w:rsidR="003661D1" w:rsidRPr="0031143D" w:rsidRDefault="003661D1" w:rsidP="009D1B8F">
            <w:pPr>
              <w:autoSpaceDE w:val="0"/>
              <w:autoSpaceDN w:val="0"/>
              <w:adjustRightInd w:val="0"/>
              <w:spacing w:after="0" w:line="240" w:lineRule="auto"/>
              <w:jc w:val="both"/>
              <w:rPr>
                <w:rFonts w:ascii="Times New Roman" w:hAnsi="Times New Roman" w:cs="Times New Roman"/>
                <w:sz w:val="24"/>
                <w:szCs w:val="24"/>
              </w:rPr>
            </w:pPr>
          </w:p>
          <w:p w:rsidR="00574B53" w:rsidRPr="0031143D" w:rsidRDefault="003661D1"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Глава </w:t>
            </w:r>
            <w:r w:rsidR="009F1A41" w:rsidRPr="0031143D">
              <w:rPr>
                <w:rFonts w:ascii="Times New Roman" w:hAnsi="Times New Roman" w:cs="Times New Roman"/>
                <w:sz w:val="24"/>
                <w:szCs w:val="24"/>
              </w:rPr>
              <w:t>Администраци</w:t>
            </w:r>
            <w:r w:rsidR="00574B53" w:rsidRPr="0031143D">
              <w:rPr>
                <w:rFonts w:ascii="Times New Roman" w:hAnsi="Times New Roman" w:cs="Times New Roman"/>
                <w:sz w:val="24"/>
                <w:szCs w:val="24"/>
              </w:rPr>
              <w:t>и</w:t>
            </w:r>
          </w:p>
          <w:p w:rsidR="00574B53" w:rsidRPr="0031143D" w:rsidRDefault="00574B53" w:rsidP="009D1B8F">
            <w:pPr>
              <w:autoSpaceDE w:val="0"/>
              <w:autoSpaceDN w:val="0"/>
              <w:adjustRightInd w:val="0"/>
              <w:spacing w:after="0" w:line="240" w:lineRule="auto"/>
              <w:jc w:val="both"/>
              <w:rPr>
                <w:rFonts w:ascii="Times New Roman" w:hAnsi="Times New Roman" w:cs="Times New Roman"/>
                <w:sz w:val="24"/>
                <w:szCs w:val="24"/>
              </w:rPr>
            </w:pPr>
            <w:r w:rsidRPr="0031143D">
              <w:rPr>
                <w:rFonts w:ascii="Times New Roman" w:hAnsi="Times New Roman" w:cs="Times New Roman"/>
                <w:sz w:val="24"/>
                <w:szCs w:val="24"/>
              </w:rPr>
              <w:t xml:space="preserve">Константиновского городского поселения </w:t>
            </w:r>
          </w:p>
          <w:p w:rsidR="003661D1" w:rsidRPr="0031143D" w:rsidRDefault="003661D1" w:rsidP="009D1B8F">
            <w:pPr>
              <w:autoSpaceDE w:val="0"/>
              <w:autoSpaceDN w:val="0"/>
              <w:adjustRightInd w:val="0"/>
              <w:spacing w:after="0" w:line="240" w:lineRule="auto"/>
              <w:jc w:val="both"/>
              <w:rPr>
                <w:rFonts w:ascii="Times New Roman" w:hAnsi="Times New Roman" w:cs="Times New Roman"/>
                <w:sz w:val="24"/>
                <w:szCs w:val="24"/>
              </w:rPr>
            </w:pPr>
          </w:p>
        </w:tc>
      </w:tr>
      <w:tr w:rsidR="009D1B8F" w:rsidRPr="0031143D" w:rsidTr="00574B53">
        <w:tc>
          <w:tcPr>
            <w:tcW w:w="4678" w:type="dxa"/>
            <w:gridSpan w:val="18"/>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1820" w:type="dxa"/>
            <w:gridSpan w:val="6"/>
            <w:tcBorders>
              <w:top w:val="nil"/>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(подпись)</w:t>
            </w:r>
          </w:p>
        </w:tc>
        <w:tc>
          <w:tcPr>
            <w:tcW w:w="280" w:type="dxa"/>
            <w:tcBorders>
              <w:top w:val="nil"/>
              <w:left w:val="nil"/>
              <w:bottom w:val="nil"/>
              <w:right w:val="nil"/>
            </w:tcBorders>
          </w:tcPr>
          <w:p w:rsidR="009D1B8F" w:rsidRPr="0031143D" w:rsidRDefault="009D1B8F" w:rsidP="009D1B8F">
            <w:pPr>
              <w:autoSpaceDE w:val="0"/>
              <w:autoSpaceDN w:val="0"/>
              <w:adjustRightInd w:val="0"/>
              <w:spacing w:after="0" w:line="240" w:lineRule="auto"/>
              <w:jc w:val="both"/>
              <w:rPr>
                <w:rFonts w:ascii="Times New Roman" w:hAnsi="Times New Roman" w:cs="Times New Roman"/>
                <w:sz w:val="24"/>
                <w:szCs w:val="24"/>
              </w:rPr>
            </w:pPr>
          </w:p>
        </w:tc>
        <w:tc>
          <w:tcPr>
            <w:tcW w:w="3640" w:type="dxa"/>
            <w:gridSpan w:val="9"/>
            <w:tcBorders>
              <w:top w:val="nil"/>
              <w:left w:val="nil"/>
              <w:bottom w:val="nil"/>
              <w:right w:val="nil"/>
            </w:tcBorders>
          </w:tcPr>
          <w:p w:rsidR="009D1B8F" w:rsidRPr="0031143D" w:rsidRDefault="009D1B8F" w:rsidP="009D1B8F">
            <w:pPr>
              <w:autoSpaceDE w:val="0"/>
              <w:autoSpaceDN w:val="0"/>
              <w:adjustRightInd w:val="0"/>
              <w:spacing w:after="0" w:line="240" w:lineRule="auto"/>
              <w:jc w:val="center"/>
              <w:rPr>
                <w:rFonts w:ascii="Times New Roman" w:hAnsi="Times New Roman" w:cs="Times New Roman"/>
                <w:sz w:val="24"/>
                <w:szCs w:val="24"/>
              </w:rPr>
            </w:pPr>
            <w:r w:rsidRPr="0031143D">
              <w:rPr>
                <w:rFonts w:ascii="Times New Roman" w:hAnsi="Times New Roman" w:cs="Times New Roman"/>
                <w:sz w:val="24"/>
                <w:szCs w:val="24"/>
              </w:rPr>
              <w:t>(инициалы и фамилия)</w:t>
            </w:r>
          </w:p>
        </w:tc>
      </w:tr>
    </w:tbl>
    <w:p w:rsidR="00815112" w:rsidRPr="0031143D" w:rsidRDefault="00815112">
      <w:pPr>
        <w:rPr>
          <w:rFonts w:ascii="Times New Roman" w:hAnsi="Times New Roman" w:cs="Times New Roman"/>
          <w:sz w:val="24"/>
          <w:szCs w:val="24"/>
        </w:rPr>
      </w:pPr>
    </w:p>
    <w:sectPr w:rsidR="00815112" w:rsidRPr="0031143D" w:rsidSect="003E38D0">
      <w:pgSz w:w="11907" w:h="16840" w:code="9"/>
      <w:pgMar w:top="851" w:right="799" w:bottom="709" w:left="11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64B" w:rsidRDefault="00FE064B" w:rsidP="003E38D0">
      <w:pPr>
        <w:spacing w:after="0" w:line="240" w:lineRule="auto"/>
      </w:pPr>
      <w:r>
        <w:separator/>
      </w:r>
    </w:p>
  </w:endnote>
  <w:endnote w:type="continuationSeparator" w:id="0">
    <w:p w:rsidR="00FE064B" w:rsidRDefault="00FE064B" w:rsidP="003E3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64B" w:rsidRDefault="00FE064B" w:rsidP="003E38D0">
      <w:pPr>
        <w:spacing w:after="0" w:line="240" w:lineRule="auto"/>
      </w:pPr>
      <w:r>
        <w:separator/>
      </w:r>
    </w:p>
  </w:footnote>
  <w:footnote w:type="continuationSeparator" w:id="0">
    <w:p w:rsidR="00FE064B" w:rsidRDefault="00FE064B" w:rsidP="003E3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2048"/>
      <w:docPartObj>
        <w:docPartGallery w:val="Page Numbers (Top of Page)"/>
        <w:docPartUnique/>
      </w:docPartObj>
    </w:sdtPr>
    <w:sdtContent>
      <w:p w:rsidR="00FE064B" w:rsidRDefault="00112676">
        <w:pPr>
          <w:pStyle w:val="aa"/>
          <w:jc w:val="center"/>
        </w:pPr>
        <w:fldSimple w:instr=" PAGE   \* MERGEFORMAT ">
          <w:r w:rsidR="00B20768">
            <w:rPr>
              <w:noProof/>
            </w:rPr>
            <w:t>3</w:t>
          </w:r>
        </w:fldSimple>
      </w:p>
    </w:sdtContent>
  </w:sdt>
  <w:p w:rsidR="00FE064B" w:rsidRDefault="00FE064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2FDD6129"/>
    <w:multiLevelType w:val="hybridMultilevel"/>
    <w:tmpl w:val="5D4A3850"/>
    <w:lvl w:ilvl="0" w:tplc="A2925D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3A7136E5"/>
    <w:multiLevelType w:val="hybridMultilevel"/>
    <w:tmpl w:val="43B874A6"/>
    <w:lvl w:ilvl="0" w:tplc="36B881A6">
      <w:start w:val="1"/>
      <w:numFmt w:val="decimal"/>
      <w:lvlText w:val="%1."/>
      <w:lvlJc w:val="left"/>
      <w:pPr>
        <w:ind w:left="810" w:hanging="360"/>
      </w:pPr>
      <w:rPr>
        <w:rFonts w:ascii="Times New Roman" w:hAnsi="Times New Roman" w:cs="Times New Roman" w:hint="default"/>
        <w:color w:val="auto"/>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AC226A4"/>
    <w:multiLevelType w:val="hybridMultilevel"/>
    <w:tmpl w:val="947CDEA6"/>
    <w:lvl w:ilvl="0" w:tplc="E794DCD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rsids>
    <w:rsidRoot w:val="009D1B8F"/>
    <w:rsid w:val="000301A8"/>
    <w:rsid w:val="00034FC8"/>
    <w:rsid w:val="00035BB4"/>
    <w:rsid w:val="00044D99"/>
    <w:rsid w:val="000519F2"/>
    <w:rsid w:val="00092CAB"/>
    <w:rsid w:val="000C0D38"/>
    <w:rsid w:val="000D3391"/>
    <w:rsid w:val="000D700F"/>
    <w:rsid w:val="000D72C7"/>
    <w:rsid w:val="00106914"/>
    <w:rsid w:val="00110288"/>
    <w:rsid w:val="001115DF"/>
    <w:rsid w:val="00112676"/>
    <w:rsid w:val="0012007B"/>
    <w:rsid w:val="00122644"/>
    <w:rsid w:val="001407C1"/>
    <w:rsid w:val="00146571"/>
    <w:rsid w:val="00147A5A"/>
    <w:rsid w:val="00154B47"/>
    <w:rsid w:val="001567B4"/>
    <w:rsid w:val="00157088"/>
    <w:rsid w:val="0016351E"/>
    <w:rsid w:val="00174DFD"/>
    <w:rsid w:val="00194087"/>
    <w:rsid w:val="001A5968"/>
    <w:rsid w:val="001A675C"/>
    <w:rsid w:val="001B119B"/>
    <w:rsid w:val="001B12F8"/>
    <w:rsid w:val="001B1E5C"/>
    <w:rsid w:val="001B4078"/>
    <w:rsid w:val="001F2F10"/>
    <w:rsid w:val="001F39CF"/>
    <w:rsid w:val="001F68C1"/>
    <w:rsid w:val="002061F0"/>
    <w:rsid w:val="00207BFF"/>
    <w:rsid w:val="00230E92"/>
    <w:rsid w:val="00254A3F"/>
    <w:rsid w:val="0025772B"/>
    <w:rsid w:val="00260EAF"/>
    <w:rsid w:val="002735D6"/>
    <w:rsid w:val="00276AEB"/>
    <w:rsid w:val="002D3C44"/>
    <w:rsid w:val="002E68C3"/>
    <w:rsid w:val="002F2202"/>
    <w:rsid w:val="0031143D"/>
    <w:rsid w:val="00326DAB"/>
    <w:rsid w:val="003339E8"/>
    <w:rsid w:val="00334F58"/>
    <w:rsid w:val="00344873"/>
    <w:rsid w:val="00345222"/>
    <w:rsid w:val="00355787"/>
    <w:rsid w:val="0035663D"/>
    <w:rsid w:val="00362AF4"/>
    <w:rsid w:val="003661D1"/>
    <w:rsid w:val="00371D75"/>
    <w:rsid w:val="003722F9"/>
    <w:rsid w:val="00385623"/>
    <w:rsid w:val="003935EF"/>
    <w:rsid w:val="003B5738"/>
    <w:rsid w:val="003B5D88"/>
    <w:rsid w:val="003B64EA"/>
    <w:rsid w:val="003C7CBD"/>
    <w:rsid w:val="003D6432"/>
    <w:rsid w:val="003E38D0"/>
    <w:rsid w:val="003E5C76"/>
    <w:rsid w:val="00400639"/>
    <w:rsid w:val="00404769"/>
    <w:rsid w:val="00412994"/>
    <w:rsid w:val="00414DCC"/>
    <w:rsid w:val="00454E96"/>
    <w:rsid w:val="00466243"/>
    <w:rsid w:val="00467C3F"/>
    <w:rsid w:val="0047228B"/>
    <w:rsid w:val="00480693"/>
    <w:rsid w:val="0048327B"/>
    <w:rsid w:val="004957BB"/>
    <w:rsid w:val="004E0420"/>
    <w:rsid w:val="00517F31"/>
    <w:rsid w:val="00550CC2"/>
    <w:rsid w:val="0055521A"/>
    <w:rsid w:val="00574B53"/>
    <w:rsid w:val="00584A5F"/>
    <w:rsid w:val="00594203"/>
    <w:rsid w:val="005A464E"/>
    <w:rsid w:val="005A4EC3"/>
    <w:rsid w:val="005B15B2"/>
    <w:rsid w:val="005B4F49"/>
    <w:rsid w:val="005D3FAB"/>
    <w:rsid w:val="005D6D0B"/>
    <w:rsid w:val="005F57C6"/>
    <w:rsid w:val="005F5BFB"/>
    <w:rsid w:val="00635629"/>
    <w:rsid w:val="00651473"/>
    <w:rsid w:val="00655929"/>
    <w:rsid w:val="006700B6"/>
    <w:rsid w:val="00672FF3"/>
    <w:rsid w:val="006829F1"/>
    <w:rsid w:val="00694AD2"/>
    <w:rsid w:val="006A089B"/>
    <w:rsid w:val="006D605C"/>
    <w:rsid w:val="006E1CBD"/>
    <w:rsid w:val="006E6E65"/>
    <w:rsid w:val="006F525F"/>
    <w:rsid w:val="0071172D"/>
    <w:rsid w:val="00722788"/>
    <w:rsid w:val="00727B90"/>
    <w:rsid w:val="00731BD4"/>
    <w:rsid w:val="0073648D"/>
    <w:rsid w:val="007434F7"/>
    <w:rsid w:val="00755F71"/>
    <w:rsid w:val="0076173A"/>
    <w:rsid w:val="007702E3"/>
    <w:rsid w:val="00776207"/>
    <w:rsid w:val="0077634A"/>
    <w:rsid w:val="00777746"/>
    <w:rsid w:val="0078683C"/>
    <w:rsid w:val="007A22E5"/>
    <w:rsid w:val="007B1462"/>
    <w:rsid w:val="007C215B"/>
    <w:rsid w:val="007E3350"/>
    <w:rsid w:val="007E39BE"/>
    <w:rsid w:val="00802AF8"/>
    <w:rsid w:val="00803318"/>
    <w:rsid w:val="00815112"/>
    <w:rsid w:val="00832739"/>
    <w:rsid w:val="008413C1"/>
    <w:rsid w:val="00865435"/>
    <w:rsid w:val="008716F6"/>
    <w:rsid w:val="008725A1"/>
    <w:rsid w:val="008A02F2"/>
    <w:rsid w:val="008D41EE"/>
    <w:rsid w:val="008E05D4"/>
    <w:rsid w:val="008F4656"/>
    <w:rsid w:val="008F69AA"/>
    <w:rsid w:val="00900899"/>
    <w:rsid w:val="00903B7B"/>
    <w:rsid w:val="00950AF8"/>
    <w:rsid w:val="00956FE6"/>
    <w:rsid w:val="0098275D"/>
    <w:rsid w:val="0098416E"/>
    <w:rsid w:val="009C7E6A"/>
    <w:rsid w:val="009D1B8F"/>
    <w:rsid w:val="009D4B9F"/>
    <w:rsid w:val="009E743B"/>
    <w:rsid w:val="009F145A"/>
    <w:rsid w:val="009F1A41"/>
    <w:rsid w:val="009F1E8A"/>
    <w:rsid w:val="00A03E48"/>
    <w:rsid w:val="00A13D79"/>
    <w:rsid w:val="00A17FBA"/>
    <w:rsid w:val="00A32168"/>
    <w:rsid w:val="00A365F9"/>
    <w:rsid w:val="00A4638F"/>
    <w:rsid w:val="00A76E4C"/>
    <w:rsid w:val="00A83619"/>
    <w:rsid w:val="00A911CA"/>
    <w:rsid w:val="00AA51F5"/>
    <w:rsid w:val="00AB734D"/>
    <w:rsid w:val="00AE3311"/>
    <w:rsid w:val="00B20768"/>
    <w:rsid w:val="00B2511D"/>
    <w:rsid w:val="00B27206"/>
    <w:rsid w:val="00B2778E"/>
    <w:rsid w:val="00B31E61"/>
    <w:rsid w:val="00B36C51"/>
    <w:rsid w:val="00B5349D"/>
    <w:rsid w:val="00B602F3"/>
    <w:rsid w:val="00B635C6"/>
    <w:rsid w:val="00B6612A"/>
    <w:rsid w:val="00B7754B"/>
    <w:rsid w:val="00B91441"/>
    <w:rsid w:val="00BA0609"/>
    <w:rsid w:val="00BA4CED"/>
    <w:rsid w:val="00BA799B"/>
    <w:rsid w:val="00BB4065"/>
    <w:rsid w:val="00BB4523"/>
    <w:rsid w:val="00BB7EB0"/>
    <w:rsid w:val="00BE7B49"/>
    <w:rsid w:val="00C17438"/>
    <w:rsid w:val="00C40959"/>
    <w:rsid w:val="00C67000"/>
    <w:rsid w:val="00C7068D"/>
    <w:rsid w:val="00C765A1"/>
    <w:rsid w:val="00CB1264"/>
    <w:rsid w:val="00CC2C67"/>
    <w:rsid w:val="00CD2428"/>
    <w:rsid w:val="00CE6350"/>
    <w:rsid w:val="00D15CA3"/>
    <w:rsid w:val="00D220AB"/>
    <w:rsid w:val="00D2548B"/>
    <w:rsid w:val="00D9393C"/>
    <w:rsid w:val="00D93EF1"/>
    <w:rsid w:val="00D95AC2"/>
    <w:rsid w:val="00DA5F52"/>
    <w:rsid w:val="00DA793C"/>
    <w:rsid w:val="00DA7D40"/>
    <w:rsid w:val="00DB19A8"/>
    <w:rsid w:val="00DC71F2"/>
    <w:rsid w:val="00DE096E"/>
    <w:rsid w:val="00DE5E40"/>
    <w:rsid w:val="00DF1C53"/>
    <w:rsid w:val="00DF5DCA"/>
    <w:rsid w:val="00E04DCB"/>
    <w:rsid w:val="00E11AE0"/>
    <w:rsid w:val="00E305F3"/>
    <w:rsid w:val="00E84BA9"/>
    <w:rsid w:val="00E92FEE"/>
    <w:rsid w:val="00EC2C47"/>
    <w:rsid w:val="00EC3DF9"/>
    <w:rsid w:val="00ED0BCC"/>
    <w:rsid w:val="00EE00BC"/>
    <w:rsid w:val="00EF54A6"/>
    <w:rsid w:val="00F060BF"/>
    <w:rsid w:val="00F167E3"/>
    <w:rsid w:val="00F367C6"/>
    <w:rsid w:val="00F468E1"/>
    <w:rsid w:val="00F50111"/>
    <w:rsid w:val="00F608E0"/>
    <w:rsid w:val="00F90834"/>
    <w:rsid w:val="00FD46CA"/>
    <w:rsid w:val="00FE0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12"/>
  </w:style>
  <w:style w:type="paragraph" w:styleId="1">
    <w:name w:val="heading 1"/>
    <w:basedOn w:val="a"/>
    <w:next w:val="a"/>
    <w:link w:val="10"/>
    <w:uiPriority w:val="99"/>
    <w:qFormat/>
    <w:rsid w:val="009D1B8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254A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1B8F"/>
    <w:rPr>
      <w:rFonts w:ascii="Arial" w:hAnsi="Arial" w:cs="Arial"/>
      <w:b/>
      <w:bCs/>
      <w:color w:val="26282F"/>
      <w:sz w:val="24"/>
      <w:szCs w:val="24"/>
    </w:rPr>
  </w:style>
  <w:style w:type="character" w:customStyle="1" w:styleId="a3">
    <w:name w:val="Цветовое выделение"/>
    <w:uiPriority w:val="99"/>
    <w:rsid w:val="009D1B8F"/>
    <w:rPr>
      <w:b/>
      <w:bCs/>
      <w:color w:val="26282F"/>
    </w:rPr>
  </w:style>
  <w:style w:type="character" w:customStyle="1" w:styleId="a4">
    <w:name w:val="Гипертекстовая ссылка"/>
    <w:basedOn w:val="a3"/>
    <w:uiPriority w:val="99"/>
    <w:rsid w:val="009D1B8F"/>
    <w:rPr>
      <w:color w:val="106BBE"/>
    </w:rPr>
  </w:style>
  <w:style w:type="paragraph" w:customStyle="1" w:styleId="a5">
    <w:name w:val="Заголовок статьи"/>
    <w:basedOn w:val="a"/>
    <w:next w:val="a"/>
    <w:uiPriority w:val="99"/>
    <w:rsid w:val="009D1B8F"/>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Нормальный (таблица)"/>
    <w:basedOn w:val="a"/>
    <w:next w:val="a"/>
    <w:uiPriority w:val="99"/>
    <w:rsid w:val="009D1B8F"/>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9D1B8F"/>
    <w:pPr>
      <w:autoSpaceDE w:val="0"/>
      <w:autoSpaceDN w:val="0"/>
      <w:adjustRightInd w:val="0"/>
      <w:spacing w:after="0" w:line="240" w:lineRule="auto"/>
    </w:pPr>
    <w:rPr>
      <w:rFonts w:ascii="Arial" w:hAnsi="Arial" w:cs="Arial"/>
      <w:sz w:val="24"/>
      <w:szCs w:val="24"/>
    </w:rPr>
  </w:style>
  <w:style w:type="character" w:customStyle="1" w:styleId="a8">
    <w:name w:val="Цветовое выделение для Текст"/>
    <w:uiPriority w:val="99"/>
    <w:rsid w:val="009D1B8F"/>
  </w:style>
  <w:style w:type="paragraph" w:styleId="a9">
    <w:name w:val="List Paragraph"/>
    <w:basedOn w:val="a"/>
    <w:uiPriority w:val="34"/>
    <w:qFormat/>
    <w:rsid w:val="00B31E61"/>
    <w:pPr>
      <w:ind w:left="720"/>
      <w:contextualSpacing/>
    </w:pPr>
  </w:style>
  <w:style w:type="paragraph" w:styleId="aa">
    <w:name w:val="header"/>
    <w:basedOn w:val="a"/>
    <w:link w:val="ab"/>
    <w:uiPriority w:val="99"/>
    <w:unhideWhenUsed/>
    <w:rsid w:val="003E38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E38D0"/>
  </w:style>
  <w:style w:type="paragraph" w:styleId="ac">
    <w:name w:val="footer"/>
    <w:basedOn w:val="a"/>
    <w:link w:val="ad"/>
    <w:uiPriority w:val="99"/>
    <w:semiHidden/>
    <w:unhideWhenUsed/>
    <w:rsid w:val="003E38D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E38D0"/>
  </w:style>
  <w:style w:type="paragraph" w:customStyle="1" w:styleId="ConsPlusNormal">
    <w:name w:val="ConsPlusNormal"/>
    <w:rsid w:val="003E5C7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e">
    <w:name w:val="Body Text Indent"/>
    <w:basedOn w:val="a"/>
    <w:link w:val="af"/>
    <w:rsid w:val="003E5C76"/>
    <w:pPr>
      <w:spacing w:after="0" w:line="240" w:lineRule="auto"/>
      <w:ind w:right="84"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3E5C76"/>
    <w:rPr>
      <w:rFonts w:ascii="Times New Roman" w:eastAsia="Times New Roman" w:hAnsi="Times New Roman" w:cs="Times New Roman"/>
      <w:sz w:val="28"/>
      <w:szCs w:val="20"/>
      <w:lang w:eastAsia="ru-RU"/>
    </w:rPr>
  </w:style>
  <w:style w:type="paragraph" w:customStyle="1" w:styleId="22">
    <w:name w:val="Основной текст 22"/>
    <w:basedOn w:val="a"/>
    <w:rsid w:val="003E5C76"/>
    <w:pPr>
      <w:suppressAutoHyphens/>
      <w:spacing w:after="0" w:line="240" w:lineRule="auto"/>
      <w:ind w:right="5951"/>
    </w:pPr>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254A3F"/>
    <w:rPr>
      <w:rFonts w:asciiTheme="majorHAnsi" w:eastAsiaTheme="majorEastAsia" w:hAnsiTheme="majorHAnsi" w:cstheme="majorBidi"/>
      <w:b/>
      <w:bCs/>
      <w:color w:val="4F81BD" w:themeColor="accent1"/>
      <w:sz w:val="26"/>
      <w:szCs w:val="26"/>
    </w:rPr>
  </w:style>
  <w:style w:type="paragraph" w:customStyle="1" w:styleId="ConsPlusCell">
    <w:name w:val="ConsPlusCell"/>
    <w:uiPriority w:val="99"/>
    <w:rsid w:val="00254A3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0064333.0" TargetMode="External"/><Relationship Id="rId18" Type="http://schemas.openxmlformats.org/officeDocument/2006/relationships/hyperlink" Target="garantF1://12025128.1000" TargetMode="External"/><Relationship Id="rId26"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hyperlink" Target="garantF1://70452688.0" TargetMode="External"/><Relationship Id="rId7" Type="http://schemas.openxmlformats.org/officeDocument/2006/relationships/endnotes" Target="endnotes.xml"/><Relationship Id="rId12" Type="http://schemas.openxmlformats.org/officeDocument/2006/relationships/hyperlink" Target="garantF1://70452688.0" TargetMode="External"/><Relationship Id="rId17" Type="http://schemas.openxmlformats.org/officeDocument/2006/relationships/hyperlink" Target="garantF1://12025146.701" TargetMode="External"/><Relationship Id="rId25" Type="http://schemas.openxmlformats.org/officeDocument/2006/relationships/hyperlink" Target="garantF1://12025146.701" TargetMode="External"/><Relationship Id="rId2" Type="http://schemas.openxmlformats.org/officeDocument/2006/relationships/numbering" Target="numbering.xml"/><Relationship Id="rId16" Type="http://schemas.openxmlformats.org/officeDocument/2006/relationships/hyperlink" Target="garantF1://70452688.81" TargetMode="External"/><Relationship Id="rId20" Type="http://schemas.openxmlformats.org/officeDocument/2006/relationships/hyperlink" Target="garantF1://7045268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28.1000" TargetMode="External"/><Relationship Id="rId24" Type="http://schemas.openxmlformats.org/officeDocument/2006/relationships/hyperlink" Target="garantF1://70452688.81" TargetMode="External"/><Relationship Id="rId5" Type="http://schemas.openxmlformats.org/officeDocument/2006/relationships/webSettings" Target="webSettings.xml"/><Relationship Id="rId15" Type="http://schemas.openxmlformats.org/officeDocument/2006/relationships/hyperlink" Target="garantF1://70452688.161" TargetMode="External"/><Relationship Id="rId23" Type="http://schemas.openxmlformats.org/officeDocument/2006/relationships/hyperlink" Target="garantF1://70452688.0" TargetMode="External"/><Relationship Id="rId28" Type="http://schemas.openxmlformats.org/officeDocument/2006/relationships/fontTable" Target="fontTable.xml"/><Relationship Id="rId10" Type="http://schemas.openxmlformats.org/officeDocument/2006/relationships/hyperlink" Target="garantF1://9911901.0" TargetMode="External"/><Relationship Id="rId19" Type="http://schemas.openxmlformats.org/officeDocument/2006/relationships/hyperlink" Target="garantF1://12025128.1000" TargetMode="External"/><Relationship Id="rId4" Type="http://schemas.openxmlformats.org/officeDocument/2006/relationships/settings" Target="settings.xml"/><Relationship Id="rId9" Type="http://schemas.openxmlformats.org/officeDocument/2006/relationships/hyperlink" Target="garantF1://9804141.0" TargetMode="External"/><Relationship Id="rId14" Type="http://schemas.openxmlformats.org/officeDocument/2006/relationships/hyperlink" Target="garantF1://12025128.143" TargetMode="External"/><Relationship Id="rId22" Type="http://schemas.openxmlformats.org/officeDocument/2006/relationships/hyperlink" Target="garantF1://70452688.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2A20A-337E-4DBF-870F-2BAAE2E2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23</Pages>
  <Words>7768</Words>
  <Characters>44284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пользователь</cp:lastModifiedBy>
  <cp:revision>30</cp:revision>
  <cp:lastPrinted>2020-09-15T06:26:00Z</cp:lastPrinted>
  <dcterms:created xsi:type="dcterms:W3CDTF">2020-09-04T12:00:00Z</dcterms:created>
  <dcterms:modified xsi:type="dcterms:W3CDTF">2020-09-15T06:30:00Z</dcterms:modified>
</cp:coreProperties>
</file>