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«КОНСТАНТИНОВСКОЕ 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33" w:rsidRDefault="00E33533" w:rsidP="00E33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3533" w:rsidRDefault="00E33533" w:rsidP="00E3353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600" w:type="dxa"/>
        <w:tblLayout w:type="fixed"/>
        <w:tblLook w:val="04A0"/>
      </w:tblPr>
      <w:tblGrid>
        <w:gridCol w:w="250"/>
        <w:gridCol w:w="3105"/>
        <w:gridCol w:w="861"/>
        <w:gridCol w:w="2244"/>
        <w:gridCol w:w="3140"/>
      </w:tblGrid>
      <w:tr w:rsidR="00E33533" w:rsidTr="003B72AF">
        <w:trPr>
          <w:gridBefore w:val="1"/>
          <w:wBefore w:w="250" w:type="dxa"/>
          <w:trHeight w:val="513"/>
        </w:trPr>
        <w:tc>
          <w:tcPr>
            <w:tcW w:w="3107" w:type="dxa"/>
            <w:hideMark/>
          </w:tcPr>
          <w:p w:rsidR="00E33533" w:rsidRDefault="00E33533" w:rsidP="003B7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29.12.2018 </w:t>
            </w:r>
          </w:p>
        </w:tc>
        <w:tc>
          <w:tcPr>
            <w:tcW w:w="3107" w:type="dxa"/>
            <w:gridSpan w:val="2"/>
          </w:tcPr>
          <w:p w:rsidR="00E33533" w:rsidRDefault="00E33533" w:rsidP="003B72AF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Константиновск</w:t>
            </w:r>
          </w:p>
          <w:p w:rsidR="00E33533" w:rsidRDefault="00E33533" w:rsidP="003B7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42" w:type="dxa"/>
            <w:hideMark/>
          </w:tcPr>
          <w:p w:rsidR="00E33533" w:rsidRDefault="00E33533" w:rsidP="003B7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   214</w:t>
            </w:r>
          </w:p>
        </w:tc>
      </w:tr>
      <w:tr w:rsidR="00E33533" w:rsidTr="003B72AF">
        <w:trPr>
          <w:trHeight w:val="1268"/>
        </w:trPr>
        <w:tc>
          <w:tcPr>
            <w:tcW w:w="4219" w:type="dxa"/>
            <w:gridSpan w:val="3"/>
          </w:tcPr>
          <w:p w:rsidR="00E33533" w:rsidRDefault="00E33533" w:rsidP="003B7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E33533" w:rsidRDefault="00E33533" w:rsidP="003B7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br/>
              <w:t>муниципальной программы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 (в ред. от 29.10.2020 № 710)</w:t>
            </w:r>
          </w:p>
          <w:p w:rsidR="00E33533" w:rsidRDefault="00E33533" w:rsidP="003B7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33533" w:rsidRDefault="00E33533" w:rsidP="003B7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33533" w:rsidRDefault="00E33533" w:rsidP="003B7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33533" w:rsidRDefault="00E33533" w:rsidP="00E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Константиновского городского поселения от 14.06.2018 года № 395 «Об утверждении Порядка разработки, реализации и оценки эффективности муниципальных программ Константиновского городского поселения» и  постановлением Администрации Константиновского городского поселения от 14.06.2018 года № 396 «Об утверждении методических рекомендаций по разработке и реализации муниципальных программ Константиновского городского поселения», Администрация Константиновского городского поселения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:rsidR="00E33533" w:rsidRDefault="00E33533" w:rsidP="00E3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28"/>
          <w:sz w:val="28"/>
          <w:szCs w:val="28"/>
          <w:highlight w:val="yellow"/>
        </w:rPr>
      </w:pP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 Утвердить муниципальную программу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 согласно приложению № 1 к настоящему постановлению.</w:t>
      </w: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 Признать утратившим силу с 1 января 2021 г. правовые акты Администрации Константиновского городского поселения по Перечню согласно приложению № 2 к настоящему постановлению.</w:t>
      </w: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3. 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Настоящее постановление вступает в силу со дня его официального обнародования, но не ранее 1 января 2021 года, и распространяется на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правоотношения, возникающие начиная с составления проекта бюджета Константиновского городского поселения на 2021 год и на плановый период 2022 и 2023 годов.</w:t>
      </w: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постановления возложить на заместителя Главы Администрации Константиновского городского поселения А.С. Макарова.</w:t>
      </w: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3533" w:rsidRDefault="00E33533" w:rsidP="00E3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E33533" w:rsidRDefault="00E33533" w:rsidP="00E3353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Константиновского  городского  поселения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А.А. Казаков</w:t>
      </w: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23A" w:rsidRDefault="004F723A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533" w:rsidRPr="003C0CAA" w:rsidRDefault="00E33533" w:rsidP="00E33533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3533" w:rsidRPr="003C0CAA" w:rsidRDefault="00E33533" w:rsidP="00E33533">
      <w:pPr>
        <w:rPr>
          <w:color w:val="000000" w:themeColor="text1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33533" w:rsidRDefault="00E33533" w:rsidP="00E3353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6743D" w:rsidRPr="003C0CAA" w:rsidRDefault="0066743D" w:rsidP="00EF434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1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1C08" w:rsidRPr="003C0CAA" w:rsidRDefault="00811C08" w:rsidP="00811C0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237B4C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C44F8C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237B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2AE7">
        <w:rPr>
          <w:rFonts w:ascii="Times New Roman" w:hAnsi="Times New Roman"/>
          <w:color w:val="000000" w:themeColor="text1"/>
          <w:sz w:val="24"/>
          <w:szCs w:val="24"/>
        </w:rPr>
        <w:t xml:space="preserve">от   </w:t>
      </w:r>
      <w:r w:rsidR="0066743D">
        <w:rPr>
          <w:rFonts w:ascii="Times New Roman" w:hAnsi="Times New Roman"/>
          <w:color w:val="000000" w:themeColor="text1"/>
          <w:sz w:val="24"/>
          <w:szCs w:val="24"/>
        </w:rPr>
        <w:t>29.10.2020</w:t>
      </w:r>
      <w:r w:rsidR="00C92AE7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6674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737C">
        <w:rPr>
          <w:rFonts w:ascii="Times New Roman" w:hAnsi="Times New Roman"/>
          <w:color w:val="000000" w:themeColor="text1"/>
          <w:sz w:val="24"/>
          <w:szCs w:val="24"/>
        </w:rPr>
        <w:t>710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:rsidR="00D9522C" w:rsidRPr="003C0CAA" w:rsidRDefault="00D9522C" w:rsidP="00811C08">
      <w:pPr>
        <w:pStyle w:val="23"/>
        <w:spacing w:line="264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B14F3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МУНИЦИПАЛЬНАЯ ПРОГРАММА </w:t>
      </w:r>
    </w:p>
    <w:p w:rsidR="00E22041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811C08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</w:p>
    <w:p w:rsidR="00811C08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  <w:r w:rsidRPr="003C0CAA">
        <w:rPr>
          <w:bCs/>
          <w:color w:val="000000" w:themeColor="text1"/>
          <w:szCs w:val="24"/>
        </w:rPr>
        <w:t>Паспорт</w:t>
      </w:r>
    </w:p>
    <w:p w:rsidR="00811C08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муниципальной программы 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br/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25"/>
        <w:gridCol w:w="5387"/>
      </w:tblGrid>
      <w:tr w:rsidR="004A0891" w:rsidRPr="00EF434D" w:rsidTr="00F145F5">
        <w:tc>
          <w:tcPr>
            <w:tcW w:w="3681" w:type="dxa"/>
          </w:tcPr>
          <w:p w:rsidR="004A0891" w:rsidRPr="00EF434D" w:rsidRDefault="004A0891" w:rsidP="00E22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муниципальной программы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Муниципальная Программа)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Ответственный исполнитель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A9173F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4A0891" w:rsidRPr="00EF434D" w:rsidRDefault="004A0891" w:rsidP="00FE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</w:t>
            </w:r>
            <w:r w:rsidR="00FE5BA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F145F5" w:rsidRPr="00EF434D" w:rsidRDefault="00A9173F" w:rsidP="00F1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«Развитие субъектов малого и среднего предпринимательства в Константиновском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4A0891" w:rsidRPr="00EF434D" w:rsidRDefault="004A0891" w:rsidP="00A9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«Защита прав потребителей в Константиновском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Программно-целевые инструменты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242894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Устойчивый рост экономики Константиновского 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предпринимателей;</w:t>
            </w:r>
          </w:p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создание условий для эффективной </w:t>
            </w:r>
            <w:proofErr w:type="gramStart"/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защиты</w:t>
            </w:r>
            <w:proofErr w:type="gramEnd"/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установленных законодательством Российской Федерации прав потребителей, в том числе способствующих увеличению оборота розничной торговли 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Целевые показатели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среднесписочная численность работников малых и средних предприятий (включая индивидуальных предпринимателей);</w:t>
            </w:r>
          </w:p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доля потребительских споров, 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Этапы и сроки реализации муниципальной программы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реализуется с 2019 по 2030 годы.</w:t>
            </w:r>
          </w:p>
          <w:p w:rsidR="004A0891" w:rsidRPr="00EF434D" w:rsidRDefault="004A0891" w:rsidP="0079533D">
            <w:pPr>
              <w:pStyle w:val="af"/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Этапы реализации муниципальной программы не выделяются.</w:t>
            </w:r>
          </w:p>
        </w:tc>
      </w:tr>
      <w:tr w:rsidR="007061FA" w:rsidRPr="00EF434D" w:rsidTr="00F145F5">
        <w:tc>
          <w:tcPr>
            <w:tcW w:w="3681" w:type="dxa"/>
          </w:tcPr>
          <w:p w:rsidR="007061FA" w:rsidRPr="00EF434D" w:rsidRDefault="007061FA" w:rsidP="00531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Ресурсное обеспечение муниципальной программы Константиновского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7061FA" w:rsidRPr="00EF434D" w:rsidRDefault="007061FA" w:rsidP="007061F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объем финанс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ового обеспечения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936D0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реализации муниципальной п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рограммы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н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а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2019-2030 годы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составляет 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314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4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F17616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6D1FF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</w:t>
            </w:r>
            <w:r w:rsidR="00237B4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86040F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FD4F15" w:rsidRPr="00EF434D" w:rsidRDefault="0086040F" w:rsidP="00FD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редства бюджета Константиновского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314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4</w:t>
            </w:r>
            <w:r w:rsidR="00FD4F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57695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году – 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2022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2023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2024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2026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027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2028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году – 3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322028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2030 году – 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242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Ожидаемые результаты реализации муниципальной программы Константиновского </w:t>
            </w:r>
            <w:r w:rsidR="00242894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F14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обеспечение роста количества субъектов малого и среднего предпринимательства;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-увеличение вклада субъектов МСП в общем объеме оборота организаций Константиновского городского поселения по полному кругу;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обеспечение притока инвестиций в основной капитал малых и средних предприятий;</w:t>
            </w:r>
          </w:p>
          <w:p w:rsidR="004A0891" w:rsidRPr="00EF434D" w:rsidRDefault="004A0891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095C5F" w:rsidRPr="003C0CAA" w:rsidRDefault="00095C5F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44F8C" w:rsidRDefault="00C44F8C" w:rsidP="00811C08">
      <w:pPr>
        <w:pStyle w:val="1"/>
        <w:spacing w:line="240" w:lineRule="auto"/>
        <w:ind w:firstLine="0"/>
        <w:rPr>
          <w:caps/>
          <w:color w:val="000000" w:themeColor="text1"/>
          <w:szCs w:val="24"/>
        </w:rPr>
      </w:pPr>
    </w:p>
    <w:p w:rsidR="00811C08" w:rsidRPr="003C0CAA" w:rsidRDefault="00811C08" w:rsidP="00811C0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«Развитие субъектов малого и среднего </w:t>
      </w:r>
      <w:r w:rsidRPr="003C0CAA">
        <w:rPr>
          <w:color w:val="000000" w:themeColor="text1"/>
          <w:szCs w:val="24"/>
        </w:rPr>
        <w:br/>
        <w:t xml:space="preserve">предпринимательства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811C08" w:rsidRPr="003C0CAA" w:rsidRDefault="00811C08" w:rsidP="00811C0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«Развитие субъектов малого и среднего предпринимательства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8C0FB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- подпрограмма 2)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C0FB3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</w:t>
            </w:r>
            <w:r w:rsidR="00811C08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сполнитель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6D669C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8C0FB3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B70F1B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B70F1B" w:rsidRPr="00EF434D" w:rsidRDefault="00B70F1B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C0FB3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 (далее – МСП), включая индивидуальных предпринимателей 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58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предпринимательской активности;</w:t>
            </w:r>
          </w:p>
          <w:p w:rsidR="006D669C" w:rsidRPr="00EF434D" w:rsidRDefault="008C0FB3" w:rsidP="00CE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информационное и образовательное сопровождение предпринимателей и граждан, желающих организовать собственное дело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</w:t>
            </w:r>
          </w:p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D669C" w:rsidRPr="00EF434D" w:rsidRDefault="0058059D" w:rsidP="0058059D">
            <w:pPr>
              <w:pStyle w:val="30"/>
              <w:ind w:firstLine="0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20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годы</w:t>
            </w:r>
          </w:p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реализации подпрограммы не выделяются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CB2281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финансового обеспечения реализации подпрограммы на 2019-2030 годы составляет 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314,4</w:t>
            </w:r>
            <w:r w:rsidR="00F93BDB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237B4C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CB228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CB2281" w:rsidRPr="00EF434D" w:rsidRDefault="00CB2281" w:rsidP="00CB2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средства бюджета Константиновского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–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314</w:t>
            </w:r>
            <w:r w:rsidR="00237B4C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322028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4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320B6E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37B4C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00,0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2021 году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30,0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33DA5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322028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3</w:t>
            </w:r>
            <w:r w:rsidR="0032202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1,6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роста количества субъектов малого и среднего предпринимательства;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увеличения численности работающих на малых и средних предприятиях;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притока инвестиций в основной капитал малых и средних предприятий.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7518" w:rsidRPr="003C0CAA" w:rsidRDefault="00A67518" w:rsidP="00A6751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«Защита прав потребителей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A67518" w:rsidRPr="003C0CAA" w:rsidRDefault="00A67518" w:rsidP="00A6751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</w:t>
            </w:r>
            <w:r w:rsidR="00AC43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прав потребителей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(далее - подпрограмма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901E82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Константиновского городского поселения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увеличению оборота розничной торговли в Константиновском </w:t>
            </w:r>
            <w:r w:rsidR="00067B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формирование у населения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навыков рационального потребительского поведения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Количество консультаций, рассмотренных жалоб, обращений, в т.ч. письменных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2030 годы.</w:t>
            </w:r>
          </w:p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Этапы реализации подпрограммы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не выделяются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общий объем финансирования подпрограммы за счет средств бюджета</w:t>
            </w:r>
            <w:r w:rsidR="00A01C0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составляет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1C458D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</w:t>
            </w:r>
            <w:r w:rsidR="001C458D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том числе: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0,0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 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</w:t>
            </w:r>
          </w:p>
          <w:p w:rsidR="00133DA5" w:rsidRPr="00EF434D" w:rsidRDefault="00133DA5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формирование системы обеспечения эффективной и доступной защиты прав потребителей в Константиновском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1C458D" w:rsidRPr="00EF434D" w:rsidRDefault="001C458D" w:rsidP="001244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 xml:space="preserve">обеспечение защиты населения Константиновского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от недоброкачественных товаров (работ, услуг)</w:t>
            </w:r>
          </w:p>
        </w:tc>
      </w:tr>
    </w:tbl>
    <w:p w:rsidR="001C458D" w:rsidRPr="00EF434D" w:rsidRDefault="001C458D" w:rsidP="001C458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Приоритеты и цели муниципальной политики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Ростовской области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приоритетами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политики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 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благоприятных условий для развития малого и среднего бизнеса;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административных барьеров в экономике;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грамотности в предпринимательской деятельности;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оборота малых и средних предприятий;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производительности труда в секторе малого и среднего предпринимательства;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правовой грамотности потребителей и информированности потребителей о потребительских свойствах товаров (работ, услуг);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программно-целевого метода планирования и проектного управления.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Ростовской области на период до 2030 года цели экономической политики в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лючают:</w:t>
      </w:r>
    </w:p>
    <w:p w:rsidR="001C458D" w:rsidRPr="00EF434D" w:rsidRDefault="001C458D" w:rsidP="001C4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Константиновского района Ростовской области на период до 2030 года цели экономической политики включают: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конкурентоспособности и закрепление лидерских позиций экономических субъектов на отраслевых рынках; 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экономической основы для развития социальной сферы;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указанных основных приоритетов и целей осуществляется в соответствии </w:t>
      </w:r>
      <w:proofErr w:type="gramStart"/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Правительства Ростовской области от 02.11.2016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656-р «О реализации на территории Ростовской области Стратегии развития малого и среднего предпринимательства в Российской Федерации до 2030 года»;</w:t>
      </w:r>
    </w:p>
    <w:p w:rsidR="001C458D" w:rsidRPr="00EF434D" w:rsidRDefault="001C458D" w:rsidP="001C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проектом «Формирование сервисной модели поддержки малого и среднего предпринимательства в Ростовской области» (</w:t>
      </w:r>
      <w:proofErr w:type="gramStart"/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proofErr w:type="gramEnd"/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Губернатором Ростовской области от 15.12.2017)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Стратегией инвестиционного развития Ростовской области до 2030 года, утвержденной постановлением Правительства Ростовской области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31.07.2013 № 474;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Областным законом от 28.11.2006 № 591-ЗС «Об инновационной деятельности в Ростовской области»;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Российской Федерации от 07.02.1992 № 2300-1 «О защите прав потребителей».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показателях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программы, подпрограмм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и их значениях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подпрограмм, основных мероприятий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бюджета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приведены в приложении № </w:t>
      </w:r>
      <w:r w:rsidR="003D7D57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1D8D" w:rsidRPr="00EF434D" w:rsidRDefault="00841D8D" w:rsidP="000B5F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41D8D" w:rsidRPr="00EF434D" w:rsidSect="00EF434D">
          <w:headerReference w:type="default" r:id="rId8"/>
          <w:pgSz w:w="11906" w:h="16838"/>
          <w:pgMar w:top="426" w:right="850" w:bottom="1134" w:left="1701" w:header="142" w:footer="708" w:gutter="0"/>
          <w:cols w:space="708"/>
          <w:docGrid w:linePitch="360"/>
        </w:sectPr>
      </w:pPr>
    </w:p>
    <w:p w:rsidR="00811C08" w:rsidRPr="003C0CAA" w:rsidRDefault="00811C08" w:rsidP="00811C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40" w:type="pct"/>
        <w:tblLook w:val="00A0"/>
      </w:tblPr>
      <w:tblGrid>
        <w:gridCol w:w="4787"/>
        <w:gridCol w:w="10117"/>
      </w:tblGrid>
      <w:tr w:rsidR="00811C08" w:rsidRPr="003C0CAA" w:rsidTr="001244B2">
        <w:tc>
          <w:tcPr>
            <w:tcW w:w="478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11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Приложение № 1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 муниципальной программе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Константиновского </w:t>
            </w:r>
            <w:r w:rsidR="00C92AE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городского </w:t>
            </w:r>
            <w:r w:rsidR="001244B2"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поселения</w:t>
            </w:r>
          </w:p>
        </w:tc>
      </w:tr>
    </w:tbl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0" w:name="Par400"/>
      <w:bookmarkEnd w:id="0"/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«Развитие субъектов малого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среднего предпринимательства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защита прав потребителей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Константиновском</w:t>
      </w:r>
    </w:p>
    <w:p w:rsidR="00BC4FA9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городском </w:t>
      </w:r>
      <w:proofErr w:type="gramStart"/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поселении</w:t>
      </w:r>
      <w:proofErr w:type="gramEnd"/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»</w:t>
      </w:r>
    </w:p>
    <w:p w:rsidR="00811C08" w:rsidRPr="003C0CAA" w:rsidRDefault="00811C08" w:rsidP="00811C0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aps/>
          <w:color w:val="000000" w:themeColor="text1"/>
          <w:sz w:val="28"/>
          <w:szCs w:val="28"/>
        </w:rPr>
        <w:t>Сведения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olor w:val="000000" w:themeColor="text1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446"/>
        <w:gridCol w:w="820"/>
        <w:gridCol w:w="1008"/>
        <w:gridCol w:w="708"/>
        <w:gridCol w:w="758"/>
        <w:gridCol w:w="15"/>
        <w:gridCol w:w="21"/>
        <w:gridCol w:w="747"/>
        <w:gridCol w:w="46"/>
        <w:gridCol w:w="724"/>
        <w:gridCol w:w="770"/>
        <w:gridCol w:w="852"/>
        <w:gridCol w:w="713"/>
        <w:gridCol w:w="713"/>
        <w:gridCol w:w="712"/>
        <w:gridCol w:w="713"/>
        <w:gridCol w:w="714"/>
        <w:gridCol w:w="713"/>
        <w:gridCol w:w="713"/>
        <w:gridCol w:w="721"/>
        <w:gridCol w:w="17"/>
        <w:gridCol w:w="21"/>
        <w:gridCol w:w="17"/>
      </w:tblGrid>
      <w:tr w:rsidR="0057301A" w:rsidRPr="00EF434D" w:rsidTr="00082FFB">
        <w:trPr>
          <w:gridAfter w:val="1"/>
          <w:wAfter w:w="17" w:type="dxa"/>
        </w:trPr>
        <w:tc>
          <w:tcPr>
            <w:tcW w:w="545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№</w:t>
            </w:r>
            <w:r w:rsidRPr="00EF434D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proofErr w:type="gramStart"/>
            <w:r w:rsidRPr="00EF434D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EF434D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F434D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Номер и наименование </w:t>
            </w:r>
          </w:p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показателя </w:t>
            </w:r>
            <w:r w:rsidRPr="00EF434D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20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Вид показателя</w:t>
            </w:r>
          </w:p>
        </w:tc>
        <w:tc>
          <w:tcPr>
            <w:tcW w:w="1008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ница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изме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рения</w:t>
            </w:r>
          </w:p>
        </w:tc>
        <w:tc>
          <w:tcPr>
            <w:tcW w:w="10391" w:type="dxa"/>
            <w:gridSpan w:val="19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Значения показателей</w:t>
            </w:r>
          </w:p>
        </w:tc>
      </w:tr>
      <w:tr w:rsidR="00404CE6" w:rsidRPr="00EF434D" w:rsidTr="00082FFB">
        <w:trPr>
          <w:gridAfter w:val="2"/>
          <w:wAfter w:w="38" w:type="dxa"/>
        </w:trPr>
        <w:tc>
          <w:tcPr>
            <w:tcW w:w="545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773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76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770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770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85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1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14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2028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2029 год</w:t>
            </w:r>
          </w:p>
        </w:tc>
        <w:tc>
          <w:tcPr>
            <w:tcW w:w="73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2030 год</w:t>
            </w:r>
          </w:p>
        </w:tc>
      </w:tr>
      <w:tr w:rsidR="00404CE6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blHeader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  <w:r w:rsidRPr="00EF434D">
              <w:rPr>
                <w:color w:val="000000" w:themeColor="text1"/>
                <w:spacing w:val="-14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404CE6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blHeader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B5C7E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Константиновского 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>городского поселения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 xml:space="preserve">Развитие субъектов малого и среднего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предпринимательства и защита прав потребителей в Константиновском 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57301A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rHeight w:val="191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Показатель </w:t>
            </w:r>
            <w:r w:rsidR="00190FB6" w:rsidRPr="00EF434D">
              <w:rPr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color w:val="000000" w:themeColor="text1"/>
                <w:sz w:val="18"/>
                <w:szCs w:val="18"/>
              </w:rPr>
              <w:t>.</w:t>
            </w:r>
          </w:p>
          <w:p w:rsidR="0057301A" w:rsidRPr="00EF434D" w:rsidRDefault="0057301A" w:rsidP="005730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Среднесписочная численность работников малых и средних предприятий (включая индивидуальных предпринимателей)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F434D">
              <w:rPr>
                <w:color w:val="000000" w:themeColor="text1"/>
                <w:sz w:val="18"/>
                <w:szCs w:val="18"/>
              </w:rPr>
              <w:t>статестический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тыс.</w:t>
            </w:r>
          </w:p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1,330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945AE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C2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5C23DA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C2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5C23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«Развитие субъектов малого и среднего предпринимательства в Константиновском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3"/>
          <w:wAfter w:w="55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статистический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35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36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</w:t>
            </w:r>
            <w:r w:rsidR="002C065E"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44,1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Доля среднесписочной численности работников (без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lastRenderedPageBreak/>
              <w:t>статистический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24,5</w:t>
            </w:r>
          </w:p>
        </w:tc>
      </w:tr>
      <w:tr w:rsidR="00365E50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1.3</w:t>
            </w:r>
          </w:p>
          <w:p w:rsidR="00365E50" w:rsidRPr="00EF434D" w:rsidRDefault="00365E50" w:rsidP="00AF577C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ведомственный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Pr="00EF434D" w:rsidRDefault="00365E5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50" w:rsidRDefault="00365E50">
            <w:r w:rsidRPr="00171D98">
              <w:rPr>
                <w:color w:val="000000" w:themeColor="text1"/>
                <w:sz w:val="18"/>
                <w:szCs w:val="18"/>
              </w:rPr>
              <w:t>55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«Защита прав потребителей в Константиновском </w:t>
            </w:r>
            <w:r w:rsidR="00F55BF3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>Показатель</w:t>
            </w:r>
            <w:r w:rsidR="00531077"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2.1</w:t>
            </w: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082FFB" w:rsidRPr="00EF434D">
              <w:rPr>
                <w:color w:val="000000" w:themeColor="text1"/>
                <w:sz w:val="18"/>
                <w:szCs w:val="18"/>
              </w:rPr>
              <w:t>Количество рассмотренных обращений (консультирование)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ведомственный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811C08" w:rsidRPr="003C0CAA" w:rsidSect="00795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311" w:type="pct"/>
        <w:tblLayout w:type="fixed"/>
        <w:tblLook w:val="00A0"/>
      </w:tblPr>
      <w:tblGrid>
        <w:gridCol w:w="15276"/>
        <w:gridCol w:w="430"/>
      </w:tblGrid>
      <w:tr w:rsidR="00A44684" w:rsidRPr="003C0CAA" w:rsidTr="008274C1">
        <w:trPr>
          <w:trHeight w:val="47"/>
        </w:trPr>
        <w:tc>
          <w:tcPr>
            <w:tcW w:w="15706" w:type="dxa"/>
            <w:gridSpan w:val="2"/>
          </w:tcPr>
          <w:tbl>
            <w:tblPr>
              <w:tblW w:w="14904" w:type="dxa"/>
              <w:tblInd w:w="2" w:type="dxa"/>
              <w:tblLayout w:type="fixed"/>
              <w:tblLook w:val="00A0"/>
            </w:tblPr>
            <w:tblGrid>
              <w:gridCol w:w="6895"/>
              <w:gridCol w:w="8009"/>
            </w:tblGrid>
            <w:tr w:rsidR="00A44684" w:rsidRPr="003C0CAA" w:rsidTr="008274C1">
              <w:trPr>
                <w:trHeight w:val="71"/>
              </w:trPr>
              <w:tc>
                <w:tcPr>
                  <w:tcW w:w="6895" w:type="dxa"/>
                </w:tcPr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br w:type="page"/>
                  </w:r>
                </w:p>
              </w:tc>
              <w:tc>
                <w:tcPr>
                  <w:tcW w:w="8009" w:type="dxa"/>
                </w:tcPr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Приложение № 2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 муниципальной программе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Константиновского</w:t>
                  </w:r>
                  <w:r w:rsidR="004722D1"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городского поселения</w:t>
                  </w: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«Развитие субъектов малого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среднего предпринимательства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защита прав потребителей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в Константиновском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 xml:space="preserve">городском </w:t>
                  </w:r>
                  <w:proofErr w:type="gramStart"/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поселении</w:t>
                  </w:r>
                  <w:proofErr w:type="gramEnd"/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»</w:t>
                  </w: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44684" w:rsidRPr="003C0CAA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Перечень</w:t>
            </w:r>
          </w:p>
          <w:p w:rsidR="00A44684" w:rsidRPr="003C0CAA" w:rsidRDefault="00A579E9" w:rsidP="00BE4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одпрограмм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основных мероприятий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 приоритетных основных мероприятий и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ведомственных целевых программ муниципальной программы</w:t>
            </w:r>
          </w:p>
          <w:p w:rsidR="00A44684" w:rsidRPr="003C0CAA" w:rsidRDefault="00BE4EA0" w:rsidP="00F0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«Развитие субъектов малого и среднего предпринимательства и защита прав </w:t>
            </w:r>
            <w:r w:rsidR="00C071F5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потребителей  в Константиновском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городском поселении</w:t>
            </w:r>
          </w:p>
          <w:tbl>
            <w:tblPr>
              <w:tblW w:w="15162" w:type="dxa"/>
              <w:tblCellSpacing w:w="5" w:type="nil"/>
              <w:tblInd w:w="1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7"/>
              <w:gridCol w:w="3391"/>
              <w:gridCol w:w="1928"/>
              <w:gridCol w:w="992"/>
              <w:gridCol w:w="1276"/>
              <w:gridCol w:w="263"/>
              <w:gridCol w:w="3019"/>
              <w:gridCol w:w="144"/>
              <w:gridCol w:w="2094"/>
              <w:gridCol w:w="495"/>
              <w:gridCol w:w="222"/>
              <w:gridCol w:w="851"/>
            </w:tblGrid>
            <w:tr w:rsidR="00A44684" w:rsidRPr="00EF434D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№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/</w:t>
                  </w:r>
                  <w:proofErr w:type="spellStart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F650C2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Номер и наименование основного мероприятия, приоритетного основного мероприятия,  мероприятия ведомственной целевой программы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Соисполнитель, участник, ответственный за исполнение основного мероприятия, приоритетного основного мероприятия, мероприятия ВЦП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Срок</w:t>
                  </w:r>
                </w:p>
              </w:tc>
              <w:tc>
                <w:tcPr>
                  <w:tcW w:w="32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Ожидаемый результат 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(краткое описание)</w:t>
                  </w:r>
                </w:p>
              </w:tc>
              <w:tc>
                <w:tcPr>
                  <w:tcW w:w="2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Последствия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</w:r>
                  <w:proofErr w:type="spellStart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нереализации</w:t>
                  </w:r>
                  <w:proofErr w:type="spellEnd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основного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мероприятия, приоритетного основного мероприятия, мероприятия ведомственной целевой программы</w:t>
                  </w:r>
                </w:p>
              </w:tc>
              <w:tc>
                <w:tcPr>
                  <w:tcW w:w="156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Связь с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показателями   муниципальной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программы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(подпрограммы)</w:t>
                  </w:r>
                </w:p>
              </w:tc>
            </w:tr>
            <w:tr w:rsidR="008274C1" w:rsidRPr="00EF434D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начала реализации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ind w:right="-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окончания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328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274C1" w:rsidRPr="00EF434D" w:rsidTr="00E33533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CE61B6" w:rsidP="0047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Подпрограмма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«Развитие субъектов малого и среднего предпринимательства в Константиновском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8547AC" w:rsidP="00781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Цель подпрограммы 1</w:t>
                  </w:r>
                  <w:proofErr w:type="gramStart"/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:</w:t>
                  </w:r>
                  <w:proofErr w:type="gramEnd"/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Увеличение численности занятых в сфере малого и среднего предпринимательства, включая индивидуальных предпринимателей</w:t>
                  </w:r>
                </w:p>
              </w:tc>
            </w:tr>
            <w:tr w:rsidR="00CE61B6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BE4EA0" w:rsidP="00E76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1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подпрограммы </w:t>
                  </w:r>
                  <w:r w:rsidR="00E76DD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="008547AC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Информационное и консультационное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сопровождение предпринимателей и граждан, желающих организовать</w:t>
                  </w:r>
                  <w:r w:rsidR="00CE61B6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собственное дело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BE4EA0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D54E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Основное  мероприятие 1.1. Организация и проведение конференций, семинаров, </w:t>
                  </w:r>
                  <w:r w:rsidR="00D54EB9">
                    <w:rPr>
                      <w:color w:val="000000" w:themeColor="text1"/>
                      <w:sz w:val="18"/>
                      <w:szCs w:val="18"/>
                    </w:rPr>
                    <w:t xml:space="preserve">«круглых столов»,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по вопросам развития малого и среднего предпринимательства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E76DD6" w:rsidP="007F7C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C96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формированности субъектов малого и среднего предпринимательства.  Создание </w:t>
                  </w:r>
                  <w:proofErr w:type="gramStart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эффективного</w:t>
                  </w:r>
                  <w:proofErr w:type="gramEnd"/>
                </w:p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механизма оперативного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формирования субъектов малого и среднего предпринимательства, и граждан, желающих  со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здать собственное дело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недостаточность информационного поля для субъектов малого и среднего предпринимательства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0D2C96" w:rsidP="00C071F5">
                  <w:pPr>
                    <w:pStyle w:val="ConsPlusCell"/>
                    <w:jc w:val="both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1.2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. Пропаганда и популяризация предпринимательской деятельности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lastRenderedPageBreak/>
                    <w:t>Формирование положительного имиджа предпринимателя; определение проблем и перспектив развития сферы малого и среднего предпринимательства.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Снижение деловой активности в приоритетных сферах экономики.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Снижение оценки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предпринимательским обществом открытости деятельности администрации города.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570432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3</w:t>
                  </w:r>
                  <w:r w:rsidR="00A702B6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8547AC" w:rsidP="00DA35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A3599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.3.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Вовлечение молодежи в предпринимательскую деятельность                  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E76DD6" w:rsidP="00FF6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Привлечение внимания молодых людей к предпринимательской деятельности.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уровня знаний молодых людей о ведении собственного дела, повышение грамотности в вопросах ведения бизнеса.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Развитие предпринимательской инициативы.</w:t>
                  </w:r>
                </w:p>
                <w:p w:rsidR="00FF6620" w:rsidRPr="00792951" w:rsidRDefault="008547AC" w:rsidP="00792951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Рост числа начинающих предпринимателей.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развития предпринимательской инициативы. </w:t>
                  </w:r>
                </w:p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грамотности в вопросах ведения бизнеса. </w:t>
                  </w:r>
                </w:p>
                <w:p w:rsidR="00FF6620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Снижение роста численности начинающих предпринимателей.</w:t>
                  </w:r>
                </w:p>
              </w:tc>
              <w:tc>
                <w:tcPr>
                  <w:tcW w:w="1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DA3599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телей 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8547AC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547AC" w:rsidRPr="00EF434D" w:rsidTr="00792951">
              <w:trPr>
                <w:trHeight w:val="71"/>
                <w:tblCellSpacing w:w="5" w:type="nil"/>
              </w:trPr>
              <w:tc>
                <w:tcPr>
                  <w:tcW w:w="151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2 подпрограммы 1: Создание условий для увеличения численности занятых в сфере малого и среднего</w:t>
                  </w:r>
                </w:p>
                <w:p w:rsidR="008547AC" w:rsidRPr="00EF434D" w:rsidRDefault="008547AC" w:rsidP="008547AC">
                  <w:pPr>
                    <w:pStyle w:val="ConsPlusCell"/>
                    <w:autoSpaceDE/>
                    <w:jc w:val="center"/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F434D"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предпринимательства, включая индивидуальных предпринимателей</w:t>
                  </w:r>
                </w:p>
              </w:tc>
            </w:tr>
            <w:tr w:rsidR="008274C1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3A529E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8547AC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C3188A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2.1. 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Проведение статистических исследований социально-экономических показателей развития субъектов МСП</w:t>
                  </w:r>
                </w:p>
                <w:p w:rsidR="00570432" w:rsidRPr="00EF434D" w:rsidRDefault="00570432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F0F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О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пределение тенденций роста или снижения показателей</w:t>
                  </w: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:rsidR="00570432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У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лучшение инвестиционного климата; информирование о показателях социально-экономическом развитии субъектов МСП</w:t>
                  </w:r>
                </w:p>
              </w:tc>
              <w:tc>
                <w:tcPr>
                  <w:tcW w:w="2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</w:t>
                  </w:r>
                  <w:r w:rsidR="00570432" w:rsidRPr="00EF434D">
                    <w:rPr>
                      <w:color w:val="000000" w:themeColor="text1"/>
                      <w:sz w:val="18"/>
                      <w:szCs w:val="18"/>
                    </w:rPr>
                    <w:t>екорректное составление аналитического отчета, недостоверный анализ показателей деятельности субъектов МСП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 1, 1.1., 1.2.,1.3</w:t>
                  </w:r>
                </w:p>
              </w:tc>
            </w:tr>
            <w:tr w:rsidR="00D54D7A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54D7A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Подпрограм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softHyphen/>
                    <w:t xml:space="preserve">ма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«Защита прав потребителей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DB16DF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Цель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Создание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</w:p>
              </w:tc>
            </w:tr>
            <w:tr w:rsidR="00DB16DF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6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Задача 1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Формирование у населения Константиновского района навыков рационального потребительского поведения</w:t>
                  </w:r>
                </w:p>
              </w:tc>
            </w:tr>
            <w:tr w:rsidR="00307CA2" w:rsidRPr="00EF434D" w:rsidTr="00792951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2.1. Обеспечение системы  эффективной и доступной  защиты прав потребителей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Формирование эффективной и доступной системы обеспечения защиты прав потребителей посредством взаимодействия всех ветвей власти, осуществляющих деятельность по защите потребительских прав.</w:t>
                  </w:r>
                </w:p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Обеспечение деятельности общественных приемных по вопросам защиты прав потребителей в городе для оказания населению бесплатной консультационной помощи.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 Невозможность получения эффективной и доступной защиты установленных </w:t>
                  </w:r>
                  <w:hyperlink r:id="rId9" w:history="1">
                    <w:r w:rsidRPr="00EF434D">
                      <w:rPr>
                        <w:color w:val="000000" w:themeColor="text1"/>
                        <w:sz w:val="18"/>
                        <w:szCs w:val="18"/>
                      </w:rPr>
                      <w:t>законодательством</w:t>
                    </w:r>
                  </w:hyperlink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Российской Федерации прав потребителей.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7CA2" w:rsidRPr="00EF434D" w:rsidRDefault="00307CA2" w:rsidP="006674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стижение показателей 2, 2.1</w:t>
                  </w:r>
                </w:p>
              </w:tc>
            </w:tr>
          </w:tbl>
          <w:p w:rsidR="00A44684" w:rsidRPr="003C0CAA" w:rsidRDefault="00A44684" w:rsidP="005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4A52" w:rsidRPr="003C0CAA" w:rsidTr="008274C1">
        <w:trPr>
          <w:trHeight w:val="47"/>
        </w:trPr>
        <w:tc>
          <w:tcPr>
            <w:tcW w:w="15706" w:type="dxa"/>
            <w:gridSpan w:val="2"/>
          </w:tcPr>
          <w:p w:rsidR="00524A52" w:rsidRPr="003C0CAA" w:rsidRDefault="00524A5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8274C1">
        <w:trPr>
          <w:trHeight w:val="47"/>
        </w:trPr>
        <w:tc>
          <w:tcPr>
            <w:tcW w:w="15706" w:type="dxa"/>
            <w:gridSpan w:val="2"/>
          </w:tcPr>
          <w:p w:rsidR="00BB1DDC" w:rsidRPr="003C0CAA" w:rsidRDefault="00BB1DDC" w:rsidP="00F0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792951">
        <w:trPr>
          <w:gridAfter w:val="1"/>
          <w:wAfter w:w="430" w:type="dxa"/>
          <w:trHeight w:val="1237"/>
        </w:trPr>
        <w:tc>
          <w:tcPr>
            <w:tcW w:w="15276" w:type="dxa"/>
          </w:tcPr>
          <w:p w:rsidR="00C44F8C" w:rsidRDefault="00C44F8C" w:rsidP="00C4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7CA2" w:rsidRDefault="00307CA2" w:rsidP="00C4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2951" w:rsidRDefault="00792951" w:rsidP="00792951">
            <w:pPr>
              <w:widowControl w:val="0"/>
              <w:tabs>
                <w:tab w:val="left" w:pos="13620"/>
                <w:tab w:val="right" w:pos="1549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B57F0B" w:rsidRPr="003C0CAA" w:rsidRDefault="00792951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="00B57F0B"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3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субъектов малого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среднего предпринимательства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защита прав потребителей</w:t>
            </w:r>
          </w:p>
          <w:p w:rsidR="00B57F0B" w:rsidRPr="00792951" w:rsidRDefault="00B57F0B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Константиновском</w:t>
            </w:r>
          </w:p>
          <w:p w:rsidR="00B57F0B" w:rsidRPr="00792951" w:rsidRDefault="00EF434D" w:rsidP="0079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B57F0B"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ородском </w:t>
            </w:r>
            <w:proofErr w:type="gramStart"/>
            <w:r w:rsidR="00B57F0B"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="00B57F0B" w:rsidRPr="00792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A44684" w:rsidRPr="003C0CAA" w:rsidRDefault="00A44684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Расходы бюджета Константиновского </w:t>
      </w:r>
      <w:r w:rsidR="00B57F0B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муниципальной программы </w:t>
      </w:r>
    </w:p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538" w:type="dxa"/>
        <w:tblInd w:w="-289" w:type="dxa"/>
        <w:tblLayout w:type="fixed"/>
        <w:tblLook w:val="04A0"/>
      </w:tblPr>
      <w:tblGrid>
        <w:gridCol w:w="284"/>
        <w:gridCol w:w="2240"/>
        <w:gridCol w:w="1419"/>
        <w:gridCol w:w="539"/>
        <w:gridCol w:w="519"/>
        <w:gridCol w:w="48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"/>
        <w:gridCol w:w="567"/>
      </w:tblGrid>
      <w:tr w:rsidR="00F93BDB" w:rsidRPr="00EF434D" w:rsidTr="000D2C96"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Номер и наименование </w:t>
            </w:r>
            <w:r w:rsidRPr="00EF434D">
              <w:rPr>
                <w:color w:val="000000" w:themeColor="text1"/>
                <w:sz w:val="20"/>
                <w:szCs w:val="20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Ответственный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исполнитель, 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соисполнители,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 по годам реализации </w:t>
            </w:r>
          </w:p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F93BDB" w:rsidRPr="00EF434D" w:rsidTr="000D2C96"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F434D">
              <w:rPr>
                <w:color w:val="000000" w:themeColor="text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68713F" w:rsidRPr="00EF434D" w:rsidTr="000D2C96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19</w:t>
            </w:r>
          </w:p>
        </w:tc>
      </w:tr>
      <w:tr w:rsidR="0005653E" w:rsidRPr="00EF434D" w:rsidTr="000D2C96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EF434D" w:rsidRDefault="0005653E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="00B57F0B" w:rsidRPr="00EF434D">
              <w:rPr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3E" w:rsidRPr="00EF434D" w:rsidRDefault="000504F0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8609A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237B4C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7153C5" w:rsidP="007153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7153C5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7153C5" w:rsidRPr="00EF434D" w:rsidTr="000D2C96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056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ответственный исполнитель муниципальной программы  </w:t>
            </w:r>
            <w:proofErr w:type="gramStart"/>
            <w:r w:rsidRPr="00EF434D">
              <w:rPr>
                <w:color w:val="000000" w:themeColor="text1"/>
                <w:sz w:val="20"/>
                <w:szCs w:val="20"/>
              </w:rPr>
              <w:t>–А</w:t>
            </w:r>
            <w:proofErr w:type="gramEnd"/>
            <w:r w:rsidRPr="00EF434D">
              <w:rPr>
                <w:color w:val="000000" w:themeColor="text1"/>
                <w:sz w:val="20"/>
                <w:szCs w:val="20"/>
              </w:rPr>
              <w:t>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C5" w:rsidRPr="00EF434D" w:rsidRDefault="007153C5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322028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EF434D">
              <w:rPr>
                <w:b/>
                <w:color w:val="000000" w:themeColor="text1"/>
                <w:sz w:val="20"/>
                <w:szCs w:val="20"/>
              </w:rPr>
              <w:lastRenderedPageBreak/>
              <w:t>«Развитие субъектов малого и среднего предпринимательства в Константиновском городском поселении»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всего,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322028" w:rsidRPr="00EF434D" w:rsidTr="000D2C96">
        <w:tblPrEx>
          <w:tblCellMar>
            <w:left w:w="75" w:type="dxa"/>
            <w:right w:w="75" w:type="dxa"/>
          </w:tblCellMar>
        </w:tblPrEx>
        <w:trPr>
          <w:trHeight w:val="245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городского поселения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 </w:t>
            </w:r>
          </w:p>
          <w:p w:rsidR="00322028" w:rsidRPr="00EF434D" w:rsidRDefault="00322028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7153C5" w:rsidRPr="00EF434D" w:rsidTr="000D2C96">
        <w:tblPrEx>
          <w:tblCellMar>
            <w:left w:w="75" w:type="dxa"/>
            <w:right w:w="75" w:type="dxa"/>
          </w:tblCellMar>
        </w:tblPrEx>
        <w:trPr>
          <w:trHeight w:val="216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53C5" w:rsidRPr="00EF434D" w:rsidRDefault="007153C5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Основное  мероприятие 1.1. </w:t>
            </w:r>
            <w:r w:rsidR="00703552" w:rsidRPr="00EF434D">
              <w:rPr>
                <w:color w:val="000000" w:themeColor="text1"/>
                <w:sz w:val="18"/>
                <w:szCs w:val="18"/>
              </w:rPr>
              <w:t xml:space="preserve">Организация и проведение конференций, семинаров, </w:t>
            </w:r>
            <w:r w:rsidR="00703552">
              <w:rPr>
                <w:color w:val="000000" w:themeColor="text1"/>
                <w:sz w:val="18"/>
                <w:szCs w:val="18"/>
              </w:rPr>
              <w:t xml:space="preserve">«круглых столов», </w:t>
            </w:r>
            <w:r w:rsidR="00703552" w:rsidRPr="00EF434D">
              <w:rPr>
                <w:color w:val="000000" w:themeColor="text1"/>
                <w:sz w:val="18"/>
                <w:szCs w:val="18"/>
              </w:rPr>
              <w:t xml:space="preserve"> по вопросам развития малого и среднего предпринимательства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53C5" w:rsidRPr="00EF434D" w:rsidRDefault="007153C5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7153C5" w:rsidRPr="00EF434D" w:rsidRDefault="007153C5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Pr="00EF434D" w:rsidRDefault="007153C5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</w:tr>
      <w:tr w:rsidR="007153C5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1.2.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3C5" w:rsidRPr="00EF434D" w:rsidRDefault="007153C5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153C5" w:rsidRPr="00EF434D" w:rsidRDefault="007153C5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>
              <w:rPr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Pr="00EF434D" w:rsidRDefault="007153C5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C5" w:rsidRDefault="007153C5">
            <w:r w:rsidRPr="00033465">
              <w:rPr>
                <w:color w:val="000000" w:themeColor="text1"/>
                <w:spacing w:val="-18"/>
                <w:sz w:val="20"/>
                <w:szCs w:val="20"/>
              </w:rPr>
              <w:t>00,0</w:t>
            </w:r>
          </w:p>
        </w:tc>
      </w:tr>
      <w:tr w:rsidR="00D30E8B" w:rsidRPr="00EF434D" w:rsidTr="002C065E">
        <w:tblPrEx>
          <w:tblCellMar>
            <w:left w:w="75" w:type="dxa"/>
            <w:right w:w="75" w:type="dxa"/>
          </w:tblCellMar>
        </w:tblPrEx>
        <w:trPr>
          <w:trHeight w:val="57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 1.2.</w:t>
            </w:r>
          </w:p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112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2524" w:type="dxa"/>
            <w:gridSpan w:val="2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155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Pr="00EF434D" w:rsidRDefault="000D2C96" w:rsidP="00445ACD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</w:t>
            </w:r>
            <w:r w:rsidR="00445ACD" w:rsidRPr="00EF434D">
              <w:rPr>
                <w:bCs/>
                <w:color w:val="000000" w:themeColor="text1"/>
                <w:sz w:val="20"/>
                <w:szCs w:val="20"/>
              </w:rPr>
              <w:t xml:space="preserve"> 1.3.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В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овлечение молодежи в предпринимательскую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ОМ 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1</w:t>
            </w:r>
            <w:r w:rsidRPr="00EF434D">
              <w:rPr>
                <w:color w:val="000000" w:themeColor="text1"/>
                <w:sz w:val="20"/>
                <w:szCs w:val="20"/>
              </w:rPr>
              <w:t>.3.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322028" w:rsidRPr="00EF434D" w:rsidTr="0066743D">
        <w:tblPrEx>
          <w:tblCellMar>
            <w:left w:w="75" w:type="dxa"/>
            <w:right w:w="75" w:type="dxa"/>
          </w:tblCellMar>
        </w:tblPrEx>
        <w:trPr>
          <w:trHeight w:val="685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 мероприятие 2,  2.1 Проведение статистических исследований социально-экономических показателей развития субъектов МСП</w:t>
            </w:r>
          </w:p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322028" w:rsidRPr="00EF434D" w:rsidRDefault="00322028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322028" w:rsidRPr="00EF434D" w:rsidTr="0066743D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28" w:rsidRPr="00EF434D" w:rsidRDefault="00322028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028" w:rsidRPr="00EF434D" w:rsidRDefault="00322028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1.5.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1B6BA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028" w:rsidRPr="00EF434D" w:rsidRDefault="00322028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Подпрограм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softHyphen/>
              <w:t xml:space="preserve">ма 2    </w:t>
            </w:r>
          </w:p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Защита прав потребителей в Константиновском городском поселении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 городского </w:t>
            </w:r>
            <w:r w:rsidR="00042F1B" w:rsidRPr="00EF434D">
              <w:rPr>
                <w:color w:val="000000" w:themeColor="text1"/>
                <w:sz w:val="20"/>
                <w:szCs w:val="20"/>
              </w:rPr>
              <w:t xml:space="preserve">поселения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Основное  мероприятие 2.1. </w:t>
            </w:r>
            <w:r w:rsidRPr="00EF43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2.1. Администрация Константиновского  городского поселения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163DBA" w:rsidRDefault="00042F1B" w:rsidP="00703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163DBA" w:rsidRDefault="00163DBA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Приложение № 4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муниципальной программе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Константиновского городского поселения 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«Развитие субъектов малого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среднего предпринимательства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защита прав потребителей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Константиновском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городском </w:t>
            </w:r>
            <w:proofErr w:type="gramStart"/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поселении</w:t>
            </w:r>
            <w:proofErr w:type="gramEnd"/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»</w:t>
            </w:r>
          </w:p>
          <w:p w:rsidR="00042F1B" w:rsidRPr="00EF434D" w:rsidRDefault="00042F1B" w:rsidP="008C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79"/>
      <w:bookmarkEnd w:id="1"/>
      <w:r w:rsidRPr="003C0CAA">
        <w:rPr>
          <w:rFonts w:ascii="Times New Roman" w:hAnsi="Times New Roman"/>
          <w:color w:val="000000" w:themeColor="text1"/>
          <w:sz w:val="24"/>
          <w:szCs w:val="24"/>
        </w:rPr>
        <w:t>РАСХОДЫ</w:t>
      </w:r>
    </w:p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на реализацию муниципальной программы</w:t>
      </w:r>
    </w:p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8"/>
        <w:gridCol w:w="2085"/>
        <w:gridCol w:w="1118"/>
        <w:gridCol w:w="974"/>
        <w:gridCol w:w="977"/>
        <w:gridCol w:w="976"/>
        <w:gridCol w:w="815"/>
        <w:gridCol w:w="839"/>
        <w:gridCol w:w="838"/>
        <w:gridCol w:w="818"/>
        <w:gridCol w:w="798"/>
        <w:gridCol w:w="822"/>
        <w:gridCol w:w="662"/>
        <w:gridCol w:w="687"/>
        <w:gridCol w:w="686"/>
      </w:tblGrid>
      <w:tr w:rsidR="007875BB" w:rsidRPr="00EF434D" w:rsidTr="007D6972">
        <w:trPr>
          <w:tblHeader/>
        </w:trPr>
        <w:tc>
          <w:tcPr>
            <w:tcW w:w="2269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</w:p>
          <w:p w:rsidR="007875BB" w:rsidRPr="00EF434D" w:rsidRDefault="007D6972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муниципаль</w:t>
            </w:r>
            <w:r w:rsidR="007875BB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Источник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том числе по годам реализации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государственной программы (тыс. рублей)*</w:t>
            </w:r>
          </w:p>
        </w:tc>
      </w:tr>
      <w:tr w:rsidR="007D6972" w:rsidRPr="00EF434D" w:rsidTr="007D6972">
        <w:trPr>
          <w:tblHeader/>
        </w:trPr>
        <w:tc>
          <w:tcPr>
            <w:tcW w:w="226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6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6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0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32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3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1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9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815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656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68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680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</w:tr>
    </w:tbl>
    <w:p w:rsidR="007875BB" w:rsidRPr="003C0CAA" w:rsidRDefault="007875BB" w:rsidP="007D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2"/>
          <w:sz w:val="6"/>
          <w:szCs w:val="6"/>
          <w:lang w:eastAsia="en-US"/>
        </w:rPr>
      </w:pP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90"/>
        <w:gridCol w:w="2031"/>
        <w:gridCol w:w="1105"/>
        <w:gridCol w:w="975"/>
        <w:gridCol w:w="975"/>
        <w:gridCol w:w="976"/>
        <w:gridCol w:w="824"/>
        <w:gridCol w:w="828"/>
        <w:gridCol w:w="829"/>
        <w:gridCol w:w="828"/>
        <w:gridCol w:w="829"/>
        <w:gridCol w:w="828"/>
        <w:gridCol w:w="699"/>
        <w:gridCol w:w="699"/>
        <w:gridCol w:w="699"/>
      </w:tblGrid>
      <w:tr w:rsidR="007875BB" w:rsidRPr="00EF434D" w:rsidTr="005D25FD">
        <w:trPr>
          <w:cantSplit/>
          <w:tblHeader/>
        </w:trPr>
        <w:tc>
          <w:tcPr>
            <w:tcW w:w="2290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1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6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4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9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 w:val="restart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</w:p>
        </w:tc>
        <w:tc>
          <w:tcPr>
            <w:tcW w:w="2031" w:type="dxa"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833363" w:rsidRPr="00EF434D" w:rsidRDefault="00322028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028" w:rsidRPr="00EF434D" w:rsidTr="00307BEE">
        <w:trPr>
          <w:cantSplit/>
        </w:trPr>
        <w:tc>
          <w:tcPr>
            <w:tcW w:w="2290" w:type="dxa"/>
            <w:vMerge w:val="restart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Подпрограмма 1 «Развитие субъектов малого и среднего предпринимательства </w:t>
            </w: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в Константиновском городском поселении»</w:t>
            </w:r>
          </w:p>
        </w:tc>
        <w:tc>
          <w:tcPr>
            <w:tcW w:w="2031" w:type="dxa"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0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322028" w:rsidRPr="00EF434D" w:rsidTr="00307BEE">
        <w:trPr>
          <w:cantSplit/>
        </w:trPr>
        <w:tc>
          <w:tcPr>
            <w:tcW w:w="2290" w:type="dxa"/>
            <w:vMerge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314,4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9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28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699" w:type="dxa"/>
            <w:vAlign w:val="center"/>
          </w:tcPr>
          <w:p w:rsidR="00322028" w:rsidRPr="00EF434D" w:rsidRDefault="00322028" w:rsidP="00667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028" w:rsidRPr="00EF434D" w:rsidTr="005D25FD">
        <w:trPr>
          <w:cantSplit/>
        </w:trPr>
        <w:tc>
          <w:tcPr>
            <w:tcW w:w="2290" w:type="dxa"/>
            <w:vMerge w:val="restart"/>
          </w:tcPr>
          <w:p w:rsidR="00322028" w:rsidRPr="00EF434D" w:rsidRDefault="00322028" w:rsidP="005D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Подпрограмма 2 «Защита прав потребителей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br/>
              <w:t>в Константиновском городском поселении»</w:t>
            </w:r>
          </w:p>
        </w:tc>
        <w:tc>
          <w:tcPr>
            <w:tcW w:w="2031" w:type="dxa"/>
          </w:tcPr>
          <w:p w:rsidR="00322028" w:rsidRPr="00EF434D" w:rsidRDefault="00322028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4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322028" w:rsidRPr="00EF434D" w:rsidTr="005D25FD">
        <w:trPr>
          <w:cantSplit/>
        </w:trPr>
        <w:tc>
          <w:tcPr>
            <w:tcW w:w="2290" w:type="dxa"/>
            <w:vMerge/>
          </w:tcPr>
          <w:p w:rsidR="00322028" w:rsidRPr="00EF434D" w:rsidRDefault="00322028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322028" w:rsidRPr="00EF434D" w:rsidRDefault="00322028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5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976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4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8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99" w:type="dxa"/>
          </w:tcPr>
          <w:p w:rsidR="00322028" w:rsidRDefault="00322028">
            <w:r w:rsidRPr="00AE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C8019C" w:rsidRPr="003C0CAA" w:rsidRDefault="00C8019C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bookmarkEnd w:id="2"/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212BC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Pr="00531077" w:rsidRDefault="00163DBA" w:rsidP="00163DBA">
      <w:pPr>
        <w:pageBreakBefore/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>к постановлению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>Константиновского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 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31077">
        <w:rPr>
          <w:rFonts w:ascii="Times New Roman" w:hAnsi="Times New Roman" w:cs="Times New Roman"/>
          <w:sz w:val="24"/>
          <w:szCs w:val="24"/>
        </w:rPr>
        <w:t xml:space="preserve">от </w:t>
      </w:r>
      <w:r w:rsidR="0066743D">
        <w:rPr>
          <w:rFonts w:ascii="Times New Roman" w:hAnsi="Times New Roman" w:cs="Times New Roman"/>
          <w:sz w:val="24"/>
          <w:szCs w:val="24"/>
        </w:rPr>
        <w:t>29.10.2020</w:t>
      </w:r>
      <w:r w:rsidRPr="00531077">
        <w:rPr>
          <w:rFonts w:ascii="Times New Roman" w:hAnsi="Times New Roman" w:cs="Times New Roman"/>
          <w:sz w:val="24"/>
          <w:szCs w:val="24"/>
        </w:rPr>
        <w:t xml:space="preserve"> № </w:t>
      </w:r>
      <w:r w:rsidR="009D737C">
        <w:rPr>
          <w:rFonts w:ascii="Times New Roman" w:hAnsi="Times New Roman" w:cs="Times New Roman"/>
          <w:sz w:val="24"/>
          <w:szCs w:val="24"/>
        </w:rPr>
        <w:t>710</w:t>
      </w: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>ПЕРЕЧЕНЬ</w:t>
      </w: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>правовых актов Администрации Константиновского городского поселения,</w:t>
      </w: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>признанных</w:t>
      </w:r>
      <w:proofErr w:type="gramEnd"/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B4C">
        <w:rPr>
          <w:rFonts w:ascii="Times New Roman" w:hAnsi="Times New Roman" w:cs="Times New Roman"/>
          <w:bCs/>
          <w:kern w:val="2"/>
          <w:sz w:val="28"/>
          <w:szCs w:val="28"/>
        </w:rPr>
        <w:t>утратившими силу с 1 января 2020</w:t>
      </w:r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</w:t>
      </w:r>
    </w:p>
    <w:p w:rsidR="00163DBA" w:rsidRPr="00531077" w:rsidRDefault="00163DBA" w:rsidP="00163DBA">
      <w:pPr>
        <w:pStyle w:val="ConsPlusCell"/>
        <w:jc w:val="center"/>
        <w:rPr>
          <w:kern w:val="2"/>
        </w:rPr>
      </w:pPr>
    </w:p>
    <w:p w:rsidR="00163DBA" w:rsidRPr="0027069B" w:rsidRDefault="00163DBA" w:rsidP="00163DBA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Константиновского городского поселения от </w:t>
      </w: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214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Константиновско</w:t>
      </w:r>
      <w:r w:rsidR="008E5A09">
        <w:rPr>
          <w:rFonts w:ascii="Times New Roman" w:hAnsi="Times New Roman" w:cs="Times New Roman"/>
          <w:kern w:val="2"/>
          <w:sz w:val="28"/>
          <w:szCs w:val="28"/>
        </w:rPr>
        <w:t>го городского поселения от 31</w:t>
      </w:r>
      <w:r w:rsidR="00FB4791">
        <w:rPr>
          <w:rFonts w:ascii="Times New Roman" w:hAnsi="Times New Roman" w:cs="Times New Roman"/>
          <w:kern w:val="2"/>
          <w:sz w:val="28"/>
          <w:szCs w:val="28"/>
        </w:rPr>
        <w:t>.12.2019 № 999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 программы Константиновского городского поселения </w:t>
      </w:r>
      <w:r w:rsidRPr="0027069B">
        <w:rPr>
          <w:rFonts w:ascii="Times New Roman" w:hAnsi="Times New Roman"/>
          <w:sz w:val="28"/>
          <w:szCs w:val="24"/>
          <w:lang w:eastAsia="en-US"/>
        </w:rPr>
        <w:t>«Развитие субъектов малого и среднего предпринимательства в Константиновском городском поселении».</w:t>
      </w:r>
    </w:p>
    <w:p w:rsidR="00163DBA" w:rsidRPr="003C0CAA" w:rsidRDefault="00163DBA" w:rsidP="00163D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141D7" w:rsidSect="00BB4A57">
      <w:pgSz w:w="16838" w:h="11906" w:orient="landscape"/>
      <w:pgMar w:top="851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26" w:rsidRDefault="00391426" w:rsidP="00ED3560">
      <w:pPr>
        <w:spacing w:after="0" w:line="240" w:lineRule="auto"/>
      </w:pPr>
      <w:r>
        <w:separator/>
      </w:r>
    </w:p>
  </w:endnote>
  <w:endnote w:type="continuationSeparator" w:id="0">
    <w:p w:rsidR="00391426" w:rsidRDefault="00391426" w:rsidP="00ED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26" w:rsidRDefault="00391426" w:rsidP="00ED3560">
      <w:pPr>
        <w:spacing w:after="0" w:line="240" w:lineRule="auto"/>
      </w:pPr>
      <w:r>
        <w:separator/>
      </w:r>
    </w:p>
  </w:footnote>
  <w:footnote w:type="continuationSeparator" w:id="0">
    <w:p w:rsidR="00391426" w:rsidRDefault="00391426" w:rsidP="00ED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3D" w:rsidRDefault="0066743D" w:rsidP="00F17616">
    <w:pPr>
      <w:pStyle w:val="af7"/>
      <w:jc w:val="right"/>
    </w:pPr>
  </w:p>
  <w:p w:rsidR="0066743D" w:rsidRDefault="0066743D" w:rsidP="00F17616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2F46"/>
    <w:multiLevelType w:val="hybridMultilevel"/>
    <w:tmpl w:val="116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9B15A5F"/>
    <w:multiLevelType w:val="hybridMultilevel"/>
    <w:tmpl w:val="71CE4986"/>
    <w:lvl w:ilvl="0" w:tplc="97DC37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EC08F6"/>
    <w:multiLevelType w:val="hybridMultilevel"/>
    <w:tmpl w:val="5032E536"/>
    <w:lvl w:ilvl="0" w:tplc="808A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1"/>
  </w:num>
  <w:num w:numId="24">
    <w:abstractNumId w:val="18"/>
  </w:num>
  <w:num w:numId="25">
    <w:abstractNumId w:val="23"/>
  </w:num>
  <w:num w:numId="26">
    <w:abstractNumId w:val="19"/>
  </w:num>
  <w:num w:numId="27">
    <w:abstractNumId w:val="27"/>
  </w:num>
  <w:num w:numId="28">
    <w:abstractNumId w:val="2"/>
  </w:num>
  <w:num w:numId="29">
    <w:abstractNumId w:val="25"/>
  </w:num>
  <w:num w:numId="30">
    <w:abstractNumId w:val="16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30"/>
  </w:num>
  <w:num w:numId="36">
    <w:abstractNumId w:val="6"/>
  </w:num>
  <w:num w:numId="37">
    <w:abstractNumId w:val="29"/>
  </w:num>
  <w:num w:numId="38">
    <w:abstractNumId w:val="12"/>
  </w:num>
  <w:num w:numId="39">
    <w:abstractNumId w:val="9"/>
  </w:num>
  <w:num w:numId="40">
    <w:abstractNumId w:val="8"/>
  </w:num>
  <w:num w:numId="41">
    <w:abstractNumId w:val="7"/>
  </w:num>
  <w:num w:numId="42">
    <w:abstractNumId w:val="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FE9"/>
    <w:rsid w:val="00006C22"/>
    <w:rsid w:val="00012B47"/>
    <w:rsid w:val="000141D7"/>
    <w:rsid w:val="0001671C"/>
    <w:rsid w:val="00022DF2"/>
    <w:rsid w:val="00023B04"/>
    <w:rsid w:val="000306AA"/>
    <w:rsid w:val="00033ACF"/>
    <w:rsid w:val="00035599"/>
    <w:rsid w:val="00042F1B"/>
    <w:rsid w:val="000504F0"/>
    <w:rsid w:val="00052E58"/>
    <w:rsid w:val="00053412"/>
    <w:rsid w:val="0005653E"/>
    <w:rsid w:val="00066DE0"/>
    <w:rsid w:val="00067B41"/>
    <w:rsid w:val="0007458B"/>
    <w:rsid w:val="000771DA"/>
    <w:rsid w:val="00082FFB"/>
    <w:rsid w:val="00083F0F"/>
    <w:rsid w:val="0009233F"/>
    <w:rsid w:val="00095C5F"/>
    <w:rsid w:val="000967D3"/>
    <w:rsid w:val="000A287D"/>
    <w:rsid w:val="000A3648"/>
    <w:rsid w:val="000A5CA6"/>
    <w:rsid w:val="000B1748"/>
    <w:rsid w:val="000B1FEE"/>
    <w:rsid w:val="000B5FF3"/>
    <w:rsid w:val="000C0143"/>
    <w:rsid w:val="000C4552"/>
    <w:rsid w:val="000C58CB"/>
    <w:rsid w:val="000C60C3"/>
    <w:rsid w:val="000D2C96"/>
    <w:rsid w:val="000D70C3"/>
    <w:rsid w:val="000E00E6"/>
    <w:rsid w:val="000E3AAC"/>
    <w:rsid w:val="000F3DD2"/>
    <w:rsid w:val="001008C2"/>
    <w:rsid w:val="00106DC6"/>
    <w:rsid w:val="00106FF9"/>
    <w:rsid w:val="00112C8B"/>
    <w:rsid w:val="0011421F"/>
    <w:rsid w:val="00115D00"/>
    <w:rsid w:val="00116524"/>
    <w:rsid w:val="00120F19"/>
    <w:rsid w:val="001244B2"/>
    <w:rsid w:val="00124E10"/>
    <w:rsid w:val="00126BF5"/>
    <w:rsid w:val="001278A4"/>
    <w:rsid w:val="00131852"/>
    <w:rsid w:val="00133DA5"/>
    <w:rsid w:val="00133F52"/>
    <w:rsid w:val="00147DFE"/>
    <w:rsid w:val="00150E22"/>
    <w:rsid w:val="001564E8"/>
    <w:rsid w:val="00160E8A"/>
    <w:rsid w:val="00163DBA"/>
    <w:rsid w:val="001655CB"/>
    <w:rsid w:val="0016580A"/>
    <w:rsid w:val="00182A3C"/>
    <w:rsid w:val="00184BEF"/>
    <w:rsid w:val="00190FB6"/>
    <w:rsid w:val="00191A28"/>
    <w:rsid w:val="00192C4E"/>
    <w:rsid w:val="00195D9A"/>
    <w:rsid w:val="001B0979"/>
    <w:rsid w:val="001B0C77"/>
    <w:rsid w:val="001B6BA8"/>
    <w:rsid w:val="001B6E44"/>
    <w:rsid w:val="001C458D"/>
    <w:rsid w:val="001C5C6E"/>
    <w:rsid w:val="001D1617"/>
    <w:rsid w:val="001D1E4C"/>
    <w:rsid w:val="001D383C"/>
    <w:rsid w:val="001D78C8"/>
    <w:rsid w:val="001E072C"/>
    <w:rsid w:val="001E26B9"/>
    <w:rsid w:val="001E402E"/>
    <w:rsid w:val="001F1B95"/>
    <w:rsid w:val="002121A2"/>
    <w:rsid w:val="00212BC9"/>
    <w:rsid w:val="00214E5F"/>
    <w:rsid w:val="0022230C"/>
    <w:rsid w:val="00224433"/>
    <w:rsid w:val="00232808"/>
    <w:rsid w:val="002375AE"/>
    <w:rsid w:val="00237B4C"/>
    <w:rsid w:val="00242894"/>
    <w:rsid w:val="00243596"/>
    <w:rsid w:val="002504DB"/>
    <w:rsid w:val="002574B5"/>
    <w:rsid w:val="00262215"/>
    <w:rsid w:val="00266E2A"/>
    <w:rsid w:val="0027069B"/>
    <w:rsid w:val="00273E3E"/>
    <w:rsid w:val="00273E41"/>
    <w:rsid w:val="002840A1"/>
    <w:rsid w:val="00286552"/>
    <w:rsid w:val="00286F08"/>
    <w:rsid w:val="002879D1"/>
    <w:rsid w:val="00287A85"/>
    <w:rsid w:val="002905DF"/>
    <w:rsid w:val="0029322E"/>
    <w:rsid w:val="00297CF6"/>
    <w:rsid w:val="002A04F1"/>
    <w:rsid w:val="002A67EA"/>
    <w:rsid w:val="002A7DA4"/>
    <w:rsid w:val="002B1D4B"/>
    <w:rsid w:val="002B588D"/>
    <w:rsid w:val="002C065E"/>
    <w:rsid w:val="002E280A"/>
    <w:rsid w:val="002E41A1"/>
    <w:rsid w:val="002F1441"/>
    <w:rsid w:val="00300098"/>
    <w:rsid w:val="00301947"/>
    <w:rsid w:val="00302A18"/>
    <w:rsid w:val="00304181"/>
    <w:rsid w:val="003069E8"/>
    <w:rsid w:val="00307BEE"/>
    <w:rsid w:val="00307CA2"/>
    <w:rsid w:val="003148F3"/>
    <w:rsid w:val="0031500D"/>
    <w:rsid w:val="003170ED"/>
    <w:rsid w:val="00320B6E"/>
    <w:rsid w:val="00322028"/>
    <w:rsid w:val="00330A72"/>
    <w:rsid w:val="003336B2"/>
    <w:rsid w:val="00335010"/>
    <w:rsid w:val="003371C4"/>
    <w:rsid w:val="00337A0D"/>
    <w:rsid w:val="003548B0"/>
    <w:rsid w:val="00365335"/>
    <w:rsid w:val="00365E50"/>
    <w:rsid w:val="00371516"/>
    <w:rsid w:val="003815F8"/>
    <w:rsid w:val="00381F1C"/>
    <w:rsid w:val="0038536D"/>
    <w:rsid w:val="00385EDC"/>
    <w:rsid w:val="00387F66"/>
    <w:rsid w:val="00391426"/>
    <w:rsid w:val="00391635"/>
    <w:rsid w:val="00392A3F"/>
    <w:rsid w:val="003A0034"/>
    <w:rsid w:val="003A529E"/>
    <w:rsid w:val="003C0069"/>
    <w:rsid w:val="003C0CAA"/>
    <w:rsid w:val="003D4B11"/>
    <w:rsid w:val="003D7D57"/>
    <w:rsid w:val="003E3ECA"/>
    <w:rsid w:val="003F33CB"/>
    <w:rsid w:val="003F34A5"/>
    <w:rsid w:val="0040040B"/>
    <w:rsid w:val="00401B73"/>
    <w:rsid w:val="00404CE6"/>
    <w:rsid w:val="00405A50"/>
    <w:rsid w:val="00416B32"/>
    <w:rsid w:val="00421D6C"/>
    <w:rsid w:val="00422AA6"/>
    <w:rsid w:val="004409E2"/>
    <w:rsid w:val="00440EBC"/>
    <w:rsid w:val="00445911"/>
    <w:rsid w:val="00445ACD"/>
    <w:rsid w:val="004464FC"/>
    <w:rsid w:val="00455964"/>
    <w:rsid w:val="004577FB"/>
    <w:rsid w:val="00462971"/>
    <w:rsid w:val="004722D1"/>
    <w:rsid w:val="00474FE1"/>
    <w:rsid w:val="004756A8"/>
    <w:rsid w:val="00486031"/>
    <w:rsid w:val="004A0891"/>
    <w:rsid w:val="004A28E0"/>
    <w:rsid w:val="004B01DC"/>
    <w:rsid w:val="004B0495"/>
    <w:rsid w:val="004B5C7E"/>
    <w:rsid w:val="004C651E"/>
    <w:rsid w:val="004D672A"/>
    <w:rsid w:val="004E3493"/>
    <w:rsid w:val="004E563D"/>
    <w:rsid w:val="004F723A"/>
    <w:rsid w:val="00502F70"/>
    <w:rsid w:val="00506A91"/>
    <w:rsid w:val="00506D49"/>
    <w:rsid w:val="005107EC"/>
    <w:rsid w:val="00510BCA"/>
    <w:rsid w:val="00515964"/>
    <w:rsid w:val="00523FDC"/>
    <w:rsid w:val="00524A52"/>
    <w:rsid w:val="005252AE"/>
    <w:rsid w:val="00531077"/>
    <w:rsid w:val="0053779F"/>
    <w:rsid w:val="0054756F"/>
    <w:rsid w:val="00555BD0"/>
    <w:rsid w:val="00570432"/>
    <w:rsid w:val="0057301A"/>
    <w:rsid w:val="00573438"/>
    <w:rsid w:val="005756A6"/>
    <w:rsid w:val="00576957"/>
    <w:rsid w:val="0058059D"/>
    <w:rsid w:val="00581DFC"/>
    <w:rsid w:val="00582981"/>
    <w:rsid w:val="005861BF"/>
    <w:rsid w:val="005869D9"/>
    <w:rsid w:val="005B52ED"/>
    <w:rsid w:val="005B79D1"/>
    <w:rsid w:val="005C23DA"/>
    <w:rsid w:val="005C2AC6"/>
    <w:rsid w:val="005C2B96"/>
    <w:rsid w:val="005C7031"/>
    <w:rsid w:val="005D25FD"/>
    <w:rsid w:val="005D7B33"/>
    <w:rsid w:val="005E13A7"/>
    <w:rsid w:val="005E1C26"/>
    <w:rsid w:val="005E2354"/>
    <w:rsid w:val="005E5484"/>
    <w:rsid w:val="005E6753"/>
    <w:rsid w:val="00605D7C"/>
    <w:rsid w:val="00614A10"/>
    <w:rsid w:val="00616C1A"/>
    <w:rsid w:val="00620926"/>
    <w:rsid w:val="00624B8B"/>
    <w:rsid w:val="00625DDD"/>
    <w:rsid w:val="006308A3"/>
    <w:rsid w:val="00632BF5"/>
    <w:rsid w:val="00634904"/>
    <w:rsid w:val="00644C5C"/>
    <w:rsid w:val="006464DF"/>
    <w:rsid w:val="006631FC"/>
    <w:rsid w:val="0066648B"/>
    <w:rsid w:val="0066743D"/>
    <w:rsid w:val="00670B16"/>
    <w:rsid w:val="006731A6"/>
    <w:rsid w:val="006776FE"/>
    <w:rsid w:val="00677ACD"/>
    <w:rsid w:val="0068347C"/>
    <w:rsid w:val="0068713F"/>
    <w:rsid w:val="006A24E8"/>
    <w:rsid w:val="006A6066"/>
    <w:rsid w:val="006B06BF"/>
    <w:rsid w:val="006B06EA"/>
    <w:rsid w:val="006B12AE"/>
    <w:rsid w:val="006B78EF"/>
    <w:rsid w:val="006C035D"/>
    <w:rsid w:val="006C1D57"/>
    <w:rsid w:val="006D1FF8"/>
    <w:rsid w:val="006D669C"/>
    <w:rsid w:val="006D67DE"/>
    <w:rsid w:val="006E2523"/>
    <w:rsid w:val="00702CE6"/>
    <w:rsid w:val="00703552"/>
    <w:rsid w:val="007061FA"/>
    <w:rsid w:val="007153C5"/>
    <w:rsid w:val="007176C1"/>
    <w:rsid w:val="00721C92"/>
    <w:rsid w:val="00743C4A"/>
    <w:rsid w:val="007454F6"/>
    <w:rsid w:val="00746DE6"/>
    <w:rsid w:val="00747300"/>
    <w:rsid w:val="00755AF2"/>
    <w:rsid w:val="00756EAA"/>
    <w:rsid w:val="0076156D"/>
    <w:rsid w:val="00766DC7"/>
    <w:rsid w:val="00773C97"/>
    <w:rsid w:val="00777A47"/>
    <w:rsid w:val="007819AC"/>
    <w:rsid w:val="00781C7F"/>
    <w:rsid w:val="007875BB"/>
    <w:rsid w:val="00791A80"/>
    <w:rsid w:val="00792951"/>
    <w:rsid w:val="0079331E"/>
    <w:rsid w:val="00794804"/>
    <w:rsid w:val="0079533D"/>
    <w:rsid w:val="00796548"/>
    <w:rsid w:val="007A31BB"/>
    <w:rsid w:val="007B34EC"/>
    <w:rsid w:val="007B3884"/>
    <w:rsid w:val="007B3F67"/>
    <w:rsid w:val="007B6D09"/>
    <w:rsid w:val="007C1776"/>
    <w:rsid w:val="007D502E"/>
    <w:rsid w:val="007D6972"/>
    <w:rsid w:val="007E6581"/>
    <w:rsid w:val="007F5AFD"/>
    <w:rsid w:val="007F7CB9"/>
    <w:rsid w:val="00801A7A"/>
    <w:rsid w:val="00803D13"/>
    <w:rsid w:val="00805683"/>
    <w:rsid w:val="00805A12"/>
    <w:rsid w:val="00811C08"/>
    <w:rsid w:val="00812CD3"/>
    <w:rsid w:val="00816081"/>
    <w:rsid w:val="00821624"/>
    <w:rsid w:val="008274C1"/>
    <w:rsid w:val="00833363"/>
    <w:rsid w:val="008366A6"/>
    <w:rsid w:val="00841D8D"/>
    <w:rsid w:val="00842DEA"/>
    <w:rsid w:val="0084424F"/>
    <w:rsid w:val="0084431D"/>
    <w:rsid w:val="008547AC"/>
    <w:rsid w:val="0086040F"/>
    <w:rsid w:val="00861D0D"/>
    <w:rsid w:val="00871FE2"/>
    <w:rsid w:val="008742C3"/>
    <w:rsid w:val="00875E7C"/>
    <w:rsid w:val="00877849"/>
    <w:rsid w:val="00881360"/>
    <w:rsid w:val="008814E3"/>
    <w:rsid w:val="008828BA"/>
    <w:rsid w:val="00885B7E"/>
    <w:rsid w:val="008933B4"/>
    <w:rsid w:val="0089587B"/>
    <w:rsid w:val="0089634C"/>
    <w:rsid w:val="008A05E8"/>
    <w:rsid w:val="008A301B"/>
    <w:rsid w:val="008A3E3C"/>
    <w:rsid w:val="008A4C95"/>
    <w:rsid w:val="008B14F3"/>
    <w:rsid w:val="008B22A1"/>
    <w:rsid w:val="008B287A"/>
    <w:rsid w:val="008C0FB3"/>
    <w:rsid w:val="008C4F32"/>
    <w:rsid w:val="008C6C32"/>
    <w:rsid w:val="008D0E2C"/>
    <w:rsid w:val="008E5A09"/>
    <w:rsid w:val="008F3799"/>
    <w:rsid w:val="008F5587"/>
    <w:rsid w:val="00901E82"/>
    <w:rsid w:val="00906396"/>
    <w:rsid w:val="009112E1"/>
    <w:rsid w:val="0091386E"/>
    <w:rsid w:val="009320DE"/>
    <w:rsid w:val="00932C4B"/>
    <w:rsid w:val="00945AEE"/>
    <w:rsid w:val="00951F24"/>
    <w:rsid w:val="00955D43"/>
    <w:rsid w:val="009619DB"/>
    <w:rsid w:val="00962817"/>
    <w:rsid w:val="00967090"/>
    <w:rsid w:val="009675E4"/>
    <w:rsid w:val="00974660"/>
    <w:rsid w:val="00975275"/>
    <w:rsid w:val="00977614"/>
    <w:rsid w:val="00977D8C"/>
    <w:rsid w:val="00980CC9"/>
    <w:rsid w:val="00984824"/>
    <w:rsid w:val="00984F1D"/>
    <w:rsid w:val="00986077"/>
    <w:rsid w:val="00991124"/>
    <w:rsid w:val="00994A5F"/>
    <w:rsid w:val="009A2577"/>
    <w:rsid w:val="009A2DE6"/>
    <w:rsid w:val="009A6093"/>
    <w:rsid w:val="009B53BB"/>
    <w:rsid w:val="009B6684"/>
    <w:rsid w:val="009C309E"/>
    <w:rsid w:val="009C6C87"/>
    <w:rsid w:val="009D3D8D"/>
    <w:rsid w:val="009D6012"/>
    <w:rsid w:val="009D737C"/>
    <w:rsid w:val="009E291D"/>
    <w:rsid w:val="009F1D21"/>
    <w:rsid w:val="009F3EA9"/>
    <w:rsid w:val="009F434E"/>
    <w:rsid w:val="00A01C01"/>
    <w:rsid w:val="00A10208"/>
    <w:rsid w:val="00A1152F"/>
    <w:rsid w:val="00A12694"/>
    <w:rsid w:val="00A12CD6"/>
    <w:rsid w:val="00A214C7"/>
    <w:rsid w:val="00A42BD1"/>
    <w:rsid w:val="00A44684"/>
    <w:rsid w:val="00A54A02"/>
    <w:rsid w:val="00A56334"/>
    <w:rsid w:val="00A579E9"/>
    <w:rsid w:val="00A641BB"/>
    <w:rsid w:val="00A669A7"/>
    <w:rsid w:val="00A67518"/>
    <w:rsid w:val="00A702B6"/>
    <w:rsid w:val="00A72410"/>
    <w:rsid w:val="00A75EDD"/>
    <w:rsid w:val="00A76710"/>
    <w:rsid w:val="00A814CB"/>
    <w:rsid w:val="00A82663"/>
    <w:rsid w:val="00A86140"/>
    <w:rsid w:val="00A86254"/>
    <w:rsid w:val="00A90180"/>
    <w:rsid w:val="00A9173F"/>
    <w:rsid w:val="00A936D0"/>
    <w:rsid w:val="00AA3F55"/>
    <w:rsid w:val="00AA451D"/>
    <w:rsid w:val="00AA4F31"/>
    <w:rsid w:val="00AA6A42"/>
    <w:rsid w:val="00AA7D79"/>
    <w:rsid w:val="00AC4315"/>
    <w:rsid w:val="00AD25A3"/>
    <w:rsid w:val="00AD700E"/>
    <w:rsid w:val="00AE2FE9"/>
    <w:rsid w:val="00AE3BDF"/>
    <w:rsid w:val="00AE672D"/>
    <w:rsid w:val="00AE68E1"/>
    <w:rsid w:val="00AF1461"/>
    <w:rsid w:val="00AF577C"/>
    <w:rsid w:val="00AF6388"/>
    <w:rsid w:val="00B0359E"/>
    <w:rsid w:val="00B10964"/>
    <w:rsid w:val="00B147D7"/>
    <w:rsid w:val="00B20B0C"/>
    <w:rsid w:val="00B25207"/>
    <w:rsid w:val="00B333A9"/>
    <w:rsid w:val="00B36AD2"/>
    <w:rsid w:val="00B40FBF"/>
    <w:rsid w:val="00B44245"/>
    <w:rsid w:val="00B46A27"/>
    <w:rsid w:val="00B51359"/>
    <w:rsid w:val="00B529A1"/>
    <w:rsid w:val="00B56FF3"/>
    <w:rsid w:val="00B573C6"/>
    <w:rsid w:val="00B57F0B"/>
    <w:rsid w:val="00B65D4D"/>
    <w:rsid w:val="00B70F1B"/>
    <w:rsid w:val="00B76AAF"/>
    <w:rsid w:val="00B80DA5"/>
    <w:rsid w:val="00B847D5"/>
    <w:rsid w:val="00B8609A"/>
    <w:rsid w:val="00B9277E"/>
    <w:rsid w:val="00B935B4"/>
    <w:rsid w:val="00B9555C"/>
    <w:rsid w:val="00BA2FB1"/>
    <w:rsid w:val="00BA6D07"/>
    <w:rsid w:val="00BB1DDC"/>
    <w:rsid w:val="00BB2BED"/>
    <w:rsid w:val="00BB4A57"/>
    <w:rsid w:val="00BC4FA9"/>
    <w:rsid w:val="00BC5137"/>
    <w:rsid w:val="00BD0CDF"/>
    <w:rsid w:val="00BD2EED"/>
    <w:rsid w:val="00BD4AF3"/>
    <w:rsid w:val="00BD65FA"/>
    <w:rsid w:val="00BD6691"/>
    <w:rsid w:val="00BD77CA"/>
    <w:rsid w:val="00BE3510"/>
    <w:rsid w:val="00BE4EA0"/>
    <w:rsid w:val="00BE5931"/>
    <w:rsid w:val="00BF4457"/>
    <w:rsid w:val="00C0347E"/>
    <w:rsid w:val="00C05D6A"/>
    <w:rsid w:val="00C071F5"/>
    <w:rsid w:val="00C161C9"/>
    <w:rsid w:val="00C229C3"/>
    <w:rsid w:val="00C26CA7"/>
    <w:rsid w:val="00C30B53"/>
    <w:rsid w:val="00C31750"/>
    <w:rsid w:val="00C3188A"/>
    <w:rsid w:val="00C3530C"/>
    <w:rsid w:val="00C3537C"/>
    <w:rsid w:val="00C36391"/>
    <w:rsid w:val="00C37180"/>
    <w:rsid w:val="00C44F8C"/>
    <w:rsid w:val="00C45943"/>
    <w:rsid w:val="00C55343"/>
    <w:rsid w:val="00C56BA1"/>
    <w:rsid w:val="00C60B13"/>
    <w:rsid w:val="00C66F39"/>
    <w:rsid w:val="00C8019C"/>
    <w:rsid w:val="00C92AE7"/>
    <w:rsid w:val="00C92CA8"/>
    <w:rsid w:val="00C9794C"/>
    <w:rsid w:val="00CA2D43"/>
    <w:rsid w:val="00CB2281"/>
    <w:rsid w:val="00CC0CD2"/>
    <w:rsid w:val="00CC18D5"/>
    <w:rsid w:val="00CC3280"/>
    <w:rsid w:val="00CC6BAB"/>
    <w:rsid w:val="00CC6D67"/>
    <w:rsid w:val="00CC7620"/>
    <w:rsid w:val="00CD7EA3"/>
    <w:rsid w:val="00CE07ED"/>
    <w:rsid w:val="00CE61B6"/>
    <w:rsid w:val="00CF1846"/>
    <w:rsid w:val="00CF7D89"/>
    <w:rsid w:val="00CF7EBD"/>
    <w:rsid w:val="00D11FD8"/>
    <w:rsid w:val="00D159A5"/>
    <w:rsid w:val="00D20A8A"/>
    <w:rsid w:val="00D258AC"/>
    <w:rsid w:val="00D30C1A"/>
    <w:rsid w:val="00D30E8B"/>
    <w:rsid w:val="00D50966"/>
    <w:rsid w:val="00D54D7A"/>
    <w:rsid w:val="00D54EA0"/>
    <w:rsid w:val="00D54EB9"/>
    <w:rsid w:val="00D60932"/>
    <w:rsid w:val="00D61FC9"/>
    <w:rsid w:val="00D639DE"/>
    <w:rsid w:val="00D7154F"/>
    <w:rsid w:val="00D73007"/>
    <w:rsid w:val="00D80502"/>
    <w:rsid w:val="00D839EA"/>
    <w:rsid w:val="00D83A6D"/>
    <w:rsid w:val="00D92C48"/>
    <w:rsid w:val="00D9522C"/>
    <w:rsid w:val="00DA01C3"/>
    <w:rsid w:val="00DA13AC"/>
    <w:rsid w:val="00DA3599"/>
    <w:rsid w:val="00DA3BA6"/>
    <w:rsid w:val="00DA41EF"/>
    <w:rsid w:val="00DA4B20"/>
    <w:rsid w:val="00DB16DF"/>
    <w:rsid w:val="00DB425F"/>
    <w:rsid w:val="00DC4EC6"/>
    <w:rsid w:val="00DE170D"/>
    <w:rsid w:val="00E01073"/>
    <w:rsid w:val="00E04487"/>
    <w:rsid w:val="00E11255"/>
    <w:rsid w:val="00E16E5F"/>
    <w:rsid w:val="00E17638"/>
    <w:rsid w:val="00E20209"/>
    <w:rsid w:val="00E22041"/>
    <w:rsid w:val="00E3085D"/>
    <w:rsid w:val="00E32C7A"/>
    <w:rsid w:val="00E33533"/>
    <w:rsid w:val="00E6542B"/>
    <w:rsid w:val="00E66D23"/>
    <w:rsid w:val="00E73736"/>
    <w:rsid w:val="00E76827"/>
    <w:rsid w:val="00E76DD6"/>
    <w:rsid w:val="00E82128"/>
    <w:rsid w:val="00E82238"/>
    <w:rsid w:val="00E84AE6"/>
    <w:rsid w:val="00E876B0"/>
    <w:rsid w:val="00E91A2A"/>
    <w:rsid w:val="00EA3683"/>
    <w:rsid w:val="00EA66A9"/>
    <w:rsid w:val="00EA6B9C"/>
    <w:rsid w:val="00EC52C9"/>
    <w:rsid w:val="00ED3560"/>
    <w:rsid w:val="00ED452A"/>
    <w:rsid w:val="00ED7DFE"/>
    <w:rsid w:val="00EE56B9"/>
    <w:rsid w:val="00EF13DF"/>
    <w:rsid w:val="00EF434D"/>
    <w:rsid w:val="00F03ADE"/>
    <w:rsid w:val="00F145F5"/>
    <w:rsid w:val="00F14668"/>
    <w:rsid w:val="00F1626C"/>
    <w:rsid w:val="00F17616"/>
    <w:rsid w:val="00F21637"/>
    <w:rsid w:val="00F42C24"/>
    <w:rsid w:val="00F4431E"/>
    <w:rsid w:val="00F50494"/>
    <w:rsid w:val="00F5274D"/>
    <w:rsid w:val="00F529D0"/>
    <w:rsid w:val="00F547D8"/>
    <w:rsid w:val="00F54EC4"/>
    <w:rsid w:val="00F55BF3"/>
    <w:rsid w:val="00F650C2"/>
    <w:rsid w:val="00F9066E"/>
    <w:rsid w:val="00F93BDB"/>
    <w:rsid w:val="00FB12CA"/>
    <w:rsid w:val="00FB4791"/>
    <w:rsid w:val="00FC644B"/>
    <w:rsid w:val="00FD09E4"/>
    <w:rsid w:val="00FD22E9"/>
    <w:rsid w:val="00FD4F15"/>
    <w:rsid w:val="00FD5444"/>
    <w:rsid w:val="00FE0AFE"/>
    <w:rsid w:val="00FE5BA5"/>
    <w:rsid w:val="00FF6620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47"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Знак1"/>
    <w:basedOn w:val="a"/>
    <w:rsid w:val="005730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No Spacing"/>
    <w:uiPriority w:val="1"/>
    <w:qFormat/>
    <w:rsid w:val="00E22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fe">
    <w:name w:val="Strong"/>
    <w:basedOn w:val="a0"/>
    <w:uiPriority w:val="22"/>
    <w:qFormat/>
    <w:rsid w:val="00E22041"/>
    <w:rPr>
      <w:b/>
      <w:bCs/>
    </w:rPr>
  </w:style>
  <w:style w:type="paragraph" w:customStyle="1" w:styleId="aff">
    <w:name w:val="Основной"/>
    <w:basedOn w:val="a"/>
    <w:rsid w:val="00C071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7F63-47D0-413C-8FE4-E562CB4F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2020-11-02T08:18:00Z</cp:lastPrinted>
  <dcterms:created xsi:type="dcterms:W3CDTF">2020-11-02T08:21:00Z</dcterms:created>
  <dcterms:modified xsi:type="dcterms:W3CDTF">2021-01-11T06:14:00Z</dcterms:modified>
</cp:coreProperties>
</file>